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89AA" w14:textId="78F3653B" w:rsidR="00A04F41" w:rsidRDefault="00A04F41" w:rsidP="00A04F4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32"/>
          <w:szCs w:val="32"/>
          <w:lang w:val="en-US"/>
        </w:rPr>
      </w:pPr>
      <w:r w:rsidRPr="00A04F41">
        <w:rPr>
          <w:rFonts w:ascii="OpenSans-Bold" w:hAnsi="OpenSans-Bold" w:cs="OpenSans-Bold"/>
          <w:b/>
          <w:bCs/>
          <w:color w:val="333333"/>
          <w:sz w:val="32"/>
          <w:szCs w:val="32"/>
          <w:lang w:val="en-US"/>
        </w:rPr>
        <w:t>Frontend challenge</w:t>
      </w:r>
    </w:p>
    <w:p w14:paraId="2C7F7801" w14:textId="312B83AC" w:rsidR="00A04F41" w:rsidRDefault="00A04F41" w:rsidP="00A04F4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32"/>
          <w:szCs w:val="32"/>
          <w:lang w:val="en-US"/>
        </w:rPr>
      </w:pPr>
    </w:p>
    <w:p w14:paraId="6D6737FF" w14:textId="53ABD211" w:rsidR="00A04F41" w:rsidRPr="00A04F41" w:rsidRDefault="00A04F41" w:rsidP="00A04F4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</w:rPr>
      </w:pPr>
      <w:r w:rsidRPr="00A04F41">
        <w:rPr>
          <w:rFonts w:ascii="OpenSans-Bold" w:hAnsi="OpenSans-Bold" w:cs="OpenSans-Bold"/>
          <w:b/>
          <w:bCs/>
          <w:color w:val="333333"/>
        </w:rPr>
        <w:t>PRESENTADO POR: Sol Jenniffer E</w:t>
      </w:r>
      <w:r>
        <w:rPr>
          <w:rFonts w:ascii="OpenSans-Bold" w:hAnsi="OpenSans-Bold" w:cs="OpenSans-Bold"/>
          <w:b/>
          <w:bCs/>
          <w:color w:val="333333"/>
        </w:rPr>
        <w:t>spitia Gamba</w:t>
      </w:r>
    </w:p>
    <w:p w14:paraId="762FAE95" w14:textId="77777777" w:rsidR="00A04F41" w:rsidRPr="00A04F41" w:rsidRDefault="00A04F41" w:rsidP="00A04F4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32"/>
          <w:szCs w:val="32"/>
        </w:rPr>
      </w:pPr>
    </w:p>
    <w:p w14:paraId="0FA10498" w14:textId="72F82908" w:rsidR="00A04F41" w:rsidRDefault="00A04F41" w:rsidP="00A04F4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333333"/>
          <w:sz w:val="21"/>
          <w:szCs w:val="21"/>
          <w:lang w:val="en-US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  <w:lang w:val="en-US"/>
        </w:rPr>
        <w:t>the backend communication will be secured, how do you handle it?</w:t>
      </w:r>
    </w:p>
    <w:p w14:paraId="10702161" w14:textId="77777777" w:rsidR="00476C77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</w:rPr>
        <w:t xml:space="preserve">Rta: </w:t>
      </w:r>
    </w:p>
    <w:p w14:paraId="354B1650" w14:textId="4D0D407F" w:rsidR="00A04F41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</w:rPr>
        <w:t>para el caso d</w:t>
      </w:r>
      <w:r>
        <w:rPr>
          <w:rFonts w:ascii="OpenSans-Regular" w:hAnsi="OpenSans-Regular" w:cs="OpenSans-Regular"/>
          <w:color w:val="333333"/>
          <w:sz w:val="21"/>
          <w:szCs w:val="21"/>
        </w:rPr>
        <w:t>e este proyecto us</w:t>
      </w:r>
      <w:r w:rsidR="00476C77">
        <w:rPr>
          <w:rFonts w:ascii="OpenSans-Regular" w:hAnsi="OpenSans-Regular" w:cs="OpenSans-Regular"/>
          <w:color w:val="333333"/>
          <w:sz w:val="21"/>
          <w:szCs w:val="21"/>
        </w:rPr>
        <w:t>e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 el cliente http que maneja el framework de angular HttpClient y por medio de este se asegura la conexión y la comunicación constante entre el front y back </w:t>
      </w:r>
    </w:p>
    <w:p w14:paraId="53CAEF5A" w14:textId="77777777" w:rsidR="00A04F41" w:rsidRPr="00A04F41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</w:p>
    <w:p w14:paraId="2F39F9C9" w14:textId="01A6A66E" w:rsidR="00A04F41" w:rsidRDefault="00A04F41" w:rsidP="00A04F4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333333"/>
          <w:sz w:val="21"/>
          <w:szCs w:val="21"/>
          <w:lang w:val="en-US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  <w:lang w:val="en-US"/>
        </w:rPr>
        <w:t>which tech stack do you choose? explain with some details</w:t>
      </w:r>
    </w:p>
    <w:p w14:paraId="714B6BAD" w14:textId="755B3B13" w:rsidR="00A04F41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  <w:lang w:val="en-US"/>
        </w:rPr>
      </w:pPr>
      <w:r>
        <w:rPr>
          <w:rFonts w:ascii="OpenSans-Regular" w:hAnsi="OpenSans-Regular" w:cs="OpenSans-Regular"/>
          <w:color w:val="333333"/>
          <w:sz w:val="21"/>
          <w:szCs w:val="21"/>
          <w:lang w:val="en-US"/>
        </w:rPr>
        <w:t>Rta:</w:t>
      </w:r>
    </w:p>
    <w:p w14:paraId="47F636A5" w14:textId="0C4A3DA1" w:rsidR="00A04F41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</w:rPr>
        <w:t>Para este Proyecto use e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n el lenguaje de JavaScript, con el framework de angular 14 , se usó librerías como </w:t>
      </w:r>
      <w:r w:rsidRPr="00A04F41">
        <w:rPr>
          <w:rFonts w:ascii="OpenSans-Regular" w:hAnsi="OpenSans-Regular" w:cs="OpenSans-Regular"/>
          <w:color w:val="333333"/>
          <w:sz w:val="21"/>
          <w:szCs w:val="21"/>
        </w:rPr>
        <w:t>fontawesome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 y Bootstrap , para la parte visual </w:t>
      </w:r>
      <w:r w:rsidR="00126921">
        <w:rPr>
          <w:rFonts w:ascii="OpenSans-Regular" w:hAnsi="OpenSans-Regular" w:cs="OpenSans-Regular"/>
          <w:color w:val="333333"/>
          <w:sz w:val="21"/>
          <w:szCs w:val="21"/>
        </w:rPr>
        <w:t xml:space="preserve"> y el manejo del responsive</w:t>
      </w:r>
      <w:r>
        <w:rPr>
          <w:rFonts w:ascii="OpenSans-Regular" w:hAnsi="OpenSans-Regular" w:cs="OpenSans-Regular"/>
          <w:color w:val="333333"/>
          <w:sz w:val="21"/>
          <w:szCs w:val="21"/>
        </w:rPr>
        <w:t>, en la parte del back se creo un proyecto aparte para el manejo del mismo , por medio el orm de sequelize , donde por medio de la creación de modelos , se crean los diferentes crud requeridos según la necesidad</w:t>
      </w:r>
      <w:r w:rsidR="00476C77">
        <w:rPr>
          <w:rFonts w:ascii="OpenSans-Regular" w:hAnsi="OpenSans-Regular" w:cs="OpenSans-Regular"/>
          <w:color w:val="333333"/>
          <w:sz w:val="21"/>
          <w:szCs w:val="21"/>
        </w:rPr>
        <w:t>, adicional para la estructura del front , se tuvo en cuenta el patrón  mvc , por ello está distribuido en las siguientes carpetas:</w:t>
      </w:r>
    </w:p>
    <w:p w14:paraId="21AEC9F7" w14:textId="1AB4596A" w:rsidR="00476C77" w:rsidRPr="00126921" w:rsidRDefault="0012692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  <w:r w:rsidRPr="00126921">
        <w:rPr>
          <w:rFonts w:ascii="OpenSans-Regular" w:hAnsi="OpenSans-Regular" w:cs="OpenSans-Regular"/>
          <w:color w:val="333333"/>
          <w:sz w:val="21"/>
          <w:szCs w:val="21"/>
        </w:rPr>
        <w:drawing>
          <wp:inline distT="0" distB="0" distL="0" distR="0" wp14:anchorId="13D70343" wp14:editId="78166716">
            <wp:extent cx="3810000" cy="12842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214" cy="12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6DD8" w14:textId="77777777" w:rsidR="00A04F41" w:rsidRPr="00126921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</w:p>
    <w:p w14:paraId="5E306132" w14:textId="2B4D3021" w:rsidR="00A04F41" w:rsidRDefault="00A04F41" w:rsidP="00A04F4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333333"/>
          <w:sz w:val="21"/>
          <w:szCs w:val="21"/>
          <w:lang w:val="en-US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  <w:lang w:val="en-US"/>
        </w:rPr>
        <w:t>write a mock server to help you to get simulate products service and checkout service</w:t>
      </w:r>
    </w:p>
    <w:p w14:paraId="4B3C330F" w14:textId="5C9A6B7F" w:rsidR="00A04F41" w:rsidRPr="00A04F41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</w:rPr>
        <w:t>Rta: para el caso d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e este proyecto aunque se hubiese podido usar algo como por ejemplo un json, para simular una base de datos y con ello simular la conexión al una </w:t>
      </w:r>
      <w:proofErr w:type="gramStart"/>
      <w:r>
        <w:rPr>
          <w:rFonts w:ascii="OpenSans-Regular" w:hAnsi="OpenSans-Regular" w:cs="OpenSans-Regular"/>
          <w:color w:val="333333"/>
          <w:sz w:val="21"/>
          <w:szCs w:val="21"/>
        </w:rPr>
        <w:t>back ,</w:t>
      </w:r>
      <w:proofErr w:type="gramEnd"/>
      <w:r>
        <w:rPr>
          <w:rFonts w:ascii="OpenSans-Regular" w:hAnsi="OpenSans-Regular" w:cs="OpenSans-Regular"/>
          <w:color w:val="333333"/>
          <w:sz w:val="21"/>
          <w:szCs w:val="21"/>
        </w:rPr>
        <w:t xml:space="preserve"> </w:t>
      </w:r>
      <w:r w:rsidR="00476C77">
        <w:rPr>
          <w:rFonts w:ascii="OpenSans-Regular" w:hAnsi="OpenSans-Regular" w:cs="OpenSans-Regular"/>
          <w:color w:val="333333"/>
          <w:sz w:val="21"/>
          <w:szCs w:val="21"/>
        </w:rPr>
        <w:t>decidí crear el proyecto del back por aparte con MySQL y el orm sequelize , para de esta manera tener un poco de practicidad y de paso valga la redundancia practicar el tema de conexión a bd con angular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 </w:t>
      </w:r>
    </w:p>
    <w:p w14:paraId="4148A51F" w14:textId="77777777" w:rsidR="00A04F41" w:rsidRPr="00A04F41" w:rsidRDefault="00A04F41" w:rsidP="00A04F4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</w:p>
    <w:p w14:paraId="010D9874" w14:textId="37A5AC5C" w:rsidR="00A04F41" w:rsidRDefault="00A04F41" w:rsidP="00A04F4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333333"/>
          <w:sz w:val="21"/>
          <w:szCs w:val="21"/>
          <w:lang w:val="en-US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  <w:lang w:val="en-US"/>
        </w:rPr>
        <w:t xml:space="preserve">please create a small app who simulates the flow of </w:t>
      </w:r>
      <w:proofErr w:type="gramStart"/>
      <w:r w:rsidRPr="00A04F41">
        <w:rPr>
          <w:rFonts w:ascii="OpenSans-Regular" w:hAnsi="OpenSans-Regular" w:cs="OpenSans-Regular"/>
          <w:color w:val="333333"/>
          <w:sz w:val="21"/>
          <w:szCs w:val="21"/>
          <w:lang w:val="en-US"/>
        </w:rPr>
        <w:t>a</w:t>
      </w:r>
      <w:proofErr w:type="gramEnd"/>
      <w:r w:rsidRPr="00A04F41">
        <w:rPr>
          <w:rFonts w:ascii="OpenSans-Regular" w:hAnsi="OpenSans-Regular" w:cs="OpenSans-Regular"/>
          <w:color w:val="333333"/>
          <w:sz w:val="21"/>
          <w:szCs w:val="21"/>
          <w:lang w:val="en-US"/>
        </w:rPr>
        <w:t xml:space="preserve"> authenticated user</w:t>
      </w:r>
    </w:p>
    <w:p w14:paraId="69D22840" w14:textId="50B220A0" w:rsidR="00476C77" w:rsidRDefault="00476C77" w:rsidP="00476C7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  <w:r w:rsidRPr="00476C77">
        <w:rPr>
          <w:rFonts w:ascii="OpenSans-Regular" w:hAnsi="OpenSans-Regular" w:cs="OpenSans-Regular"/>
          <w:color w:val="333333"/>
          <w:sz w:val="21"/>
          <w:szCs w:val="21"/>
        </w:rPr>
        <w:t>Rta: el código entr</w:t>
      </w:r>
      <w:r>
        <w:rPr>
          <w:rFonts w:ascii="OpenSans-Regular" w:hAnsi="OpenSans-Regular" w:cs="OpenSans-Regular"/>
          <w:color w:val="333333"/>
          <w:sz w:val="21"/>
          <w:szCs w:val="21"/>
        </w:rPr>
        <w:t>e</w:t>
      </w:r>
      <w:r w:rsidRPr="00476C77">
        <w:rPr>
          <w:rFonts w:ascii="OpenSans-Regular" w:hAnsi="OpenSans-Regular" w:cs="OpenSans-Regular"/>
          <w:color w:val="333333"/>
          <w:sz w:val="21"/>
          <w:szCs w:val="21"/>
        </w:rPr>
        <w:t>gado s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e realiza en angular, se usa Bootstrap, y para el precompilador se usa </w:t>
      </w:r>
      <w:proofErr w:type="gramStart"/>
      <w:r>
        <w:rPr>
          <w:rFonts w:ascii="OpenSans-Regular" w:hAnsi="OpenSans-Regular" w:cs="OpenSans-Regular"/>
          <w:color w:val="333333"/>
          <w:sz w:val="21"/>
          <w:szCs w:val="21"/>
        </w:rPr>
        <w:t>sass ,</w:t>
      </w:r>
      <w:proofErr w:type="gramEnd"/>
      <w:r>
        <w:rPr>
          <w:rFonts w:ascii="OpenSans-Regular" w:hAnsi="OpenSans-Regular" w:cs="OpenSans-Regular"/>
          <w:color w:val="333333"/>
          <w:sz w:val="21"/>
          <w:szCs w:val="21"/>
        </w:rPr>
        <w:t xml:space="preserve"> los lenguajes usados principalmente JavaScript y typescript</w:t>
      </w:r>
    </w:p>
    <w:p w14:paraId="0FA798A2" w14:textId="77777777" w:rsidR="00476C77" w:rsidRPr="00476C77" w:rsidRDefault="00476C77" w:rsidP="00476C7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OpenSans-Regular" w:hAnsi="OpenSans-Regular" w:cs="OpenSans-Regular"/>
          <w:color w:val="333333"/>
          <w:sz w:val="21"/>
          <w:szCs w:val="21"/>
        </w:rPr>
      </w:pPr>
    </w:p>
    <w:p w14:paraId="0054707F" w14:textId="6F62A73D" w:rsidR="00476C77" w:rsidRPr="00476C77" w:rsidRDefault="00A04F41" w:rsidP="00476C77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04F41">
        <w:rPr>
          <w:rFonts w:ascii="OpenSans-Regular" w:hAnsi="OpenSans-Regular" w:cs="OpenSans-Regular"/>
          <w:color w:val="333333"/>
          <w:sz w:val="21"/>
          <w:szCs w:val="21"/>
          <w:lang w:val="en-US"/>
        </w:rPr>
        <w:t>how do you test your functionality?</w:t>
      </w:r>
    </w:p>
    <w:p w14:paraId="36B6C22D" w14:textId="2F2A9423" w:rsidR="00476C77" w:rsidRPr="00476C77" w:rsidRDefault="00476C77" w:rsidP="00476C77">
      <w:pPr>
        <w:pStyle w:val="Prrafodelista"/>
        <w:ind w:left="360"/>
        <w:jc w:val="both"/>
      </w:pPr>
      <w:r w:rsidRPr="00476C77">
        <w:rPr>
          <w:rFonts w:ascii="OpenSans-Regular" w:hAnsi="OpenSans-Regular" w:cs="OpenSans-Regular"/>
          <w:color w:val="333333"/>
          <w:sz w:val="21"/>
          <w:szCs w:val="21"/>
        </w:rPr>
        <w:t xml:space="preserve">Rta: 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para este proyecto use pruebas de funcionalidad a medida que fui desarrollando el </w:t>
      </w:r>
      <w:r w:rsidR="006B38E6">
        <w:rPr>
          <w:rFonts w:ascii="OpenSans-Regular" w:hAnsi="OpenSans-Regular" w:cs="OpenSans-Regular"/>
          <w:color w:val="333333"/>
          <w:sz w:val="21"/>
          <w:szCs w:val="21"/>
        </w:rPr>
        <w:t>código</w:t>
      </w:r>
      <w:r>
        <w:rPr>
          <w:rFonts w:ascii="OpenSans-Regular" w:hAnsi="OpenSans-Regular" w:cs="OpenSans-Regular"/>
          <w:color w:val="333333"/>
          <w:sz w:val="21"/>
          <w:szCs w:val="21"/>
        </w:rPr>
        <w:t xml:space="preserve"> y cada </w:t>
      </w:r>
      <w:proofErr w:type="gramStart"/>
      <w:r>
        <w:rPr>
          <w:rFonts w:ascii="OpenSans-Regular" w:hAnsi="OpenSans-Regular" w:cs="OpenSans-Regular"/>
          <w:color w:val="333333"/>
          <w:sz w:val="21"/>
          <w:szCs w:val="21"/>
        </w:rPr>
        <w:t>sección ,</w:t>
      </w:r>
      <w:proofErr w:type="gramEnd"/>
      <w:r>
        <w:rPr>
          <w:rFonts w:ascii="OpenSans-Regular" w:hAnsi="OpenSans-Regular" w:cs="OpenSans-Regular"/>
          <w:color w:val="333333"/>
          <w:sz w:val="21"/>
          <w:szCs w:val="21"/>
        </w:rPr>
        <w:t xml:space="preserve"> queda pendiente realizar pruebas unitarias por medio de por ejemplo</w:t>
      </w:r>
      <w:r w:rsidR="006B38E6">
        <w:rPr>
          <w:rFonts w:ascii="OpenSans-Regular" w:hAnsi="OpenSans-Regular" w:cs="OpenSans-Regular"/>
          <w:color w:val="333333"/>
          <w:sz w:val="21"/>
          <w:szCs w:val="21"/>
        </w:rPr>
        <w:t xml:space="preserve"> </w:t>
      </w:r>
      <w:r>
        <w:rPr>
          <w:rFonts w:ascii="OpenSans-Regular" w:hAnsi="OpenSans-Regular" w:cs="OpenSans-Regular"/>
          <w:color w:val="333333"/>
          <w:sz w:val="21"/>
          <w:szCs w:val="21"/>
        </w:rPr>
        <w:t>jazmin</w:t>
      </w:r>
    </w:p>
    <w:sectPr w:rsidR="00476C77" w:rsidRPr="00476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EAD"/>
    <w:multiLevelType w:val="hybridMultilevel"/>
    <w:tmpl w:val="7A8CC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86FE3"/>
    <w:multiLevelType w:val="hybridMultilevel"/>
    <w:tmpl w:val="4A54E0F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41"/>
    <w:rsid w:val="00126921"/>
    <w:rsid w:val="00476C77"/>
    <w:rsid w:val="006744C6"/>
    <w:rsid w:val="006B38E6"/>
    <w:rsid w:val="00783404"/>
    <w:rsid w:val="00A04F41"/>
    <w:rsid w:val="00D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7DE9"/>
  <w15:chartTrackingRefBased/>
  <w15:docId w15:val="{A1C62048-9CD9-47F0-B550-65B37D7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Espitia</dc:creator>
  <cp:keywords/>
  <dc:description/>
  <cp:lastModifiedBy>sol Espitia</cp:lastModifiedBy>
  <cp:revision>2</cp:revision>
  <dcterms:created xsi:type="dcterms:W3CDTF">2023-04-18T07:06:00Z</dcterms:created>
  <dcterms:modified xsi:type="dcterms:W3CDTF">2023-04-18T07:32:00Z</dcterms:modified>
</cp:coreProperties>
</file>