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EDTS APM 2027 Conversation Transcript</w:t>
      </w:r>
    </w:p>
    <w:p>
      <w:pPr>
        <w:spacing w:after="40"/>
      </w:pPr>
      <w:r>
        <w:rPr>
          <w:rFonts w:ascii="Arial" w:hAnsi="Arial"/>
          <w:sz w:val="20"/>
        </w:rPr>
        <w:t>Exported: 2026-10-01, 15:57 WIB</w:t>
      </w:r>
    </w:p>
    <w:p>
      <w:pPr>
        <w:spacing w:after="40"/>
      </w:pPr>
      <w:r>
        <w:rPr>
          <w:rFonts w:ascii="Arial" w:hAnsi="Arial"/>
          <w:sz w:val="20"/>
        </w:rPr>
        <w:t>Scope: The opening request and 4 earlier thread turns before the export request. Visible user and assistant messages are included. Tool activity is omitted.</w:t>
      </w:r>
    </w:p>
    <w:p>
      <w:pPr>
        <w:pStyle w:val="Heading1"/>
      </w:pPr>
      <w:r>
        <w:t>Turn 1 | 2026-09-30, 16:43 WIB</w:t>
      </w:r>
    </w:p>
    <w:p>
      <w:pPr>
        <w:pStyle w:val="Heading2"/>
      </w:pPr>
      <w:r>
        <w:t>User</w:t>
      </w:r>
    </w:p>
    <w:p>
      <w:r>
        <w:rPr>
          <w:rFonts w:ascii="Arial" w:hAnsi="Arial"/>
          <w:sz w:val="22"/>
        </w:rPr>
        <w:t># Files pasted by the user:</w:t>
        <w:br/>
        <w:br/>
        <w:t>## "I checked the current McDonald’s corporate franchising form. A number of your o…": C:\Users\adiha\.codex/attachments/c389de3b-fa83-4cf9-8c8e-d8711e456fb3/Pasted text.txt</w:t>
        <w:br/>
        <w:br/>
        <w:t>## My request:</w:t>
        <w:br/>
        <w:t>now that the software is almost ready, we should work the documentation of this project. the first thing we need to make is the software specs, ive provided the template at the public directory. it is not strict but good as the initial template. to fill it, read this guidance by IEEE [https://www.computer.org/resources/software-requirements-specifications](https://www.computer.org/resources/software-requirements-specifications) . ofc, on the way we make some assumptions and i have observed the gaps we need to address by seeing the official form of mcd all is summarized in the given text. in addition, read the codebase to find how we handle things and what solutions we offer, i dont think i need to retype all of it. put it in a folder named artifacts in a docx format using python docx. then, make a pdf of it named EDTS APM 2027 - Adi Haditya Nursyam - Bandung Institute of Technology.ext, use Arial size 11 justified format. add a Top Left Header text "Adi Haditya Nursyam - Bandung Institute of Technology".</w:t>
        <w:br/>
        <w:br/>
        <w:t>make the copy straight forward, no em dashes, if you think a description is just a decorator or if it disappear make no difference, just throw the descriptions away. make it minimal but rich</w:t>
      </w:r>
    </w:p>
    <w:p>
      <w:pPr>
        <w:pStyle w:val="Heading1"/>
      </w:pPr>
      <w:r>
        <w:t>Turn 2 | 2026-09-30, 16:43 WIB</w:t>
      </w:r>
    </w:p>
    <w:p>
      <w:pPr>
        <w:pStyle w:val="Heading2"/>
      </w:pPr>
      <w:r>
        <w:t>Assistant</w:t>
      </w:r>
    </w:p>
    <w:p>
      <w:r>
        <w:rPr>
          <w:rFonts w:ascii="Arial" w:hAnsi="Arial"/>
          <w:sz w:val="22"/>
        </w:rPr>
        <w:t>The PDF review found one orphaned line at a page break. I’m keeping that note together, then I’ll regenerate and recheck the final files.</w:t>
      </w:r>
    </w:p>
    <w:p>
      <w:pPr>
        <w:pStyle w:val="Heading2"/>
      </w:pPr>
      <w:r>
        <w:t>Assistant</w:t>
      </w:r>
    </w:p>
    <w:p>
      <w:r>
        <w:rPr>
          <w:rFonts w:ascii="Arial" w:hAnsi="Arial"/>
          <w:sz w:val="22"/>
        </w:rPr>
        <w:t>The revised PDF now keeps the screening note intact across the page break. I’ve confirmed the required header, all 17 functional requirements, Arial 11 text, and no em dashes; I’m cleaning temporary build files and checking the final outputs.</w:t>
      </w:r>
    </w:p>
    <w:p>
      <w:pPr>
        <w:pStyle w:val="Heading1"/>
      </w:pPr>
      <w:r>
        <w:t>Turn 3 | 2026-10-01, 14:21 WIB</w:t>
      </w:r>
    </w:p>
    <w:p>
      <w:pPr>
        <w:pStyle w:val="Heading2"/>
      </w:pPr>
      <w:r>
        <w:t>Assistant</w:t>
      </w:r>
    </w:p>
    <w:p>
      <w:r>
        <w:rPr>
          <w:rFonts w:ascii="Arial" w:hAnsi="Arial"/>
          <w:sz w:val="22"/>
        </w:rPr>
        <w:t>Created the SRS using your template, supplied notes, current code, and [IEEE guidance](https://www.computer.org/resources/software-requirements-specifications).</w:t>
        <w:br/>
        <w:br/>
        <w:t>- [Editable DOCX](&lt;D:/Work/edts-test/artifacts/EDTS APM 2027 - Adi Haditya Nursyam - Bandung Institute of Technology.docx&gt;)</w:t>
        <w:br/>
        <w:t>- :codex-file-citation{path="D:/Work/edts-test/artifacts/EDTS APM 2027 - Adi Haditya Nursyam - Bandung Institute of Technology.pdf" purpose="output"}</w:t>
        <w:br/>
        <w:br/>
        <w:t>Includes 17 functional requirements, 5 quality requirements, assumptions, and production decisions. Uses Arial 11, justified body text, the requested header, and no em dashes.</w:t>
        <w:br/>
        <w:br/>
        <w:t>The six-page PDF was visually checked. It was rendered from the saved DOCX content; Word pagination could not be verified.</w:t>
        <w:br/>
        <w:br/>
        <w:t>- :codex-followup[Review open decisions]{prompt="Review the SRS assumptions and open production decisions with me."}</w:t>
        <w:br/>
        <w:t>- :codex-followup[Create acceptance criteria]{prompt="Convert the SRS requirements into a concise acceptance checklist."}</w:t>
        <w:br/>
        <w:t>- :codex-followup[Write the technical documentation]{prompt="Create technical documentation covering architecture, data flow, setup, and configuration from the current codebase."}</w:t>
      </w:r>
    </w:p>
    <w:p>
      <w:pPr>
        <w:pStyle w:val="Heading1"/>
      </w:pPr>
      <w:r>
        <w:t>Turn 4 | 2026-10-01, 14:23 WIB</w:t>
      </w:r>
    </w:p>
    <w:p>
      <w:pPr>
        <w:pStyle w:val="Heading2"/>
      </w:pPr>
      <w:r>
        <w:t>User</w:t>
      </w:r>
    </w:p>
    <w:p>
      <w:r>
        <w:rPr>
          <w:rFonts w:ascii="Arial" w:hAnsi="Arial"/>
          <w:sz w:val="22"/>
        </w:rPr>
        <w:t>also update the readme file so it explains what the project really does and indexing the files and stuff in the project</w:t>
      </w:r>
    </w:p>
    <w:p>
      <w:pPr>
        <w:pStyle w:val="Heading2"/>
      </w:pPr>
      <w:r>
        <w:t>Assistant</w:t>
      </w:r>
    </w:p>
    <w:p>
      <w:r>
        <w:rPr>
          <w:rFonts w:ascii="Arial" w:hAnsi="Arial"/>
          <w:sz w:val="22"/>
        </w:rPr>
        <w:t>I’ll update the project README from the current code and folder structure, including what works today, the main flows, setup, and a practical file index. I’ll keep the SRS’s caveats accurate and edit only the README.</w:t>
      </w:r>
    </w:p>
    <w:p>
      <w:pPr>
        <w:pStyle w:val="Heading2"/>
      </w:pPr>
      <w:r>
        <w:t>Assistant</w:t>
      </w:r>
    </w:p>
    <w:p>
      <w:r>
        <w:rPr>
          <w:rFonts w:ascii="Arial" w:hAnsi="Arial"/>
          <w:sz w:val="22"/>
        </w:rPr>
        <w:t>The existing README is still the stock Next.js starter text. The source shows this is a role based franchise application and review prototype, with SQL backed accounts and workspaces plus browser local files and messaging; I’m checking the exact setup keys and storage boundaries before documenting them.</w:t>
      </w:r>
    </w:p>
    <w:p>
      <w:pPr>
        <w:pStyle w:val="Heading2"/>
      </w:pPr>
      <w:r>
        <w:t>Assistant</w:t>
      </w:r>
    </w:p>
    <w:p>
      <w:r>
        <w:rPr>
          <w:rFonts w:ascii="Arial" w:hAnsi="Arial"/>
          <w:sz w:val="22"/>
        </w:rPr>
        <w:t>I confirmed the scope and boundaries: the demo is development only, Google sign in assigns applicant or franchisor roles, workspace records sync to Turso outside development, and files, drafts, messages, and reminder logs have local browser storage behavior. I’m replacing the starter README with that overview and a source map.</w:t>
      </w:r>
    </w:p>
    <w:p>
      <w:pPr>
        <w:pStyle w:val="Heading2"/>
      </w:pPr>
      <w:r>
        <w:t>Assistant</w:t>
      </w:r>
    </w:p>
    <w:p>
      <w:r>
        <w:rPr>
          <w:rFonts w:ascii="Arial" w:hAnsi="Arial"/>
          <w:sz w:val="22"/>
        </w:rPr>
        <w:t>Updated the starter text in [README.md](/D:/Work/edts-test/README.md) with the project’s applicant and franchisor flows, setup and environment variables, database commands, data storage boundaries, AI behavior, and a directory map of the main source files.</w:t>
        <w:br/>
        <w:br/>
        <w:t>I checked the indexed paths and ran `git diff --check`; both passed. I did not run application tests for this documentation change.</w:t>
      </w:r>
    </w:p>
    <w:p>
      <w:pPr>
        <w:pStyle w:val="Heading1"/>
      </w:pPr>
      <w:r>
        <w:t>Turn 5 | 2026-10-01, 14:36 WIB</w:t>
      </w:r>
    </w:p>
    <w:p>
      <w:pPr>
        <w:pStyle w:val="Heading2"/>
      </w:pPr>
      <w:r>
        <w:t>User</w:t>
      </w:r>
    </w:p>
    <w:p>
      <w:r>
        <w:rPr>
          <w:rFonts w:ascii="Arial" w:hAnsi="Arial"/>
          <w:sz w:val="22"/>
        </w:rPr>
        <w:t># Files pasted by the user:</w:t>
        <w:br/>
        <w:br/>
        <w:t>## "I checked the current McDonald’s corporate franchising form. A number of your o…": C:\Users\adiha\.codex/attachments/a592298f-c636-4a1a-8394-828b217e3a02/Pasted text.txt</w:t>
        <w:br/>
        <w:br/>
        <w:t>## My request:</w:t>
        <w:br/>
        <w:t>i have read the generated srs, i think the problem statements is very-very limited. it is not saying what the pain points that we try to address. so i want you to complete it, i want all the pain points are listed (i am encouraging you not to use paragraph only style, take that as you will) but still maintain my copy principals (make the copy straight forward, no em dashes, if you think a description is just a decorator or if it disappear make no difference, just throw the descriptions away. make it minimal but rich). this is actually a task, as a test, so i have to put in all of my findings and explain how i actually find the gaps, make solutions, and build the app. make the srs still technical but easy for non technical people to read. here are the pain points descriptions attached as pasted text</w:t>
      </w:r>
    </w:p>
    <w:p>
      <w:pPr>
        <w:pStyle w:val="Heading2"/>
      </w:pPr>
      <w:r>
        <w:t>Assistant</w:t>
      </w:r>
    </w:p>
    <w:p>
      <w:r>
        <w:rPr>
          <w:rFonts w:ascii="Arial" w:hAnsi="Arial"/>
          <w:sz w:val="22"/>
        </w:rPr>
        <w:t>I’ll expand the SRS from the new notes, tracing each pain point to its source, the user impact, and the app response. I’ll keep visible-form observations separate from assumptions about internal McDonald’s systems, then update and inspect both the DOCX and PDF.</w:t>
      </w:r>
    </w:p>
    <w:p>
      <w:pPr>
        <w:pStyle w:val="Heading2"/>
      </w:pPr>
      <w:r>
        <w:t>User</w:t>
      </w:r>
    </w:p>
    <w:p>
      <w:r>
        <w:rPr>
          <w:rFonts w:ascii="Arial" w:hAnsi="Arial"/>
          <w:sz w:val="22"/>
        </w:rPr>
        <w:t>oh yeah also, i want it to have an attachment section at the very end, ill give what to attach later, and add a table of contents at the very first section</w:t>
      </w:r>
    </w:p>
    <w:p>
      <w:pPr>
        <w:pStyle w:val="Heading2"/>
      </w:pPr>
      <w:r>
        <w:t>Assistant</w:t>
      </w:r>
    </w:p>
    <w:p>
      <w:r>
        <w:rPr>
          <w:rFonts w:ascii="Arial" w:hAnsi="Arial"/>
          <w:sz w:val="22"/>
        </w:rPr>
        <w:t>I’ll place a contents page after the title block and before the introduction, and add a reserved Attachments section after References. The contents will include the new analysis subsections; I’ll keep it navigable without guessed page numbers because Word’s pagination renderer is unavailable here.</w:t>
      </w:r>
    </w:p>
    <w:p>
      <w:pPr>
        <w:pStyle w:val="Heading2"/>
      </w:pPr>
      <w:r>
        <w:t>Assistant</w:t>
      </w:r>
    </w:p>
    <w:p>
      <w:r>
        <w:rPr>
          <w:rFonts w:ascii="Arial" w:hAnsi="Arial"/>
          <w:sz w:val="22"/>
        </w:rPr>
        <w:t>The new pain-point material is drafted. The template has a custom table style set and does not include Word’s usual `Table Grid` style, so I’m adapting the added tables to its existing table formatting before generating the files.</w:t>
      </w:r>
    </w:p>
    <w:p>
      <w:pPr>
        <w:pStyle w:val="Heading2"/>
      </w:pPr>
      <w:r>
        <w:t>Assistant</w:t>
      </w:r>
    </w:p>
    <w:p>
      <w:r>
        <w:rPr>
          <w:rFonts w:ascii="Arial" w:hAnsi="Arial"/>
          <w:sz w:val="22"/>
        </w:rPr>
        <w:t>The expanded draft now contains all 54 pain points from your notes: 18 applicant, 26 franchisor, and 10 shared. It also records the discovery method, six headline problems, and how each solution maps to the current prototype and its remaining gaps. I’m checking pagination and table readability now.</w:t>
      </w:r>
    </w:p>
    <w:p>
      <w:pPr>
        <w:pStyle w:val="Heading2"/>
      </w:pPr>
      <w:r>
        <w:t>Assistant</w:t>
      </w:r>
    </w:p>
    <w:p>
      <w:r>
        <w:rPr>
          <w:rFonts w:ascii="Arial" w:hAnsi="Arial"/>
          <w:sz w:val="22"/>
        </w:rPr>
        <w:t>I found one pagination break where the prototype-gap summary splits mid-sentence across pages. I’m fixing that, then I’ll rerun the document checks and promote the finished files.</w:t>
      </w:r>
    </w:p>
    <w:p>
      <w:pPr>
        <w:pStyle w:val="Heading2"/>
      </w:pPr>
      <w:r>
        <w:t>Assistant</w:t>
      </w:r>
    </w:p>
    <w:p>
      <w:r>
        <w:rPr>
          <w:rFonts w:ascii="Arial" w:hAnsi="Arial"/>
          <w:sz w:val="22"/>
        </w:rPr>
        <w:t>The summary now stays together as one paragraph. The PDF is 17 pages after reflow, and the final page contains the last source citation and the reserved Attachments section. I’m checking the DOCX structure, all 54 pain-point IDs, typography, and PDF text before replacing the current deliverables.</w:t>
      </w:r>
    </w:p>
    <w:p>
      <w:pPr>
        <w:pStyle w:val="Heading2"/>
      </w:pPr>
      <w:r>
        <w:t>Assistant</w:t>
      </w:r>
    </w:p>
    <w:p>
      <w:r>
        <w:rPr>
          <w:rFonts w:ascii="Arial" w:hAnsi="Arial"/>
          <w:sz w:val="22"/>
        </w:rPr>
        <w:t>Expanded the SRS with all 54 pain points, how the gaps were identified, a summary of the main problems, and a trace from findings to prototype features and code paths. It includes a contents section and a reserved Attachments section at the end. I also updated the README with the project overview, workflows, limitations, setup instructions, and file index.</w:t>
        <w:br/>
        <w:br/>
        <w:t>Files: :codex-file-citation{path="D:/Work/edts-test/artifacts/EDTS APM 2027 - Adi Haditya Nursyam - Bandung Institute of Technology.docx" purpose="output"} and :codex-file-citation{path="D:/Work/edts-test/artifacts/EDTS APM 2027 - Adi Haditya Nursyam - Bandung Institute of Technology.pdf" purpose="output"}</w:t>
        <w:br/>
        <w:br/>
        <w:t>Checks confirmed all 54 pain-point IDs are present, the DOCX uses Arial 11, and the 17-page PDF has the requested header and was visually reviewed. Word-specific pagination could not be checked because LibreOffice is unavailable. The contents lists sections without page numbers.</w:t>
        <w:br/>
        <w:br/>
        <w:t>- :codex-followup[Add the attachments]{Append the materials I provide to Section 6.0 and update both SRS files.}</w:t>
        <w:br/>
        <w:t>- :codex-followup[Add contents page numbers]{Add page numbers to the contents after Word pagination can be verified.}</w:t>
        <w:br/>
        <w:t>- :codex-followup[Make an acceptance checklist]{Turn the requirements and pain points into a concise acceptance checklist.}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EDTS APM 2027 Conversation Transcript</dc:title>
  <dc:subject>Visible user and assistant messages before the export request</dc:subject>
  <dc:creator>Adi Haditya Nursyam</dc:creator>
  <cp:keywords/>
  <dc:description>generated by python-docx</dc:description>
  <cp:lastModifiedBy/>
  <cp:revision>1</cp:revision>
  <dcterms:created xsi:type="dcterms:W3CDTF">2013-12-23T23:15:00Z</dcterms:created>
  <dcterms:modified xsi:type="dcterms:W3CDTF">2013-12-23T23:15:00Z</dcterms:modified>
  <cp:category/>
</cp:coreProperties>
</file>