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DD" w:rsidRDefault="006A6DDD" w:rsidP="006A6DDD">
      <w:pPr>
        <w:pStyle w:val="Heading1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Yanone Kaffeesatz Regular" w:hAnsi="Yanone Kaffeesatz Regular"/>
          <w:b w:val="0"/>
          <w:bCs w:val="0"/>
          <w:color w:val="444444"/>
          <w:sz w:val="51"/>
          <w:szCs w:val="51"/>
        </w:rPr>
      </w:pPr>
      <w:r>
        <w:rPr>
          <w:rFonts w:ascii="Yanone Kaffeesatz Regular" w:hAnsi="Yanone Kaffeesatz Regular"/>
          <w:b w:val="0"/>
          <w:bCs w:val="0"/>
          <w:color w:val="444444"/>
          <w:sz w:val="51"/>
          <w:szCs w:val="51"/>
        </w:rPr>
        <w:t>Strategic Planning</w:t>
      </w:r>
    </w:p>
    <w:p w:rsidR="006A6DDD" w:rsidRDefault="006A6DDD" w:rsidP="006A6DDD">
      <w:pPr>
        <w:pStyle w:val="Heading4"/>
        <w:shd w:val="clear" w:color="auto" w:fill="FFFFFF"/>
        <w:spacing w:before="300" w:line="360" w:lineRule="atLeast"/>
        <w:textAlignment w:val="baseline"/>
        <w:rPr>
          <w:rFonts w:ascii="Open Sans Light" w:hAnsi="Open Sans Light"/>
          <w:b w:val="0"/>
          <w:bCs w:val="0"/>
          <w:color w:val="444444"/>
          <w:sz w:val="36"/>
          <w:szCs w:val="36"/>
        </w:rPr>
      </w:pPr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Integrity (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Integriti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)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1. Honest and transparent in all aspects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Jujur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terbuka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dalam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semua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aspek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0.1pt;height:17.3pt" o:ole="">
            <v:imagedata r:id="rId6" o:title=""/>
          </v:shape>
          <w:control r:id="rId7" w:name="HTMLOption1" w:shapeid="_x0000_i126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63" type="#_x0000_t75" style="width:20.1pt;height:17.3pt" o:ole="">
            <v:imagedata r:id="rId6" o:title=""/>
          </v:shape>
          <w:control r:id="rId8" w:name="DefaultOcxName" w:shapeid="_x0000_i126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62" type="#_x0000_t75" style="width:20.1pt;height:17.3pt" o:ole="">
            <v:imagedata r:id="rId6" o:title=""/>
          </v:shape>
          <w:control r:id="rId9" w:name="DefaultOcxName1" w:shapeid="_x0000_i126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61" type="#_x0000_t75" style="width:20.1pt;height:17.3pt" o:ole="">
            <v:imagedata r:id="rId6" o:title=""/>
          </v:shape>
          <w:control r:id="rId10" w:name="DefaultOcxName2" w:shapeid="_x0000_i126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60" type="#_x0000_t75" style="width:20.1pt;height:17.3pt" o:ole="">
            <v:imagedata r:id="rId6" o:title=""/>
          </v:shape>
          <w:control r:id="rId11" w:name="HTMLOption2" w:shapeid="_x0000_i126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12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2. Adhere for all set of rules, regulations and guidelines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Mematuhi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semua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undang-undang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peraturan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garis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panduan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telah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ditetapkan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9" type="#_x0000_t75" style="width:20.1pt;height:17.3pt" o:ole="">
            <v:imagedata r:id="rId6" o:title=""/>
          </v:shape>
          <w:control r:id="rId13" w:name="DefaultOcxName3" w:shapeid="_x0000_i125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8" type="#_x0000_t75" style="width:20.1pt;height:17.3pt" o:ole="">
            <v:imagedata r:id="rId6" o:title=""/>
          </v:shape>
          <w:control r:id="rId14" w:name="DefaultOcxName4" w:shapeid="_x0000_i125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7" type="#_x0000_t75" style="width:20.1pt;height:17.3pt" o:ole="">
            <v:imagedata r:id="rId6" o:title=""/>
          </v:shape>
          <w:control r:id="rId15" w:name="DefaultOcxName5" w:shapeid="_x0000_i125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6" type="#_x0000_t75" style="width:20.1pt;height:17.3pt" o:ole="">
            <v:imagedata r:id="rId6" o:title=""/>
          </v:shape>
          <w:control r:id="rId16" w:name="DefaultOcxName6" w:shapeid="_x0000_i125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5" type="#_x0000_t75" style="width:20.1pt;height:17.3pt" o:ole="">
            <v:imagedata r:id="rId6" o:title=""/>
          </v:shape>
          <w:control r:id="rId17" w:name="DefaultOcxName7" w:shapeid="_x0000_i125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18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3. Deliver products and services to customers as pledged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Memberikan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apa</w:t>
      </w:r>
      <w:proofErr w:type="spellEnd"/>
      <w:proofErr w:type="gram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dijanjikan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kepada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pelanggan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4" type="#_x0000_t75" style="width:20.1pt;height:17.3pt" o:ole="">
            <v:imagedata r:id="rId6" o:title=""/>
          </v:shape>
          <w:control r:id="rId19" w:name="DefaultOcxName8" w:shapeid="_x0000_i125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3" type="#_x0000_t75" style="width:20.1pt;height:17.3pt" o:ole="">
            <v:imagedata r:id="rId6" o:title=""/>
          </v:shape>
          <w:control r:id="rId20" w:name="DefaultOcxName9" w:shapeid="_x0000_i125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2" type="#_x0000_t75" style="width:20.1pt;height:17.3pt" o:ole="">
            <v:imagedata r:id="rId6" o:title=""/>
          </v:shape>
          <w:control r:id="rId21" w:name="HTMLOption3" w:shapeid="_x0000_i125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1" type="#_x0000_t75" style="width:20.1pt;height:17.3pt" o:ole="">
            <v:imagedata r:id="rId6" o:title=""/>
          </v:shape>
          <w:control r:id="rId22" w:name="DefaultOcxName10" w:shapeid="_x0000_i125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50" type="#_x0000_t75" style="width:20.1pt;height:17.3pt" o:ole="">
            <v:imagedata r:id="rId6" o:title=""/>
          </v:shape>
          <w:control r:id="rId23" w:name="DefaultOcxName11" w:shapeid="_x0000_i125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24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Heading4"/>
        <w:shd w:val="clear" w:color="auto" w:fill="FFFFFF"/>
        <w:spacing w:before="300" w:line="360" w:lineRule="atLeast"/>
        <w:textAlignment w:val="baseline"/>
        <w:rPr>
          <w:rFonts w:ascii="Open Sans Light" w:hAnsi="Open Sans Light"/>
          <w:b w:val="0"/>
          <w:bCs w:val="0"/>
          <w:color w:val="444444"/>
          <w:sz w:val="36"/>
          <w:szCs w:val="36"/>
        </w:rPr>
      </w:pPr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Customer Focus (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Mengutamakan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 xml:space="preserve"> 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Pelanggan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)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1. Services provided support your work requirement.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Perkhidmatan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diberikan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membantu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memenuhi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keperluan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kerja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anda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9" type="#_x0000_t75" style="width:20.1pt;height:17.3pt" o:ole="">
            <v:imagedata r:id="rId6" o:title=""/>
          </v:shape>
          <w:control r:id="rId25" w:name="HTMLOption4" w:shapeid="_x0000_i124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8" type="#_x0000_t75" style="width:20.1pt;height:17.3pt" o:ole="">
            <v:imagedata r:id="rId6" o:title=""/>
          </v:shape>
          <w:control r:id="rId26" w:name="DefaultOcxName12" w:shapeid="_x0000_i124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7" type="#_x0000_t75" style="width:20.1pt;height:17.3pt" o:ole="">
            <v:imagedata r:id="rId6" o:title=""/>
          </v:shape>
          <w:control r:id="rId27" w:name="HTMLOption5" w:shapeid="_x0000_i124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6" type="#_x0000_t75" style="width:20.1pt;height:17.3pt" o:ole="">
            <v:imagedata r:id="rId6" o:title=""/>
          </v:shape>
          <w:control r:id="rId28" w:name="DefaultOcxName13" w:shapeid="_x0000_i124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lastRenderedPageBreak/>
        <w:object w:dxaOrig="225" w:dyaOrig="225">
          <v:shape id="_x0000_i1245" type="#_x0000_t75" style="width:20.1pt;height:17.3pt" o:ole="">
            <v:imagedata r:id="rId6" o:title=""/>
          </v:shape>
          <w:control r:id="rId29" w:name="HTMLOption6" w:shapeid="_x0000_i124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30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2. Ability to meet agreed deadline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Keupayaan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menyediakan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perkhidmatan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mengikut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jadual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4" type="#_x0000_t75" style="width:20.1pt;height:17.3pt" o:ole="">
            <v:imagedata r:id="rId6" o:title=""/>
          </v:shape>
          <w:control r:id="rId31" w:name="DefaultOcxName14" w:shapeid="_x0000_i124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3" type="#_x0000_t75" style="width:20.1pt;height:17.3pt" o:ole="">
            <v:imagedata r:id="rId6" o:title=""/>
          </v:shape>
          <w:control r:id="rId32" w:name="HTMLOption7" w:shapeid="_x0000_i124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2" type="#_x0000_t75" style="width:20.1pt;height:17.3pt" o:ole="">
            <v:imagedata r:id="rId6" o:title=""/>
          </v:shape>
          <w:control r:id="rId33" w:name="DefaultOcxName15" w:shapeid="_x0000_i124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1" type="#_x0000_t75" style="width:20.1pt;height:17.3pt" o:ole="">
            <v:imagedata r:id="rId6" o:title=""/>
          </v:shape>
          <w:control r:id="rId34" w:name="DefaultOcxName16" w:shapeid="_x0000_i124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40" type="#_x0000_t75" style="width:20.1pt;height:17.3pt" o:ole="">
            <v:imagedata r:id="rId6" o:title=""/>
          </v:shape>
          <w:control r:id="rId35" w:name="DefaultOcxName17" w:shapeid="_x0000_i124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36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3. Responsiveness on request for </w:t>
      </w:r>
      <w:proofErr w:type="gram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service(</w:t>
      </w:r>
      <w:proofErr w:type="spellStart"/>
      <w:proofErr w:type="gram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Masa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bertindak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atas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permintaan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untuk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perkhidmatan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9" type="#_x0000_t75" style="width:20.1pt;height:17.3pt" o:ole="">
            <v:imagedata r:id="rId6" o:title=""/>
          </v:shape>
          <w:control r:id="rId37" w:name="DefaultOcxName18" w:shapeid="_x0000_i123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8" type="#_x0000_t75" style="width:20.1pt;height:17.3pt" o:ole="">
            <v:imagedata r:id="rId6" o:title=""/>
          </v:shape>
          <w:control r:id="rId38" w:name="DefaultOcxName19" w:shapeid="_x0000_i123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7" type="#_x0000_t75" style="width:20.1pt;height:17.3pt" o:ole="">
            <v:imagedata r:id="rId6" o:title=""/>
          </v:shape>
          <w:control r:id="rId39" w:name="DefaultOcxName20" w:shapeid="_x0000_i123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6" type="#_x0000_t75" style="width:20.1pt;height:17.3pt" o:ole="">
            <v:imagedata r:id="rId6" o:title=""/>
          </v:shape>
          <w:control r:id="rId40" w:name="DefaultOcxName21" w:shapeid="_x0000_i123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5" type="#_x0000_t75" style="width:20.1pt;height:17.3pt" o:ole="">
            <v:imagedata r:id="rId6" o:title=""/>
          </v:shape>
          <w:control r:id="rId41" w:name="DefaultOcxName22" w:shapeid="_x0000_i123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42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4. Willingness of staff to help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Kesediaan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pekerja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untuk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membantu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7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4" type="#_x0000_t75" style="width:20.1pt;height:17.3pt" o:ole="">
            <v:imagedata r:id="rId6" o:title=""/>
          </v:shape>
          <w:control r:id="rId43" w:name="DefaultOcxName23" w:shapeid="_x0000_i123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7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3" type="#_x0000_t75" style="width:20.1pt;height:17.3pt" o:ole="">
            <v:imagedata r:id="rId6" o:title=""/>
          </v:shape>
          <w:control r:id="rId44" w:name="HTMLOption8" w:shapeid="_x0000_i123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7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2" type="#_x0000_t75" style="width:20.1pt;height:17.3pt" o:ole="">
            <v:imagedata r:id="rId6" o:title=""/>
          </v:shape>
          <w:control r:id="rId45" w:name="DefaultOcxName24" w:shapeid="_x0000_i123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7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1" type="#_x0000_t75" style="width:20.1pt;height:17.3pt" o:ole="">
            <v:imagedata r:id="rId6" o:title=""/>
          </v:shape>
          <w:control r:id="rId46" w:name="DefaultOcxName25" w:shapeid="_x0000_i123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7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30" type="#_x0000_t75" style="width:20.1pt;height:17.3pt" o:ole="">
            <v:imagedata r:id="rId6" o:title=""/>
          </v:shape>
          <w:control r:id="rId47" w:name="DefaultOcxName26" w:shapeid="_x0000_i123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48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Heading4"/>
        <w:shd w:val="clear" w:color="auto" w:fill="FFFFFF"/>
        <w:spacing w:before="300" w:line="360" w:lineRule="atLeast"/>
        <w:textAlignment w:val="baseline"/>
        <w:rPr>
          <w:rFonts w:ascii="Open Sans Light" w:hAnsi="Open Sans Light"/>
          <w:b w:val="0"/>
          <w:bCs w:val="0"/>
          <w:color w:val="444444"/>
          <w:sz w:val="36"/>
          <w:szCs w:val="36"/>
        </w:rPr>
      </w:pPr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Business Excellence (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Kecemerlangan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 xml:space="preserve"> 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Bisnes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)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1. Committed in performing task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Komited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di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dalam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menjalankan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tugas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8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9" type="#_x0000_t75" style="width:20.1pt;height:17.3pt" o:ole="">
            <v:imagedata r:id="rId6" o:title=""/>
          </v:shape>
          <w:control r:id="rId49" w:name="DefaultOcxName27" w:shapeid="_x0000_i122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8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8" type="#_x0000_t75" style="width:20.1pt;height:17.3pt" o:ole="">
            <v:imagedata r:id="rId6" o:title=""/>
          </v:shape>
          <w:control r:id="rId50" w:name="DefaultOcxName28" w:shapeid="_x0000_i122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8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7" type="#_x0000_t75" style="width:20.1pt;height:17.3pt" o:ole="">
            <v:imagedata r:id="rId6" o:title=""/>
          </v:shape>
          <w:control r:id="rId51" w:name="DefaultOcxName29" w:shapeid="_x0000_i122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8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6" type="#_x0000_t75" style="width:20.1pt;height:17.3pt" o:ole="">
            <v:imagedata r:id="rId6" o:title=""/>
          </v:shape>
          <w:control r:id="rId52" w:name="DefaultOcxName30" w:shapeid="_x0000_i122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8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5" type="#_x0000_t75" style="width:20.1pt;height:17.3pt" o:ole="">
            <v:imagedata r:id="rId6" o:title=""/>
          </v:shape>
          <w:control r:id="rId53" w:name="DefaultOcxName31" w:shapeid="_x0000_i122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54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lastRenderedPageBreak/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Knowledgeability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of the staff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Pengetahuan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pekerja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dalam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melaksanakan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tugas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9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4" type="#_x0000_t75" style="width:20.1pt;height:17.3pt" o:ole="">
            <v:imagedata r:id="rId6" o:title=""/>
          </v:shape>
          <w:control r:id="rId55" w:name="DefaultOcxName32" w:shapeid="_x0000_i122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9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3" type="#_x0000_t75" style="width:20.1pt;height:17.3pt" o:ole="">
            <v:imagedata r:id="rId6" o:title=""/>
          </v:shape>
          <w:control r:id="rId56" w:name="DefaultOcxName33" w:shapeid="_x0000_i122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9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2" type="#_x0000_t75" style="width:20.1pt;height:17.3pt" o:ole="">
            <v:imagedata r:id="rId6" o:title=""/>
          </v:shape>
          <w:control r:id="rId57" w:name="DefaultOcxName34" w:shapeid="_x0000_i122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9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1" type="#_x0000_t75" style="width:20.1pt;height:17.3pt" o:ole="">
            <v:imagedata r:id="rId6" o:title=""/>
          </v:shape>
          <w:control r:id="rId58" w:name="DefaultOcxName35" w:shapeid="_x0000_i122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9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20" type="#_x0000_t75" style="width:20.1pt;height:17.3pt" o:ole="">
            <v:imagedata r:id="rId6" o:title=""/>
          </v:shape>
          <w:control r:id="rId59" w:name="DefaultOcxName36" w:shapeid="_x0000_i122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60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3. Report provided sufficient information for your work?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Laporan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disediakan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mengandungi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informasi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diperlukan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0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9" type="#_x0000_t75" style="width:20.1pt;height:17.3pt" o:ole="">
            <v:imagedata r:id="rId6" o:title=""/>
          </v:shape>
          <w:control r:id="rId61" w:name="DefaultOcxName37" w:shapeid="_x0000_i121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0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8" type="#_x0000_t75" style="width:20.1pt;height:17.3pt" o:ole="">
            <v:imagedata r:id="rId6" o:title=""/>
          </v:shape>
          <w:control r:id="rId62" w:name="DefaultOcxName38" w:shapeid="_x0000_i121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0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7" type="#_x0000_t75" style="width:20.1pt;height:17.3pt" o:ole="">
            <v:imagedata r:id="rId6" o:title=""/>
          </v:shape>
          <w:control r:id="rId63" w:name="DefaultOcxName39" w:shapeid="_x0000_i121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0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6" type="#_x0000_t75" style="width:20.1pt;height:17.3pt" o:ole="">
            <v:imagedata r:id="rId6" o:title=""/>
          </v:shape>
          <w:control r:id="rId64" w:name="DefaultOcxName40" w:shapeid="_x0000_i121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0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5" type="#_x0000_t75" style="width:20.1pt;height:17.3pt" o:ole="">
            <v:imagedata r:id="rId6" o:title=""/>
          </v:shape>
          <w:control r:id="rId65" w:name="DefaultOcxName41" w:shapeid="_x0000_i121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66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4. Overall quality of service provided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Kualiti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perkhidmatan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diberikan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4" type="#_x0000_t75" style="width:20.1pt;height:17.3pt" o:ole="">
            <v:imagedata r:id="rId6" o:title=""/>
          </v:shape>
          <w:control r:id="rId67" w:name="DefaultOcxName42" w:shapeid="_x0000_i121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3" type="#_x0000_t75" style="width:20.1pt;height:17.3pt" o:ole="">
            <v:imagedata r:id="rId6" o:title=""/>
          </v:shape>
          <w:control r:id="rId68" w:name="DefaultOcxName43" w:shapeid="_x0000_i121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2" type="#_x0000_t75" style="width:20.1pt;height:17.3pt" o:ole="">
            <v:imagedata r:id="rId6" o:title=""/>
          </v:shape>
          <w:control r:id="rId69" w:name="DefaultOcxName44" w:shapeid="_x0000_i121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1" type="#_x0000_t75" style="width:20.1pt;height:17.3pt" o:ole="">
            <v:imagedata r:id="rId6" o:title=""/>
          </v:shape>
          <w:control r:id="rId70" w:name="DefaultOcxName45" w:shapeid="_x0000_i121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1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10" type="#_x0000_t75" style="width:20.1pt;height:17.3pt" o:ole="">
            <v:imagedata r:id="rId6" o:title=""/>
          </v:shape>
          <w:control r:id="rId71" w:name="DefaultOcxName46" w:shapeid="_x0000_i121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72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Heading4"/>
        <w:shd w:val="clear" w:color="auto" w:fill="FFFFFF"/>
        <w:spacing w:before="300" w:line="360" w:lineRule="atLeast"/>
        <w:textAlignment w:val="baseline"/>
        <w:rPr>
          <w:rFonts w:ascii="Open Sans Light" w:hAnsi="Open Sans Light"/>
          <w:b w:val="0"/>
          <w:bCs w:val="0"/>
          <w:color w:val="444444"/>
          <w:sz w:val="36"/>
          <w:szCs w:val="36"/>
        </w:rPr>
      </w:pPr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Caring (</w:t>
      </w:r>
      <w:proofErr w:type="spellStart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Prihatin</w:t>
      </w:r>
      <w:proofErr w:type="spellEnd"/>
      <w:r>
        <w:rPr>
          <w:rFonts w:ascii="Open Sans Light" w:hAnsi="Open Sans Light"/>
          <w:b w:val="0"/>
          <w:bCs w:val="0"/>
          <w:color w:val="444444"/>
          <w:sz w:val="36"/>
          <w:szCs w:val="36"/>
        </w:rPr>
        <w:t>)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1. Courtesy of staff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Pekerja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berhemah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  <w:bookmarkStart w:id="0" w:name="_GoBack"/>
      <w:bookmarkEnd w:id="0"/>
    </w:p>
    <w:p w:rsidR="006A6DDD" w:rsidRDefault="006A6DDD" w:rsidP="006A6DDD">
      <w:pPr>
        <w:numPr>
          <w:ilvl w:val="0"/>
          <w:numId w:val="1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9" type="#_x0000_t75" style="width:20.1pt;height:17.3pt" o:ole="">
            <v:imagedata r:id="rId6" o:title=""/>
          </v:shape>
          <w:control r:id="rId73" w:name="DefaultOcxName47" w:shapeid="_x0000_i120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8" type="#_x0000_t75" style="width:20.1pt;height:17.3pt" o:ole="">
            <v:imagedata r:id="rId6" o:title=""/>
          </v:shape>
          <w:control r:id="rId74" w:name="DefaultOcxName48" w:shapeid="_x0000_i120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7" type="#_x0000_t75" style="width:20.1pt;height:17.3pt" o:ole="">
            <v:imagedata r:id="rId6" o:title=""/>
          </v:shape>
          <w:control r:id="rId75" w:name="DefaultOcxName49" w:shapeid="_x0000_i120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6" type="#_x0000_t75" style="width:20.1pt;height:17.3pt" o:ole="">
            <v:imagedata r:id="rId6" o:title=""/>
          </v:shape>
          <w:control r:id="rId76" w:name="DefaultOcxName50" w:shapeid="_x0000_i120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2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5" type="#_x0000_t75" style="width:20.1pt;height:17.3pt" o:ole="">
            <v:imagedata r:id="rId6" o:title=""/>
          </v:shape>
          <w:control r:id="rId77" w:name="DefaultOcxName51" w:shapeid="_x0000_i120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78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2. Understand and acknowledge customer need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Faham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dan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maklum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terhadap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kehendak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pelanggan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4" type="#_x0000_t75" style="width:20.1pt;height:17.3pt" o:ole="">
            <v:imagedata r:id="rId6" o:title=""/>
          </v:shape>
          <w:control r:id="rId79" w:name="DefaultOcxName52" w:shapeid="_x0000_i120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lastRenderedPageBreak/>
        <w:object w:dxaOrig="225" w:dyaOrig="225">
          <v:shape id="_x0000_i1203" type="#_x0000_t75" style="width:20.1pt;height:17.3pt" o:ole="">
            <v:imagedata r:id="rId6" o:title=""/>
          </v:shape>
          <w:control r:id="rId80" w:name="DefaultOcxName53" w:shapeid="_x0000_i120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2" type="#_x0000_t75" style="width:20.1pt;height:17.3pt" o:ole="">
            <v:imagedata r:id="rId6" o:title=""/>
          </v:shape>
          <w:control r:id="rId81" w:name="DefaultOcxName54" w:shapeid="_x0000_i120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1" type="#_x0000_t75" style="width:20.1pt;height:17.3pt" o:ole="">
            <v:imagedata r:id="rId6" o:title=""/>
          </v:shape>
          <w:control r:id="rId82" w:name="DefaultOcxName55" w:shapeid="_x0000_i120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3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200" type="#_x0000_t75" style="width:20.1pt;height:17.3pt" o:ole="">
            <v:imagedata r:id="rId6" o:title=""/>
          </v:shape>
          <w:control r:id="rId83" w:name="DefaultOcxName56" w:shapeid="_x0000_i120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84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3. Aware of customer’s expectation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Peka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terhadap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kehendak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pelanggan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9" type="#_x0000_t75" style="width:20.1pt;height:17.3pt" o:ole="">
            <v:imagedata r:id="rId6" o:title=""/>
          </v:shape>
          <w:control r:id="rId85" w:name="DefaultOcxName57" w:shapeid="_x0000_i119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8" type="#_x0000_t75" style="width:20.1pt;height:17.3pt" o:ole="">
            <v:imagedata r:id="rId6" o:title=""/>
          </v:shape>
          <w:control r:id="rId86" w:name="DefaultOcxName58" w:shapeid="_x0000_i119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7" type="#_x0000_t75" style="width:20.1pt;height:17.3pt" o:ole="">
            <v:imagedata r:id="rId6" o:title=""/>
          </v:shape>
          <w:control r:id="rId87" w:name="DefaultOcxName59" w:shapeid="_x0000_i119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6" type="#_x0000_t75" style="width:20.1pt;height:17.3pt" o:ole="">
            <v:imagedata r:id="rId6" o:title=""/>
          </v:shape>
          <w:control r:id="rId88" w:name="DefaultOcxName60" w:shapeid="_x0000_i119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4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5" type="#_x0000_t75" style="width:20.1pt;height:17.3pt" o:ole="">
            <v:imagedata r:id="rId6" o:title=""/>
          </v:shape>
          <w:control r:id="rId89" w:name="DefaultOcxName61" w:shapeid="_x0000_i119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90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4. Treatment given to customer (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Layanan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yang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memuaskan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kepada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pelanggan</w:t>
      </w:r>
      <w:proofErr w:type="spellEnd"/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)</w:t>
      </w:r>
    </w:p>
    <w:p w:rsidR="006A6DDD" w:rsidRDefault="006A6DDD" w:rsidP="006A6DDD">
      <w:pPr>
        <w:numPr>
          <w:ilvl w:val="0"/>
          <w:numId w:val="1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4" type="#_x0000_t75" style="width:20.1pt;height:17.3pt" o:ole="">
            <v:imagedata r:id="rId6" o:title=""/>
          </v:shape>
          <w:control r:id="rId91" w:name="DefaultOcxName62" w:shapeid="_x0000_i1194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3" type="#_x0000_t75" style="width:20.1pt;height:17.3pt" o:ole="">
            <v:imagedata r:id="rId6" o:title=""/>
          </v:shape>
          <w:control r:id="rId92" w:name="DefaultOcxName63" w:shapeid="_x0000_i1193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2" type="#_x0000_t75" style="width:20.1pt;height:17.3pt" o:ole="">
            <v:imagedata r:id="rId6" o:title=""/>
          </v:shape>
          <w:control r:id="rId93" w:name="DefaultOcxName64" w:shapeid="_x0000_i1192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1" type="#_x0000_t75" style="width:20.1pt;height:17.3pt" o:ole="">
            <v:imagedata r:id="rId6" o:title=""/>
          </v:shape>
          <w:control r:id="rId94" w:name="DefaultOcxName65" w:shapeid="_x0000_i1191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5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90" type="#_x0000_t75" style="width:20.1pt;height:17.3pt" o:ole="">
            <v:imagedata r:id="rId6" o:title=""/>
          </v:shape>
          <w:control r:id="rId95" w:name="DefaultOcxName66" w:shapeid="_x0000_i1190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96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6A6DDD" w:rsidRDefault="006A6DDD" w:rsidP="006A6DDD">
      <w:pPr>
        <w:pStyle w:val="z-TopofForm"/>
      </w:pPr>
      <w:r>
        <w:t>Top of Form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Style w:val="Strong"/>
          <w:rFonts w:ascii="Ubuntu" w:hAnsi="Ubuntu"/>
          <w:color w:val="444444"/>
          <w:sz w:val="23"/>
          <w:szCs w:val="23"/>
          <w:bdr w:val="none" w:sz="0" w:space="0" w:color="auto" w:frame="1"/>
        </w:rPr>
        <w:t>5. How do you rate our communication with customer?</w:t>
      </w:r>
    </w:p>
    <w:p w:rsidR="006A6DDD" w:rsidRDefault="006A6DDD" w:rsidP="006A6DDD">
      <w:pPr>
        <w:numPr>
          <w:ilvl w:val="0"/>
          <w:numId w:val="1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89" type="#_x0000_t75" style="width:20.1pt;height:17.3pt" o:ole="">
            <v:imagedata r:id="rId6" o:title=""/>
          </v:shape>
          <w:control r:id="rId97" w:name="DefaultOcxName67" w:shapeid="_x0000_i1189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1 = Very Poor (</w:t>
      </w:r>
      <w:proofErr w:type="spellStart"/>
      <w:r>
        <w:rPr>
          <w:rFonts w:ascii="Ubuntu" w:hAnsi="Ubuntu"/>
          <w:color w:val="444444"/>
          <w:sz w:val="23"/>
          <w:szCs w:val="23"/>
        </w:rPr>
        <w:t>Sangat</w:t>
      </w:r>
      <w:proofErr w:type="spellEnd"/>
      <w:r>
        <w:rPr>
          <w:rFonts w:ascii="Ubuntu" w:hAnsi="Ubuntu"/>
          <w:color w:val="444444"/>
          <w:sz w:val="23"/>
          <w:szCs w:val="23"/>
        </w:rPr>
        <w:t xml:space="preserve"> 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88" type="#_x0000_t75" style="width:20.1pt;height:17.3pt" o:ole="">
            <v:imagedata r:id="rId6" o:title=""/>
          </v:shape>
          <w:control r:id="rId98" w:name="DefaultOcxName68" w:shapeid="_x0000_i1188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2 = Poor (</w:t>
      </w:r>
      <w:proofErr w:type="spellStart"/>
      <w:r>
        <w:rPr>
          <w:rFonts w:ascii="Ubuntu" w:hAnsi="Ubuntu"/>
          <w:color w:val="444444"/>
          <w:sz w:val="23"/>
          <w:szCs w:val="23"/>
        </w:rPr>
        <w:t>Lemah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87" type="#_x0000_t75" style="width:20.1pt;height:17.3pt" o:ole="">
            <v:imagedata r:id="rId6" o:title=""/>
          </v:shape>
          <w:control r:id="rId99" w:name="DefaultOcxName69" w:shapeid="_x0000_i1187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3 = Satisfactory (</w:t>
      </w:r>
      <w:proofErr w:type="spellStart"/>
      <w:r>
        <w:rPr>
          <w:rFonts w:ascii="Ubuntu" w:hAnsi="Ubuntu"/>
          <w:color w:val="444444"/>
          <w:sz w:val="23"/>
          <w:szCs w:val="23"/>
        </w:rPr>
        <w:t>Memuaskan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86" type="#_x0000_t75" style="width:20.1pt;height:17.3pt" o:ole="">
            <v:imagedata r:id="rId6" o:title=""/>
          </v:shape>
          <w:control r:id="rId100" w:name="DefaultOcxName70" w:shapeid="_x0000_i1186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4 = Good (</w:t>
      </w:r>
      <w:proofErr w:type="spellStart"/>
      <w:r>
        <w:rPr>
          <w:rFonts w:ascii="Ubuntu" w:hAnsi="Ubuntu"/>
          <w:color w:val="444444"/>
          <w:sz w:val="23"/>
          <w:szCs w:val="23"/>
        </w:rPr>
        <w:t>Baik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numPr>
          <w:ilvl w:val="0"/>
          <w:numId w:val="16"/>
        </w:numPr>
        <w:shd w:val="clear" w:color="auto" w:fill="FFFFFF"/>
        <w:spacing w:after="0" w:line="408" w:lineRule="atLeast"/>
        <w:ind w:left="360"/>
        <w:textAlignment w:val="baseline"/>
        <w:rPr>
          <w:rFonts w:ascii="Ubuntu" w:hAnsi="Ubuntu"/>
          <w:color w:val="444444"/>
          <w:sz w:val="23"/>
          <w:szCs w:val="23"/>
        </w:rPr>
      </w:pPr>
      <w:r>
        <w:rPr>
          <w:rFonts w:ascii="Ubuntu" w:hAnsi="Ubuntu"/>
          <w:color w:val="444444"/>
          <w:sz w:val="23"/>
          <w:szCs w:val="23"/>
        </w:rPr>
        <w:object w:dxaOrig="225" w:dyaOrig="225">
          <v:shape id="_x0000_i1185" type="#_x0000_t75" style="width:20.1pt;height:17.3pt" o:ole="">
            <v:imagedata r:id="rId6" o:title=""/>
          </v:shape>
          <w:control r:id="rId101" w:name="DefaultOcxName71" w:shapeid="_x0000_i1185"/>
        </w:object>
      </w:r>
      <w:r>
        <w:rPr>
          <w:rStyle w:val="apple-converted-space"/>
          <w:rFonts w:ascii="Ubuntu" w:hAnsi="Ubuntu"/>
          <w:color w:val="444444"/>
          <w:sz w:val="23"/>
          <w:szCs w:val="23"/>
        </w:rPr>
        <w:t> </w:t>
      </w:r>
      <w:r>
        <w:rPr>
          <w:rFonts w:ascii="Ubuntu" w:hAnsi="Ubuntu"/>
          <w:color w:val="444444"/>
          <w:sz w:val="23"/>
          <w:szCs w:val="23"/>
        </w:rPr>
        <w:t>5 = Excellent (</w:t>
      </w:r>
      <w:proofErr w:type="spellStart"/>
      <w:r>
        <w:rPr>
          <w:rFonts w:ascii="Ubuntu" w:hAnsi="Ubuntu"/>
          <w:color w:val="444444"/>
          <w:sz w:val="23"/>
          <w:szCs w:val="23"/>
        </w:rPr>
        <w:t>Cemerlang</w:t>
      </w:r>
      <w:proofErr w:type="spellEnd"/>
      <w:r>
        <w:rPr>
          <w:rFonts w:ascii="Ubuntu" w:hAnsi="Ubuntu"/>
          <w:color w:val="444444"/>
          <w:sz w:val="23"/>
          <w:szCs w:val="23"/>
        </w:rPr>
        <w:t>)</w:t>
      </w:r>
    </w:p>
    <w:p w:rsidR="006A6DDD" w:rsidRDefault="006A6DDD" w:rsidP="006A6DDD">
      <w:pPr>
        <w:pStyle w:val="NormalWeb"/>
        <w:shd w:val="clear" w:color="auto" w:fill="FFFFFF"/>
        <w:spacing w:before="0" w:beforeAutospacing="0" w:after="0" w:afterAutospacing="0" w:line="408" w:lineRule="atLeast"/>
        <w:jc w:val="center"/>
        <w:textAlignment w:val="baseline"/>
        <w:rPr>
          <w:rFonts w:ascii="Ubuntu" w:hAnsi="Ubuntu"/>
          <w:color w:val="444444"/>
          <w:sz w:val="23"/>
          <w:szCs w:val="23"/>
        </w:rPr>
      </w:pPr>
      <w:hyperlink r:id="rId102" w:anchor="ViewPollResults" w:tooltip="View Results Of This Poll" w:history="1">
        <w:r>
          <w:rPr>
            <w:rStyle w:val="Hyperlink"/>
            <w:rFonts w:ascii="Ubuntu" w:hAnsi="Ubuntu"/>
            <w:color w:val="1693A5"/>
            <w:sz w:val="23"/>
            <w:szCs w:val="23"/>
            <w:u w:val="none"/>
            <w:bdr w:val="none" w:sz="0" w:space="0" w:color="auto" w:frame="1"/>
          </w:rPr>
          <w:t>View Results</w:t>
        </w:r>
      </w:hyperlink>
    </w:p>
    <w:p w:rsidR="006A6DDD" w:rsidRDefault="006A6DDD" w:rsidP="006A6DDD">
      <w:pPr>
        <w:pStyle w:val="z-BottomofForm"/>
      </w:pPr>
      <w:r>
        <w:t>Bottom of Form</w:t>
      </w:r>
    </w:p>
    <w:p w:rsidR="00C70F32" w:rsidRDefault="00C70F32"/>
    <w:sectPr w:rsidR="00C7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none Kaffeesatz Regular">
    <w:altName w:val="Times New Roman"/>
    <w:panose1 w:val="00000000000000000000"/>
    <w:charset w:val="00"/>
    <w:family w:val="roman"/>
    <w:notTrueType/>
    <w:pitch w:val="default"/>
  </w:font>
  <w:font w:name="Open Sans Light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E3F"/>
    <w:multiLevelType w:val="multilevel"/>
    <w:tmpl w:val="2BB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021BD"/>
    <w:multiLevelType w:val="multilevel"/>
    <w:tmpl w:val="1D0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E0EE8"/>
    <w:multiLevelType w:val="multilevel"/>
    <w:tmpl w:val="2CA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F5353"/>
    <w:multiLevelType w:val="multilevel"/>
    <w:tmpl w:val="9CD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56CD6"/>
    <w:multiLevelType w:val="multilevel"/>
    <w:tmpl w:val="397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0378C"/>
    <w:multiLevelType w:val="multilevel"/>
    <w:tmpl w:val="69B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12A3C"/>
    <w:multiLevelType w:val="multilevel"/>
    <w:tmpl w:val="162E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A1E28"/>
    <w:multiLevelType w:val="multilevel"/>
    <w:tmpl w:val="1234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8197F"/>
    <w:multiLevelType w:val="multilevel"/>
    <w:tmpl w:val="9B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A1D5D"/>
    <w:multiLevelType w:val="multilevel"/>
    <w:tmpl w:val="810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E51B80"/>
    <w:multiLevelType w:val="multilevel"/>
    <w:tmpl w:val="5FE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A6F20"/>
    <w:multiLevelType w:val="multilevel"/>
    <w:tmpl w:val="ECD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516BBC"/>
    <w:multiLevelType w:val="multilevel"/>
    <w:tmpl w:val="A058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230AD8"/>
    <w:multiLevelType w:val="multilevel"/>
    <w:tmpl w:val="6C9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445F2"/>
    <w:multiLevelType w:val="multilevel"/>
    <w:tmpl w:val="3C5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874160"/>
    <w:multiLevelType w:val="multilevel"/>
    <w:tmpl w:val="5FE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DD"/>
    <w:rsid w:val="006A6DDD"/>
    <w:rsid w:val="00C7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DD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D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DDD"/>
    <w:rPr>
      <w:rFonts w:ascii="Arial" w:eastAsia="Times New Roman" w:hAnsi="Arial" w:cs="Arial"/>
      <w:vanish/>
      <w:sz w:val="16"/>
      <w:szCs w:val="1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6A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A6DDD"/>
    <w:rPr>
      <w:b/>
      <w:bCs/>
    </w:rPr>
  </w:style>
  <w:style w:type="character" w:customStyle="1" w:styleId="apple-converted-space">
    <w:name w:val="apple-converted-space"/>
    <w:basedOn w:val="DefaultParagraphFont"/>
    <w:rsid w:val="006A6DDD"/>
  </w:style>
  <w:style w:type="character" w:styleId="Hyperlink">
    <w:name w:val="Hyperlink"/>
    <w:basedOn w:val="DefaultParagraphFont"/>
    <w:uiPriority w:val="99"/>
    <w:semiHidden/>
    <w:unhideWhenUsed/>
    <w:rsid w:val="006A6DD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D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DDD"/>
    <w:rPr>
      <w:rFonts w:ascii="Arial" w:eastAsia="Times New Roman" w:hAnsi="Arial" w:cs="Arial"/>
      <w:vanish/>
      <w:sz w:val="16"/>
      <w:szCs w:val="16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D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DDD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D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DDD"/>
    <w:rPr>
      <w:rFonts w:ascii="Arial" w:eastAsia="Times New Roman" w:hAnsi="Arial" w:cs="Arial"/>
      <w:vanish/>
      <w:sz w:val="16"/>
      <w:szCs w:val="1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6A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A6DDD"/>
    <w:rPr>
      <w:b/>
      <w:bCs/>
    </w:rPr>
  </w:style>
  <w:style w:type="character" w:customStyle="1" w:styleId="apple-converted-space">
    <w:name w:val="apple-converted-space"/>
    <w:basedOn w:val="DefaultParagraphFont"/>
    <w:rsid w:val="006A6DDD"/>
  </w:style>
  <w:style w:type="character" w:styleId="Hyperlink">
    <w:name w:val="Hyperlink"/>
    <w:basedOn w:val="DefaultParagraphFont"/>
    <w:uiPriority w:val="99"/>
    <w:semiHidden/>
    <w:unhideWhenUsed/>
    <w:rsid w:val="006A6DD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D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DDD"/>
    <w:rPr>
      <w:rFonts w:ascii="Arial" w:eastAsia="Times New Roman" w:hAnsi="Arial" w:cs="Arial"/>
      <w:vanish/>
      <w:sz w:val="16"/>
      <w:szCs w:val="16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hyperlink" Target="http://blog.tnbr.com.my/go/?page_id=25374" TargetMode="External"/><Relationship Id="rId47" Type="http://schemas.openxmlformats.org/officeDocument/2006/relationships/control" Target="activeX/activeX35.xml"/><Relationship Id="rId63" Type="http://schemas.openxmlformats.org/officeDocument/2006/relationships/control" Target="activeX/activeX48.xml"/><Relationship Id="rId68" Type="http://schemas.openxmlformats.org/officeDocument/2006/relationships/control" Target="activeX/activeX52.xml"/><Relationship Id="rId84" Type="http://schemas.openxmlformats.org/officeDocument/2006/relationships/hyperlink" Target="http://blog.tnbr.com.my/go/?page_id=25374" TargetMode="External"/><Relationship Id="rId89" Type="http://schemas.openxmlformats.org/officeDocument/2006/relationships/control" Target="activeX/activeX70.xml"/><Relationship Id="rId7" Type="http://schemas.openxmlformats.org/officeDocument/2006/relationships/control" Target="activeX/activeX1.xml"/><Relationship Id="rId71" Type="http://schemas.openxmlformats.org/officeDocument/2006/relationships/control" Target="activeX/activeX55.xml"/><Relationship Id="rId92" Type="http://schemas.openxmlformats.org/officeDocument/2006/relationships/control" Target="activeX/activeX72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0.xml"/><Relationship Id="rId11" Type="http://schemas.openxmlformats.org/officeDocument/2006/relationships/control" Target="activeX/activeX5.xml"/><Relationship Id="rId24" Type="http://schemas.openxmlformats.org/officeDocument/2006/relationships/hyperlink" Target="http://blog.tnbr.com.my/go/?page_id=25374" TargetMode="Externa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control" Target="activeX/activeX40.xml"/><Relationship Id="rId58" Type="http://schemas.openxmlformats.org/officeDocument/2006/relationships/control" Target="activeX/activeX44.xml"/><Relationship Id="rId66" Type="http://schemas.openxmlformats.org/officeDocument/2006/relationships/hyperlink" Target="http://blog.tnbr.com.my/go/?page_id=25374" TargetMode="External"/><Relationship Id="rId74" Type="http://schemas.openxmlformats.org/officeDocument/2006/relationships/control" Target="activeX/activeX57.xml"/><Relationship Id="rId79" Type="http://schemas.openxmlformats.org/officeDocument/2006/relationships/control" Target="activeX/activeX61.xml"/><Relationship Id="rId87" Type="http://schemas.openxmlformats.org/officeDocument/2006/relationships/control" Target="activeX/activeX68.xml"/><Relationship Id="rId102" Type="http://schemas.openxmlformats.org/officeDocument/2006/relationships/hyperlink" Target="http://blog.tnbr.com.my/go/?page_id=25374" TargetMode="External"/><Relationship Id="rId5" Type="http://schemas.openxmlformats.org/officeDocument/2006/relationships/webSettings" Target="webSettings.xml"/><Relationship Id="rId61" Type="http://schemas.openxmlformats.org/officeDocument/2006/relationships/control" Target="activeX/activeX46.xml"/><Relationship Id="rId82" Type="http://schemas.openxmlformats.org/officeDocument/2006/relationships/control" Target="activeX/activeX64.xml"/><Relationship Id="rId90" Type="http://schemas.openxmlformats.org/officeDocument/2006/relationships/hyperlink" Target="http://blog.tnbr.com.my/go/?page_id=25374" TargetMode="External"/><Relationship Id="rId95" Type="http://schemas.openxmlformats.org/officeDocument/2006/relationships/control" Target="activeX/activeX75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hyperlink" Target="http://blog.tnbr.com.my/go/?page_id=25374" TargetMode="External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hyperlink" Target="http://blog.tnbr.com.my/go/?page_id=25374" TargetMode="External"/><Relationship Id="rId56" Type="http://schemas.openxmlformats.org/officeDocument/2006/relationships/control" Target="activeX/activeX42.xml"/><Relationship Id="rId64" Type="http://schemas.openxmlformats.org/officeDocument/2006/relationships/control" Target="activeX/activeX49.xml"/><Relationship Id="rId69" Type="http://schemas.openxmlformats.org/officeDocument/2006/relationships/control" Target="activeX/activeX53.xml"/><Relationship Id="rId77" Type="http://schemas.openxmlformats.org/officeDocument/2006/relationships/control" Target="activeX/activeX60.xml"/><Relationship Id="rId100" Type="http://schemas.openxmlformats.org/officeDocument/2006/relationships/control" Target="activeX/activeX79.xml"/><Relationship Id="rId8" Type="http://schemas.openxmlformats.org/officeDocument/2006/relationships/control" Target="activeX/activeX2.xml"/><Relationship Id="rId51" Type="http://schemas.openxmlformats.org/officeDocument/2006/relationships/control" Target="activeX/activeX38.xml"/><Relationship Id="rId72" Type="http://schemas.openxmlformats.org/officeDocument/2006/relationships/hyperlink" Target="http://blog.tnbr.com.my/go/?page_id=25374" TargetMode="External"/><Relationship Id="rId80" Type="http://schemas.openxmlformats.org/officeDocument/2006/relationships/control" Target="activeX/activeX62.xml"/><Relationship Id="rId85" Type="http://schemas.openxmlformats.org/officeDocument/2006/relationships/control" Target="activeX/activeX66.xml"/><Relationship Id="rId93" Type="http://schemas.openxmlformats.org/officeDocument/2006/relationships/control" Target="activeX/activeX73.xml"/><Relationship Id="rId98" Type="http://schemas.openxmlformats.org/officeDocument/2006/relationships/control" Target="activeX/activeX77.xml"/><Relationship Id="rId3" Type="http://schemas.microsoft.com/office/2007/relationships/stylesWithEffects" Target="stylesWithEffects.xml"/><Relationship Id="rId12" Type="http://schemas.openxmlformats.org/officeDocument/2006/relationships/hyperlink" Target="http://blog.tnbr.com.my/go/?page_id=25374" TargetMode="External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control" Target="activeX/activeX45.xml"/><Relationship Id="rId67" Type="http://schemas.openxmlformats.org/officeDocument/2006/relationships/control" Target="activeX/activeX51.xml"/><Relationship Id="rId103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0.xml"/><Relationship Id="rId54" Type="http://schemas.openxmlformats.org/officeDocument/2006/relationships/hyperlink" Target="http://blog.tnbr.com.my/go/?page_id=25374" TargetMode="External"/><Relationship Id="rId62" Type="http://schemas.openxmlformats.org/officeDocument/2006/relationships/control" Target="activeX/activeX47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5.xml"/><Relationship Id="rId88" Type="http://schemas.openxmlformats.org/officeDocument/2006/relationships/control" Target="activeX/activeX69.xml"/><Relationship Id="rId91" Type="http://schemas.openxmlformats.org/officeDocument/2006/relationships/control" Target="activeX/activeX71.xml"/><Relationship Id="rId96" Type="http://schemas.openxmlformats.org/officeDocument/2006/relationships/hyperlink" Target="http://blog.tnbr.com.my/go/?page_id=2537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hyperlink" Target="http://blog.tnbr.com.my/go/?page_id=25374" TargetMode="External"/><Relationship Id="rId49" Type="http://schemas.openxmlformats.org/officeDocument/2006/relationships/control" Target="activeX/activeX36.xml"/><Relationship Id="rId57" Type="http://schemas.openxmlformats.org/officeDocument/2006/relationships/control" Target="activeX/activeX43.xml"/><Relationship Id="rId10" Type="http://schemas.openxmlformats.org/officeDocument/2006/relationships/control" Target="activeX/activeX4.xml"/><Relationship Id="rId31" Type="http://schemas.openxmlformats.org/officeDocument/2006/relationships/control" Target="activeX/activeX21.xml"/><Relationship Id="rId44" Type="http://schemas.openxmlformats.org/officeDocument/2006/relationships/control" Target="activeX/activeX32.xml"/><Relationship Id="rId52" Type="http://schemas.openxmlformats.org/officeDocument/2006/relationships/control" Target="activeX/activeX39.xml"/><Relationship Id="rId60" Type="http://schemas.openxmlformats.org/officeDocument/2006/relationships/hyperlink" Target="http://blog.tnbr.com.my/go/?page_id=25374" TargetMode="External"/><Relationship Id="rId65" Type="http://schemas.openxmlformats.org/officeDocument/2006/relationships/control" Target="activeX/activeX50.xml"/><Relationship Id="rId73" Type="http://schemas.openxmlformats.org/officeDocument/2006/relationships/control" Target="activeX/activeX56.xml"/><Relationship Id="rId78" Type="http://schemas.openxmlformats.org/officeDocument/2006/relationships/hyperlink" Target="http://blog.tnbr.com.my/go/?page_id=25374" TargetMode="External"/><Relationship Id="rId81" Type="http://schemas.openxmlformats.org/officeDocument/2006/relationships/control" Target="activeX/activeX63.xml"/><Relationship Id="rId86" Type="http://schemas.openxmlformats.org/officeDocument/2006/relationships/control" Target="activeX/activeX67.xml"/><Relationship Id="rId94" Type="http://schemas.openxmlformats.org/officeDocument/2006/relationships/control" Target="activeX/activeX74.xml"/><Relationship Id="rId99" Type="http://schemas.openxmlformats.org/officeDocument/2006/relationships/control" Target="activeX/activeX78.xml"/><Relationship Id="rId101" Type="http://schemas.openxmlformats.org/officeDocument/2006/relationships/control" Target="activeX/activeX80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hyperlink" Target="http://blog.tnbr.com.my/go/?page_id=25374" TargetMode="External"/><Relationship Id="rId39" Type="http://schemas.openxmlformats.org/officeDocument/2006/relationships/control" Target="activeX/activeX28.xml"/><Relationship Id="rId34" Type="http://schemas.openxmlformats.org/officeDocument/2006/relationships/control" Target="activeX/activeX2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6" Type="http://schemas.openxmlformats.org/officeDocument/2006/relationships/control" Target="activeX/activeX59.xml"/><Relationship Id="rId97" Type="http://schemas.openxmlformats.org/officeDocument/2006/relationships/control" Target="activeX/activeX76.xm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1317</Words>
  <Characters>7509</Characters>
  <Application>Microsoft Office Word</Application>
  <DocSecurity>0</DocSecurity>
  <Lines>62</Lines>
  <Paragraphs>17</Paragraphs>
  <ScaleCrop>false</ScaleCrop>
  <Company>Hewlett-Packard Company</Company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6200Pro</dc:creator>
  <cp:lastModifiedBy>6200Pro</cp:lastModifiedBy>
  <cp:revision>1</cp:revision>
  <dcterms:created xsi:type="dcterms:W3CDTF">2014-08-29T01:54:00Z</dcterms:created>
  <dcterms:modified xsi:type="dcterms:W3CDTF">2014-08-29T01:55:00Z</dcterms:modified>
</cp:coreProperties>
</file>