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bre Franklin" w:cs="Libre Franklin" w:eastAsia="Libre Franklin" w:hAnsi="Libre Frankli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Libre Franklin" w:cs="Libre Franklin" w:eastAsia="Libre Franklin" w:hAnsi="Libre Franklin"/>
          <w:b w:val="1"/>
          <w:sz w:val="28"/>
          <w:szCs w:val="28"/>
          <w:rtl w:val="0"/>
        </w:rPr>
        <w:t xml:space="preserve">KANVAS KERJA PURWA-RUPA INDIVIDU </w:t>
      </w:r>
    </w:p>
    <w:p w:rsidR="00000000" w:rsidDel="00000000" w:rsidP="00000000" w:rsidRDefault="00000000" w:rsidRPr="00000000" w14:paraId="00000002">
      <w:pPr>
        <w:jc w:val="center"/>
        <w:rPr>
          <w:rFonts w:ascii="Libre Franklin" w:cs="Libre Franklin" w:eastAsia="Libre Franklin" w:hAnsi="Libre Franklin"/>
          <w:b w:val="1"/>
          <w:i w:val="1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1"/>
          <w:sz w:val="28"/>
          <w:szCs w:val="28"/>
          <w:rtl w:val="0"/>
        </w:rPr>
        <w:t xml:space="preserve">(INDIVIDUAL PROTOTYPE WORKING CANVAS)</w:t>
      </w:r>
    </w:p>
    <w:p w:rsidR="00000000" w:rsidDel="00000000" w:rsidP="00000000" w:rsidRDefault="00000000" w:rsidRPr="00000000" w14:paraId="00000003">
      <w:pPr>
        <w:jc w:val="center"/>
        <w:rPr>
          <w:rFonts w:ascii="Libre Franklin" w:cs="Libre Franklin" w:eastAsia="Libre Franklin" w:hAnsi="Libre Frankli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30"/>
          <w:szCs w:val="30"/>
          <w:rtl w:val="0"/>
        </w:rPr>
        <w:t xml:space="preserve">Kelompok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ab/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ab/>
        <w:t xml:space="preserve">: ______________________________</w:t>
      </w:r>
    </w:p>
    <w:p w:rsidR="00000000" w:rsidDel="00000000" w:rsidP="00000000" w:rsidRDefault="00000000" w:rsidRPr="00000000" w14:paraId="00000005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Anggota </w:t>
        <w:tab/>
        <w:tab/>
        <w:tab/>
        <w:t xml:space="preserve">: 1. ____________________________</w:t>
      </w:r>
    </w:p>
    <w:p w:rsidR="00000000" w:rsidDel="00000000" w:rsidP="00000000" w:rsidRDefault="00000000" w:rsidRPr="00000000" w14:paraId="00000006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ab/>
        <w:tab/>
        <w:tab/>
        <w:tab/>
        <w:t xml:space="preserve">  2. ____________________________</w:t>
      </w:r>
    </w:p>
    <w:p w:rsidR="00000000" w:rsidDel="00000000" w:rsidP="00000000" w:rsidRDefault="00000000" w:rsidRPr="00000000" w14:paraId="00000007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ab/>
        <w:tab/>
        <w:tab/>
        <w:tab/>
        <w:t xml:space="preserve">  3. ____________________________</w:t>
      </w:r>
    </w:p>
    <w:p w:rsidR="00000000" w:rsidDel="00000000" w:rsidP="00000000" w:rsidRDefault="00000000" w:rsidRPr="00000000" w14:paraId="00000008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ab/>
        <w:tab/>
        <w:tab/>
        <w:tab/>
        <w:t xml:space="preserve">  4. ____________________________</w:t>
      </w:r>
    </w:p>
    <w:p w:rsidR="00000000" w:rsidDel="00000000" w:rsidP="00000000" w:rsidRDefault="00000000" w:rsidRPr="00000000" w14:paraId="00000009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ab/>
        <w:tab/>
        <w:tab/>
        <w:tab/>
        <w:t xml:space="preserve">  5. ____________________________</w:t>
      </w:r>
    </w:p>
    <w:p w:rsidR="00000000" w:rsidDel="00000000" w:rsidP="00000000" w:rsidRDefault="00000000" w:rsidRPr="00000000" w14:paraId="0000000A">
      <w:pPr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59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0"/>
        <w:gridCol w:w="2159"/>
        <w:gridCol w:w="2158"/>
        <w:gridCol w:w="5112"/>
        <w:tblGridChange w:id="0">
          <w:tblGrid>
            <w:gridCol w:w="5030"/>
            <w:gridCol w:w="2159"/>
            <w:gridCol w:w="2158"/>
            <w:gridCol w:w="51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 SISTEMATIS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(SYSTEMIC PROBLEM):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 masalah sistemik di lingkungan Anda yang akan Anda fokuskan terkait moderasi beragama?</w:t>
            </w:r>
          </w:p>
          <w:p w:rsidR="00000000" w:rsidDel="00000000" w:rsidP="00000000" w:rsidRDefault="00000000" w:rsidRPr="00000000" w14:paraId="0000000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MASALAH-MSALAH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(MATTERS)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Mengapa masalah itu penting bagi Anda? Apa yang mungkin akan terjadi jika Anda tidak melakukan apa-apa?</w:t>
            </w:r>
          </w:p>
          <w:p w:rsidR="00000000" w:rsidDel="00000000" w:rsidP="00000000" w:rsidRDefault="00000000" w:rsidRPr="00000000" w14:paraId="0000001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TITIK AKUNPUNTUR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(ACCUPUNTURE POINT)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 poin akupuntur yang ingin Anda jelajahi dengan prototipe ini?</w:t>
            </w:r>
          </w:p>
          <w:p w:rsidR="00000000" w:rsidDel="00000000" w:rsidP="00000000" w:rsidRDefault="00000000" w:rsidRPr="00000000" w14:paraId="0000003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PERTANYAAN BAGAIMANA KITA  BISA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(HMW (HOW MIGHT WE) QUESTIONS)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 pertanyaan “Bagaimana  Kita Bisa” yang ingin Anda jelajahi dengan prototipe ini?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PURWA-RUPA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(PROTOTYPE)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 prototipe Anda? Bagaimana gambaran singkat eksperimen tersebut?</w:t>
            </w:r>
          </w:p>
          <w:p w:rsidR="00000000" w:rsidDel="00000000" w:rsidP="00000000" w:rsidRDefault="00000000" w:rsidRPr="00000000" w14:paraId="0000007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 PURWA-RUPA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PROTOTYPE TEAM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Siapa yang bisa Anda ajak menjadi tim? Siapa orang yang berkomitmen di lingkungan Anda untuk mengeksplorasi kemungkinan transformasi ini dan peran serta tanggung jawab apa yang dibutuhkan?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MITRA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(PARTNERS)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Siapa pemangku kepentingan utama yang Anda perlukan untuk berkolaborasi mewujudkan prototipe ini?</w:t>
            </w:r>
          </w:p>
          <w:p w:rsidR="00000000" w:rsidDel="00000000" w:rsidP="00000000" w:rsidRDefault="00000000" w:rsidRPr="00000000" w14:paraId="000000B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SUMBER DAYA &amp; DUKUNGAN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(RECOURCES &amp; SUPPORT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Sumber daya &amp; dukungan apa yang Anda butuhkan untuk mengimplementasikan prototipe Anda?</w:t>
            </w:r>
          </w:p>
          <w:p w:rsidR="00000000" w:rsidDel="00000000" w:rsidP="00000000" w:rsidRDefault="00000000" w:rsidRPr="00000000" w14:paraId="000000D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APA? BAGAIMANA? BAGAIMANA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(WHAT? HOW? WHEN?)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Secara kasar, apa yang akan Anda lakukan dalam 1-3 bulan ke depan? Bagaimana rencana implementasinya?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LANGKAH AWAL-KONKRET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(BABY STEPS)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 langkah konkret yang akan Anda lakukan dalam 7 hari ke depan untuk memulai ini?</w:t>
            </w:r>
          </w:p>
          <w:p w:rsidR="00000000" w:rsidDel="00000000" w:rsidP="00000000" w:rsidRDefault="00000000" w:rsidRPr="00000000" w14:paraId="000000E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WAWASAN DAN PEMBELAJARAN KUNCI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(KEY INSIGHTS &amp; LEARNINGS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(Diisi sepanjang proses prototyping).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 temuan yang mengejutkan Anda dari proses  ini? Apa yang menarik? Pembelajaran apa yang Anda petik dari prototipe ini dalam konteks moderasi beragama?</w:t>
            </w:r>
          </w:p>
          <w:p w:rsidR="00000000" w:rsidDel="00000000" w:rsidP="00000000" w:rsidRDefault="00000000" w:rsidRPr="00000000" w14:paraId="00000119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NILAI DAN PRINSIP-PRINSIP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1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(VALUES &amp; PRINCIPLES)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 nilai dan prinsip yang akan Anda gunakan dalam memandu prototipe Anda?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Nilai:                                                   Prinsip</w:t>
            </w: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1.                                                         1.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2.                                                         2.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3.                                                         3.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4.                                                         4.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5.                                                         5.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Libre Franklin" w:cs="Libre Franklin" w:eastAsia="Libre Franklin" w:hAnsi="Libre Frankli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53F8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39"/>
    <w:rsid w:val="00153F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53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53F88"/>
    <w:rPr>
      <w:rFonts w:ascii="Courier New" w:cs="Courier New" w:eastAsia="Times New Roman" w:hAnsi="Courier New"/>
      <w:sz w:val="20"/>
      <w:szCs w:val="20"/>
    </w:rPr>
  </w:style>
  <w:style w:type="character" w:styleId="y2iqfc" w:customStyle="1">
    <w:name w:val="y2iqfc"/>
    <w:basedOn w:val="DefaultParagraphFont"/>
    <w:rsid w:val="00153F88"/>
  </w:style>
  <w:style w:type="paragraph" w:styleId="Header">
    <w:name w:val="header"/>
    <w:basedOn w:val="Normal"/>
    <w:link w:val="HeaderChar"/>
    <w:uiPriority w:val="99"/>
    <w:unhideWhenUsed w:val="1"/>
    <w:rsid w:val="00212CD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12CD7"/>
  </w:style>
  <w:style w:type="paragraph" w:styleId="Footer">
    <w:name w:val="footer"/>
    <w:basedOn w:val="Normal"/>
    <w:link w:val="FooterChar"/>
    <w:uiPriority w:val="99"/>
    <w:unhideWhenUsed w:val="1"/>
    <w:rsid w:val="00212CD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12CD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d/3QzaqWO5LhVmrZOX+Rwbf6/g==">AMUW2mVPqwccY6W/rgrcH+qc7q8RRsEqse9KORS2FM1DiI9N8nY2nHK59oWDw5OaIt5HWGfEVND7QcH+4P+MQhHiwo7u5lfvIjKMvssfp5IIoKsmts5/KMbvn/sCO8eNxQcliACQu1nS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2021-11-19T07:47:00Z</dcterms:created>
  <dc:creator>Marzuki Wahid</dc:creator>
</cp:coreProperties>
</file>