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" w:hAnsi="Aptos" w:eastAsia="Noto Sans CJK SC"/>
          <w:b/>
          <w:color w:val="17365D"/>
          <w:sz w:val="68"/>
        </w:rPr>
        <w:t>HEVI</w:t>
      </w:r>
    </w:p>
    <w:p>
      <w:pPr>
        <w:jc w:val="center"/>
      </w:pPr>
      <w:r>
        <w:rPr>
          <w:rFonts w:ascii="Aptos" w:hAnsi="Aptos" w:eastAsia="Noto Sans CJK SC"/>
          <w:b/>
          <w:color w:val="2F5597"/>
          <w:sz w:val="48"/>
        </w:rPr>
        <w:t>各项达到 10/10 的完整架构升级方案</w:t>
      </w:r>
    </w:p>
    <w:p>
      <w:pPr>
        <w:spacing w:before="240"/>
        <w:jc w:val="center"/>
      </w:pPr>
      <w:r>
        <w:rPr>
          <w:rFonts w:ascii="Aptos" w:hAnsi="Aptos" w:eastAsia="Noto Sans CJK SC"/>
          <w:color w:val="666666"/>
          <w:sz w:val="23"/>
        </w:rPr>
        <w:t>Agentic Video Production OS · Target Architecture &amp; Execution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sz w:val="19"/>
              </w:rPr>
              <w:t>核心目标：</w:t>
            </w:r>
            <w:r>
              <w:rPr>
                <w:rFonts w:ascii="Aptos" w:hAnsi="Aptos" w:eastAsia="Noto Sans CJK SC"/>
                <w:sz w:val="19"/>
              </w:rPr>
              <w:t>从“功能丰富的视频生成平台”收敛为“可持久、可恢复、可扩展、可验证、可自修复的 AI-native Film Production Runtime”。10/10 不是功能数量，而是每个导演决策都能完成 decision → constraint → execution → evidence 闭环。</w:t>
            </w:r>
          </w:p>
        </w:tc>
      </w:tr>
    </w:tbl>
    <w:p>
      <w:pPr>
        <w:spacing w:after="20"/>
      </w:pPr>
    </w:p>
    <w:p>
      <w:pPr>
        <w:spacing w:before="1700"/>
        <w:jc w:val="center"/>
      </w:pPr>
      <w:r>
        <w:rPr>
          <w:rFonts w:ascii="Aptos" w:hAnsi="Aptos" w:eastAsia="Noto Sans CJK SC"/>
          <w:color w:val="666666"/>
          <w:sz w:val="20"/>
        </w:rPr>
        <w:t>版本：v1.0</w:t>
        <w:br/>
        <w:t>基线日期：2026-08-24</w:t>
        <w:br/>
        <w:t>适用范围：soffy88/hevi 主分支及其 production/director/task/runtime 体系</w:t>
      </w:r>
    </w:p>
    <w:p>
      <w:pPr>
        <w:spacing w:before="360"/>
        <w:jc w:val="center"/>
      </w:pPr>
      <w:r>
        <w:rPr>
          <w:rFonts w:ascii="Aptos" w:hAnsi="Aptos" w:eastAsia="Noto Sans CJK SC"/>
          <w:b/>
          <w:color w:val="17365D"/>
          <w:sz w:val="19"/>
        </w:rPr>
        <w:t>文档性质：架构 RFC + 迁移计划 + 验收规范</w:t>
      </w:r>
    </w:p>
    <w:p>
      <w:r>
        <w:rPr>
          <w:rFonts w:ascii="Aptos" w:hAnsi="Aptos" w:eastAsia="Noto Sans CJK SC"/>
        </w:rPr>
        <w:br w:type="page"/>
      </w:r>
    </w:p>
    <w:p>
      <w:pPr>
        <w:pStyle w:val="Heading1"/>
        <w:keepNext/>
      </w:pPr>
      <w:r>
        <w:rPr>
          <w:rFonts w:ascii="Aptos" w:hAnsi="Aptos" w:eastAsia="Noto Sans CJK SC"/>
        </w:rPr>
        <w:t>目录</w:t>
      </w:r>
    </w:p>
    <w:p>
      <w:pPr>
        <w:spacing w:after="60" w:line="283" w:lineRule="auto"/>
      </w:pPr>
      <w:r>
        <w:rPr>
          <w:rFonts w:ascii="Aptos" w:hAnsi="Aptos" w:eastAsia="Noto Sans CJK SC"/>
        </w:rPr>
        <w:t>1. 执行摘要与 10/10 定义</w:t>
      </w:r>
    </w:p>
    <w:p>
      <w:pPr>
        <w:spacing w:after="60" w:line="283" w:lineRule="auto"/>
      </w:pPr>
      <w:r>
        <w:rPr>
          <w:rFonts w:ascii="Aptos" w:hAnsi="Aptos" w:eastAsia="Noto Sans CJK SC"/>
        </w:rPr>
        <w:t>2. 当前架构基线与关键问题</w:t>
      </w:r>
    </w:p>
    <w:p>
      <w:pPr>
        <w:spacing w:after="60" w:line="283" w:lineRule="auto"/>
      </w:pPr>
      <w:r>
        <w:rPr>
          <w:rFonts w:ascii="Aptos" w:hAnsi="Aptos" w:eastAsia="Noto Sans CJK SC"/>
        </w:rPr>
        <w:t>3. 目标总架构：Hevi Production Graph</w:t>
      </w:r>
    </w:p>
    <w:p>
      <w:pPr>
        <w:spacing w:after="60" w:line="283" w:lineRule="auto"/>
      </w:pPr>
      <w:r>
        <w:rPr>
          <w:rFonts w:ascii="Aptos" w:hAnsi="Aptos" w:eastAsia="Noto Sans CJK SC"/>
        </w:rPr>
        <w:t>4. 12 项 10/10 评分维度与完整方案</w:t>
      </w:r>
    </w:p>
    <w:p>
      <w:pPr>
        <w:spacing w:after="60" w:line="283" w:lineRule="auto"/>
      </w:pPr>
      <w:r>
        <w:rPr>
          <w:rFonts w:ascii="Aptos" w:hAnsi="Aptos" w:eastAsia="Noto Sans CJK SC"/>
        </w:rPr>
        <w:t>5. Canonical Production Data Model</w:t>
      </w:r>
    </w:p>
    <w:p>
      <w:pPr>
        <w:spacing w:after="60" w:line="283" w:lineRule="auto"/>
      </w:pPr>
      <w:r>
        <w:rPr>
          <w:rFonts w:ascii="Aptos" w:hAnsi="Aptos" w:eastAsia="Noto Sans CJK SC"/>
        </w:rPr>
        <w:t>6. 分布式 Runtime：API / Scheduler / Worker / Lease</w:t>
      </w:r>
    </w:p>
    <w:p>
      <w:pPr>
        <w:spacing w:after="60" w:line="283" w:lineRule="auto"/>
      </w:pPr>
      <w:r>
        <w:rPr>
          <w:rFonts w:ascii="Aptos" w:hAnsi="Aptos" w:eastAsia="Noto Sans CJK SC"/>
        </w:rPr>
        <w:t>7. Constraint Graph 与 Constraint Coverage</w:t>
      </w:r>
    </w:p>
    <w:p>
      <w:pPr>
        <w:spacing w:after="60" w:line="283" w:lineRule="auto"/>
      </w:pPr>
      <w:r>
        <w:rPr>
          <w:rFonts w:ascii="Aptos" w:hAnsi="Aptos" w:eastAsia="Noto Sans CJK SC"/>
        </w:rPr>
        <w:t>8. Provider Policy Engine</w:t>
      </w:r>
    </w:p>
    <w:p>
      <w:pPr>
        <w:spacing w:after="60" w:line="283" w:lineRule="auto"/>
      </w:pPr>
      <w:r>
        <w:rPr>
          <w:rFonts w:ascii="Aptos" w:hAnsi="Aptos" w:eastAsia="Noto Sans CJK SC"/>
        </w:rPr>
        <w:t>9. Verdict / QA / Autonomous Repair</w:t>
      </w:r>
    </w:p>
    <w:p>
      <w:pPr>
        <w:spacing w:after="60" w:line="283" w:lineRule="auto"/>
      </w:pPr>
      <w:r>
        <w:rPr>
          <w:rFonts w:ascii="Aptos" w:hAnsi="Aptos" w:eastAsia="Noto Sans CJK SC"/>
        </w:rPr>
        <w:t>10. Artifact Provenance 与可复现性</w:t>
      </w:r>
    </w:p>
    <w:p>
      <w:pPr>
        <w:spacing w:after="60" w:line="283" w:lineRule="auto"/>
      </w:pPr>
      <w:r>
        <w:rPr>
          <w:rFonts w:ascii="Aptos" w:hAnsi="Aptos" w:eastAsia="Noto Sans CJK SC"/>
        </w:rPr>
        <w:t>11. Cost / Budget / Scheduling</w:t>
      </w:r>
    </w:p>
    <w:p>
      <w:pPr>
        <w:spacing w:after="60" w:line="283" w:lineRule="auto"/>
      </w:pPr>
      <w:r>
        <w:rPr>
          <w:rFonts w:ascii="Aptos" w:hAnsi="Aptos" w:eastAsia="Noto Sans CJK SC"/>
        </w:rPr>
        <w:t>12. Observability、SLO 与运维</w:t>
      </w:r>
    </w:p>
    <w:p>
      <w:pPr>
        <w:spacing w:after="60" w:line="283" w:lineRule="auto"/>
      </w:pPr>
      <w:r>
        <w:rPr>
          <w:rFonts w:ascii="Aptos" w:hAnsi="Aptos" w:eastAsia="Noto Sans CJK SC"/>
        </w:rPr>
        <w:t>13. 安全、权限与供应链</w:t>
      </w:r>
    </w:p>
    <w:p>
      <w:pPr>
        <w:spacing w:after="60" w:line="283" w:lineRule="auto"/>
      </w:pPr>
      <w:r>
        <w:rPr>
          <w:rFonts w:ascii="Aptos" w:hAnsi="Aptos" w:eastAsia="Noto Sans CJK SC"/>
        </w:rPr>
        <w:t>14. 测试、CI/CD 与发布门</w:t>
      </w:r>
    </w:p>
    <w:p>
      <w:pPr>
        <w:spacing w:after="60" w:line="283" w:lineRule="auto"/>
      </w:pPr>
      <w:r>
        <w:rPr>
          <w:rFonts w:ascii="Aptos" w:hAnsi="Aptos" w:eastAsia="Noto Sans CJK SC"/>
        </w:rPr>
        <w:t>15. 目标部署拓扑</w:t>
      </w:r>
    </w:p>
    <w:p>
      <w:pPr>
        <w:spacing w:after="60" w:line="283" w:lineRule="auto"/>
      </w:pPr>
      <w:r>
        <w:rPr>
          <w:rFonts w:ascii="Aptos" w:hAnsi="Aptos" w:eastAsia="Noto Sans CJK SC"/>
        </w:rPr>
        <w:t>16. 迁移路线图与迭代批次</w:t>
      </w:r>
    </w:p>
    <w:p>
      <w:pPr>
        <w:spacing w:after="60" w:line="283" w:lineRule="auto"/>
      </w:pPr>
      <w:r>
        <w:rPr>
          <w:rFonts w:ascii="Aptos" w:hAnsi="Aptos" w:eastAsia="Noto Sans CJK SC"/>
        </w:rPr>
        <w:t>17. Repo 级改造清单</w:t>
      </w:r>
    </w:p>
    <w:p>
      <w:pPr>
        <w:spacing w:after="60" w:line="283" w:lineRule="auto"/>
      </w:pPr>
      <w:r>
        <w:rPr>
          <w:rFonts w:ascii="Aptos" w:hAnsi="Aptos" w:eastAsia="Noto Sans CJK SC"/>
        </w:rPr>
        <w:t>18. 10/10 最终验收矩阵</w:t>
      </w:r>
    </w:p>
    <w:p>
      <w:pPr>
        <w:spacing w:after="60" w:line="283" w:lineRule="auto"/>
      </w:pPr>
      <w:r>
        <w:rPr>
          <w:rFonts w:ascii="Aptos" w:hAnsi="Aptos" w:eastAsia="Noto Sans CJK SC"/>
        </w:rPr>
        <w:t>附录 A. 建议表结构与事件契约</w:t>
      </w:r>
    </w:p>
    <w:p>
      <w:pPr>
        <w:spacing w:after="60" w:line="283" w:lineRule="auto"/>
      </w:pPr>
      <w:r>
        <w:rPr>
          <w:rFonts w:ascii="Aptos" w:hAnsi="Aptos" w:eastAsia="Noto Sans CJK SC"/>
        </w:rPr>
        <w:t>附录 B. ADR / RFC 清单</w:t>
      </w:r>
    </w:p>
    <w:p>
      <w:pPr>
        <w:spacing w:after="60" w:line="283" w:lineRule="auto"/>
      </w:pPr>
      <w:r>
        <w:rPr>
          <w:rFonts w:ascii="Aptos" w:hAnsi="Aptos" w:eastAsia="Noto Sans CJK SC"/>
        </w:rPr>
        <w:t>附录 C. 审计依据与基线文件</w:t>
      </w:r>
    </w:p>
    <w:p>
      <w:r>
        <w:rPr>
          <w:rFonts w:ascii="Aptos" w:hAnsi="Aptos" w:eastAsia="Noto Sans CJK SC"/>
        </w:rPr>
        <w:br w:type="page"/>
      </w:r>
    </w:p>
    <w:p>
      <w:pPr>
        <w:pStyle w:val="Heading1"/>
        <w:keepNext/>
      </w:pPr>
      <w:r>
        <w:rPr>
          <w:rFonts w:ascii="Aptos" w:hAnsi="Aptos" w:eastAsia="Noto Sans CJK SC"/>
        </w:rPr>
        <w:t>1. 执行摘要与 10/10 定义</w:t>
      </w:r>
    </w:p>
    <w:p>
      <w:pPr>
        <w:spacing w:after="100" w:line="283" w:lineRule="auto"/>
      </w:pPr>
      <w:r>
        <w:rPr>
          <w:rFonts w:ascii="Aptos" w:hAnsi="Aptos" w:eastAsia="Noto Sans CJK SC"/>
        </w:rPr>
        <w:t>本方案的核心判断：Hevi 已经拥有大量正确的“部件”，尤其是 Director 前期语义、Provider Registry、预算熔断、Verdict/Scorecard、CI 门禁和统一 ProductionRequest；当前主要问题不是能力不足，而是运行时和状态层没有完全收敛。继续增加模型、workflow 或独立状态管理器会增加架构熵。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CC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sz w:val="19"/>
              </w:rPr>
              <w:t>战略转向：</w:t>
            </w:r>
            <w:r>
              <w:rPr>
                <w:rFonts w:ascii="Aptos" w:hAnsi="Aptos" w:eastAsia="Noto Sans CJK SC"/>
                <w:sz w:val="19"/>
              </w:rPr>
              <w:t>下一阶段从“继续扩功能”切换为“状态收敛 → Runtime 分离 → 约束闭环 → 动态路由 → 自动修复 → 数据飞轮”。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1.1 “10/10”不是主观满分，而是可验证门槛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765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10/10 必须满足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产品/护城河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核心价值来自 Production Semantics、Constraint Enforcement、Evidence Loop，而非 Provider 数量。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架构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存在单一 canonical state、单一 production entry、明确 bounded context，禁止重复生命周期。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Agentic Orchestration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Plan/Execute/Observe/Diagnose/Repair 可恢复、可追踪、可限额，且每步有确定性 contract。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Director Intelligence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Concept→Screenplay→Design→SceneStage→ShotPlan 全部结构化、版本化、可锁定、可回滚。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视频生成抽象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Provider 能力、价格、健康、配额、质量历史统一进入 Policy Engine；业务代码无环境硬编码。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连续性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身份、服装、场景、道具、视线、动作、镜头连续性均成为显式 constraint，并有消费与验证证据。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State/Memory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所有权威状态持久化；服务重启/多实例/跨节点迁移不丢状态，local cache 不成为 truth。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Verdict/QA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质量门按 profile fail-open/fail-closed；失败有 taxonomy、repair plan、重试预算和收敛判断。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Cost/Scheduling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Production/Stage/Attempt 多层预算 envelope；调度能基于成本、SLO、GPU/Provider 资源做选择。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Reliability/Observability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worker lease/heartbeat、事件总线、trace、metrics、SLO、DLQ、幂等、灾难恢复齐全。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Test/Engineering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架构不变量有 CI；契约/迁移/故障注入/回放/E2E/负载测试覆盖，安全扫描阻断高危。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SaaS Production</w:t>
            </w:r>
          </w:p>
        </w:tc>
        <w:tc>
          <w:tcPr>
            <w:tcW w:type="dxa" w:w="76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多租户隔离、权限、审计、对象存储、幂等 API、滚动升级、安全恢复、容量规划可运行。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1.2 目标北极星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User / Agent / Adapter</w:t>
        <w:br/>
      </w:r>
      <w:r>
        <w:rPr>
          <w:rFonts w:ascii="DejaVu Sans Mono" w:hAnsi="DejaVu Sans Mono" w:eastAsia="Noto Sans Mono CJK SC"/>
          <w:sz w:val="17"/>
        </w:rPr>
        <w:t xml:space="preserve">        │</w:t>
        <w:br/>
      </w:r>
      <w:r>
        <w:rPr>
          <w:rFonts w:ascii="DejaVu Sans Mono" w:hAnsi="DejaVu Sans Mono" w:eastAsia="Noto Sans Mono CJK SC"/>
          <w:sz w:val="17"/>
        </w:rPr>
        <w:t xml:space="preserve">        ▼</w:t>
        <w:br/>
      </w:r>
      <w:r>
        <w:rPr>
          <w:rFonts w:ascii="DejaVu Sans Mono" w:hAnsi="DejaVu Sans Mono" w:eastAsia="Noto Sans Mono CJK SC"/>
          <w:sz w:val="17"/>
        </w:rPr>
        <w:t>Canonical Production API</w:t>
        <w:br/>
      </w:r>
      <w:r>
        <w:rPr>
          <w:rFonts w:ascii="DejaVu Sans Mono" w:hAnsi="DejaVu Sans Mono" w:eastAsia="Noto Sans Mono CJK SC"/>
          <w:sz w:val="17"/>
        </w:rPr>
        <w:t xml:space="preserve">        │</w:t>
        <w:br/>
      </w:r>
      <w:r>
        <w:rPr>
          <w:rFonts w:ascii="DejaVu Sans Mono" w:hAnsi="DejaVu Sans Mono" w:eastAsia="Noto Sans Mono CJK SC"/>
          <w:sz w:val="17"/>
        </w:rPr>
        <w:t xml:space="preserve">        ▼</w:t>
        <w:br/>
      </w:r>
      <w:r>
        <w:rPr>
          <w:rFonts w:ascii="DejaVu Sans Mono" w:hAnsi="DejaVu Sans Mono" w:eastAsia="Noto Sans Mono CJK SC"/>
          <w:sz w:val="17"/>
        </w:rPr>
        <w:t>Production Graph (PostgreSQL Truth)</w:t>
        <w:br/>
      </w:r>
      <w:r>
        <w:rPr>
          <w:rFonts w:ascii="DejaVu Sans Mono" w:hAnsi="DejaVu Sans Mono" w:eastAsia="Noto Sans Mono CJK SC"/>
          <w:sz w:val="17"/>
        </w:rPr>
        <w:t xml:space="preserve">        │</w:t>
        <w:br/>
      </w:r>
      <w:r>
        <w:rPr>
          <w:rFonts w:ascii="DejaVu Sans Mono" w:hAnsi="DejaVu Sans Mono" w:eastAsia="Noto Sans Mono CJK SC"/>
          <w:sz w:val="17"/>
        </w:rPr>
        <w:t xml:space="preserve">        ├── Director Revisions</w:t>
        <w:br/>
      </w:r>
      <w:r>
        <w:rPr>
          <w:rFonts w:ascii="DejaVu Sans Mono" w:hAnsi="DejaVu Sans Mono" w:eastAsia="Noto Sans Mono CJK SC"/>
          <w:sz w:val="17"/>
        </w:rPr>
        <w:t xml:space="preserve">        ├── Asset Graph</w:t>
        <w:br/>
      </w:r>
      <w:r>
        <w:rPr>
          <w:rFonts w:ascii="DejaVu Sans Mono" w:hAnsi="DejaVu Sans Mono" w:eastAsia="Noto Sans Mono CJK SC"/>
          <w:sz w:val="17"/>
        </w:rPr>
        <w:t xml:space="preserve">        ├── Constraint Graph</w:t>
        <w:br/>
      </w:r>
      <w:r>
        <w:rPr>
          <w:rFonts w:ascii="DejaVu Sans Mono" w:hAnsi="DejaVu Sans Mono" w:eastAsia="Noto Sans Mono CJK SC"/>
          <w:sz w:val="17"/>
        </w:rPr>
        <w:t xml:space="preserve">        ├── Execution Plan DAG</w:t>
        <w:br/>
      </w:r>
      <w:r>
        <w:rPr>
          <w:rFonts w:ascii="DejaVu Sans Mono" w:hAnsi="DejaVu Sans Mono" w:eastAsia="Noto Sans Mono CJK SC"/>
          <w:sz w:val="17"/>
        </w:rPr>
        <w:t xml:space="preserve">        ├── Attempts</w:t>
        <w:br/>
      </w:r>
      <w:r>
        <w:rPr>
          <w:rFonts w:ascii="DejaVu Sans Mono" w:hAnsi="DejaVu Sans Mono" w:eastAsia="Noto Sans Mono CJK SC"/>
          <w:sz w:val="17"/>
        </w:rPr>
        <w:t xml:space="preserve">        ├── Artifacts</w:t>
        <w:br/>
      </w:r>
      <w:r>
        <w:rPr>
          <w:rFonts w:ascii="DejaVu Sans Mono" w:hAnsi="DejaVu Sans Mono" w:eastAsia="Noto Sans Mono CJK SC"/>
          <w:sz w:val="17"/>
        </w:rPr>
        <w:t xml:space="preserve">        └── Evaluations</w:t>
        <w:br/>
      </w:r>
      <w:r>
        <w:rPr>
          <w:rFonts w:ascii="DejaVu Sans Mono" w:hAnsi="DejaVu Sans Mono" w:eastAsia="Noto Sans Mono CJK SC"/>
          <w:sz w:val="17"/>
        </w:rPr>
        <w:t xml:space="preserve">        │</w:t>
        <w:br/>
      </w:r>
      <w:r>
        <w:rPr>
          <w:rFonts w:ascii="DejaVu Sans Mono" w:hAnsi="DejaVu Sans Mono" w:eastAsia="Noto Sans Mono CJK SC"/>
          <w:sz w:val="17"/>
        </w:rPr>
        <w:t xml:space="preserve">        ▼</w:t>
        <w:br/>
      </w:r>
      <w:r>
        <w:rPr>
          <w:rFonts w:ascii="DejaVu Sans Mono" w:hAnsi="DejaVu Sans Mono" w:eastAsia="Noto Sans Mono CJK SC"/>
          <w:sz w:val="17"/>
        </w:rPr>
        <w:t>Scheduler / Policy Engine</w:t>
        <w:br/>
      </w:r>
      <w:r>
        <w:rPr>
          <w:rFonts w:ascii="DejaVu Sans Mono" w:hAnsi="DejaVu Sans Mono" w:eastAsia="Noto Sans Mono CJK SC"/>
          <w:sz w:val="17"/>
        </w:rPr>
        <w:t xml:space="preserve">        │</w:t>
        <w:br/>
      </w:r>
      <w:r>
        <w:rPr>
          <w:rFonts w:ascii="DejaVu Sans Mono" w:hAnsi="DejaVu Sans Mono" w:eastAsia="Noto Sans Mono CJK SC"/>
          <w:sz w:val="17"/>
        </w:rPr>
        <w:t xml:space="preserve">        ▼</w:t>
        <w:br/>
      </w:r>
      <w:r>
        <w:rPr>
          <w:rFonts w:ascii="DejaVu Sans Mono" w:hAnsi="DejaVu Sans Mono" w:eastAsia="Noto Sans Mono CJK SC"/>
          <w:sz w:val="17"/>
        </w:rPr>
        <w:t>Worker Pool ── Provider Gateway ── Models / Local GPU / Cloud</w:t>
        <w:br/>
      </w:r>
      <w:r>
        <w:rPr>
          <w:rFonts w:ascii="DejaVu Sans Mono" w:hAnsi="DejaVu Sans Mono" w:eastAsia="Noto Sans Mono CJK SC"/>
          <w:sz w:val="17"/>
        </w:rPr>
        <w:t xml:space="preserve">        │</w:t>
        <w:br/>
      </w:r>
      <w:r>
        <w:rPr>
          <w:rFonts w:ascii="DejaVu Sans Mono" w:hAnsi="DejaVu Sans Mono" w:eastAsia="Noto Sans Mono CJK SC"/>
          <w:sz w:val="17"/>
        </w:rPr>
        <w:t xml:space="preserve">        ▼</w:t>
        <w:br/>
      </w:r>
      <w:r>
        <w:rPr>
          <w:rFonts w:ascii="DejaVu Sans Mono" w:hAnsi="DejaVu Sans Mono" w:eastAsia="Noto Sans Mono CJK SC"/>
          <w:sz w:val="17"/>
        </w:rPr>
        <w:t>Evidence + Verdict + Repair Controller</w:t>
        <w:br/>
      </w:r>
      <w:r>
        <w:rPr>
          <w:rFonts w:ascii="DejaVu Sans Mono" w:hAnsi="DejaVu Sans Mono" w:eastAsia="Noto Sans Mono CJK SC"/>
          <w:sz w:val="17"/>
        </w:rPr>
        <w:t xml:space="preserve">        │</w:t>
        <w:br/>
      </w:r>
      <w:r>
        <w:rPr>
          <w:rFonts w:ascii="DejaVu Sans Mono" w:hAnsi="DejaVu Sans Mono" w:eastAsia="Noto Sans Mono CJK SC"/>
          <w:sz w:val="17"/>
        </w:rPr>
        <w:t xml:space="preserve">        └──────────────► new Attempt / new Revision</w:t>
      </w:r>
    </w:p>
    <w:p>
      <w:pPr>
        <w:pStyle w:val="Heading1"/>
        <w:keepNext/>
      </w:pPr>
      <w:r>
        <w:rPr>
          <w:rFonts w:ascii="Aptos" w:hAnsi="Aptos" w:eastAsia="Noto Sans CJK SC"/>
        </w:rPr>
        <w:t>2. 当前架构基线与关键问题</w:t>
      </w:r>
    </w:p>
    <w:p>
      <w:pPr>
        <w:pStyle w:val="Heading2"/>
        <w:keepNext/>
      </w:pPr>
      <w:r>
        <w:rPr>
          <w:rFonts w:ascii="Aptos" w:hAnsi="Aptos" w:eastAsia="Noto Sans CJK SC"/>
        </w:rPr>
        <w:t>2.1 已经正确的基础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Director Pipeline 已形成 Concept → Screenplay → DesignList → SceneStage → ShotList → Produce 的强制锁定链，并支持上游回退导致下游失效。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pipeline_schemas 已包含 speaker/target、blocking、eyeline、emotional state、body、facial physiology、camera curve 等可成长为影视 Production IR 的语义。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hevi.production 已出现 contracts/capabilities/execution/artifacts/adapters，说明统一生产边界已经启动。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TaskRepository 使用 PostgreSQL，队列 claim 使用 FOR UPDATE SKIP LOCKED，具备并发领取基础。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Cost 模块已有单任务、累计、用户 credit、日预算、季预算多个层级。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Verdict 体系已有 Scorecard、Aesthetic Canon、Failure Registry、Delivery Gate、Replay Trace、Convergence。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CI 已有 uv lock、Ruff、strict mypy、架构合规脚本、pytest 80% 覆盖率门槛、前端 typecheck/test/build。</w:t>
      </w:r>
    </w:p>
    <w:p>
      <w:pPr>
        <w:pStyle w:val="Heading2"/>
        <w:keepNext/>
      </w:pPr>
      <w:r>
        <w:rPr>
          <w:rFonts w:ascii="Aptos" w:hAnsi="Aptos" w:eastAsia="Noto Sans CJK SC"/>
        </w:rPr>
        <w:t>2.2 当前阻止 10/10 的 P0 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272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当前表现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目标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作品级状态未持久化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Director `_WORKS` 进程内字典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多 worker 404、重启丢失、不可横向扩展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PostgreSQL Production/Revision Truth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多套任务真相源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PostgreSQL video_tasks + SQLite TaskRun + `_WORKS` + filesystem 状态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状态漂移、恢复逻辑冲突、维护成本指数增长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一个 canonical state，其他只做 projection/cache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API/Worker 生命周期耦合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FastAPI lifespan 启动 QueueWorker 与 BalanceProber；Docker 又 workers=4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一个容器内多执行器，多实例更危险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API/Scheduler/Worker 独立部署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Zombie 恢复无租约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启动时把 running/claimed 直接视为 zombie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滚动升级误杀正常任务、错误退款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lease + heartbeat + attempt ownership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WebSocket 进程级单例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连接列表只存在当前 Python 进程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多 worker 状态推送不完整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Event Bus + WS Gateway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Provider 策略硬编码现场事实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余额/GPU/账户状态写入 fallback Python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不可迁移、策略发布需改代码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动态 Capability/Health/Cost/Quality Policy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质量门 fail-open 过多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部分检查异常/无锚直接通过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高质量 profile 也可能带病交付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Profile-specific GatePolicy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 仍双轨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result_video_path 与 ArtifactManifest 并存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追溯不完整、跨存储困难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统一 Artifact Store + Provenance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Noto Sans CJK SC"/>
        </w:rPr>
        <w:t>3. 目标总架构：Hevi Production Graph</w:t>
      </w:r>
    </w:p>
    <w:p>
      <w:pPr>
        <w:spacing w:after="100" w:line="283" w:lineRule="auto"/>
      </w:pPr>
      <w:r>
        <w:rPr>
          <w:rFonts w:ascii="Aptos" w:hAnsi="Aptos" w:eastAsia="Noto Sans CJK SC"/>
        </w:rPr>
        <w:t>Hevi 的统一抽象不应该是“某一种视频任务”，而应该是 Production。Production 是用户要交付的一件作品；Revision 是导演决策版本；ExecutionPlan 是可执行 DAG；Attempt 是一次真实执行；Artifact 是产物；Evaluation 是证据；Constraint 是导演意图如何约束生成。</w:t>
      </w:r>
    </w:p>
    <w:p>
      <w:pPr>
        <w:pStyle w:val="Heading2"/>
        <w:keepNext/>
      </w:pPr>
      <w:r>
        <w:rPr>
          <w:rFonts w:ascii="Aptos" w:hAnsi="Aptos" w:eastAsia="Noto Sans CJK SC"/>
        </w:rPr>
        <w:t>3.1 Canonical Domain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Production</w:t>
        <w:br/>
      </w:r>
      <w:r>
        <w:rPr>
          <w:rFonts w:ascii="DejaVu Sans Mono" w:hAnsi="DejaVu Sans Mono" w:eastAsia="Noto Sans Mono CJK SC"/>
          <w:sz w:val="17"/>
        </w:rPr>
        <w:t>├── ProductionRevision</w:t>
        <w:br/>
      </w:r>
      <w:r>
        <w:rPr>
          <w:rFonts w:ascii="DejaVu Sans Mono" w:hAnsi="DejaVu Sans Mono" w:eastAsia="Noto Sans Mono CJK SC"/>
          <w:sz w:val="17"/>
        </w:rPr>
        <w:t>│   ├── ConceptRevision</w:t>
        <w:br/>
      </w:r>
      <w:r>
        <w:rPr>
          <w:rFonts w:ascii="DejaVu Sans Mono" w:hAnsi="DejaVu Sans Mono" w:eastAsia="Noto Sans Mono CJK SC"/>
          <w:sz w:val="17"/>
        </w:rPr>
        <w:t>│   ├── ScreenplayRevision</w:t>
        <w:br/>
      </w:r>
      <w:r>
        <w:rPr>
          <w:rFonts w:ascii="DejaVu Sans Mono" w:hAnsi="DejaVu Sans Mono" w:eastAsia="Noto Sans Mono CJK SC"/>
          <w:sz w:val="17"/>
        </w:rPr>
        <w:t>│   ├── DesignRevision</w:t>
        <w:br/>
      </w:r>
      <w:r>
        <w:rPr>
          <w:rFonts w:ascii="DejaVu Sans Mono" w:hAnsi="DejaVu Sans Mono" w:eastAsia="Noto Sans Mono CJK SC"/>
          <w:sz w:val="17"/>
        </w:rPr>
        <w:t>│   ├── SceneStageRevision</w:t>
        <w:br/>
      </w:r>
      <w:r>
        <w:rPr>
          <w:rFonts w:ascii="DejaVu Sans Mono" w:hAnsi="DejaVu Sans Mono" w:eastAsia="Noto Sans Mono CJK SC"/>
          <w:sz w:val="17"/>
        </w:rPr>
        <w:t>│   └── ShotPlanRevision</w:t>
        <w:br/>
      </w:r>
      <w:r>
        <w:rPr>
          <w:rFonts w:ascii="DejaVu Sans Mono" w:hAnsi="DejaVu Sans Mono" w:eastAsia="Noto Sans Mono CJK SC"/>
          <w:sz w:val="17"/>
        </w:rPr>
        <w:t>├── AssetGraph</w:t>
        <w:br/>
      </w:r>
      <w:r>
        <w:rPr>
          <w:rFonts w:ascii="DejaVu Sans Mono" w:hAnsi="DejaVu Sans Mono" w:eastAsia="Noto Sans Mono CJK SC"/>
          <w:sz w:val="17"/>
        </w:rPr>
        <w:t>│   ├── Character / Wardrobe / Voice</w:t>
        <w:br/>
      </w:r>
      <w:r>
        <w:rPr>
          <w:rFonts w:ascii="DejaVu Sans Mono" w:hAnsi="DejaVu Sans Mono" w:eastAsia="Noto Sans Mono CJK SC"/>
          <w:sz w:val="17"/>
        </w:rPr>
        <w:t>│   ├── Scene / Prop / Style</w:t>
        <w:br/>
      </w:r>
      <w:r>
        <w:rPr>
          <w:rFonts w:ascii="DejaVu Sans Mono" w:hAnsi="DejaVu Sans Mono" w:eastAsia="Noto Sans Mono CJK SC"/>
          <w:sz w:val="17"/>
        </w:rPr>
        <w:t>│   └── AssetRevision</w:t>
        <w:br/>
      </w:r>
      <w:r>
        <w:rPr>
          <w:rFonts w:ascii="DejaVu Sans Mono" w:hAnsi="DejaVu Sans Mono" w:eastAsia="Noto Sans Mono CJK SC"/>
          <w:sz w:val="17"/>
        </w:rPr>
        <w:t>├── ConstraintGraph</w:t>
        <w:br/>
      </w:r>
      <w:r>
        <w:rPr>
          <w:rFonts w:ascii="DejaVu Sans Mono" w:hAnsi="DejaVu Sans Mono" w:eastAsia="Noto Sans Mono CJK SC"/>
          <w:sz w:val="17"/>
        </w:rPr>
        <w:t>│   ├── identity / style / wardrobe</w:t>
        <w:br/>
      </w:r>
      <w:r>
        <w:rPr>
          <w:rFonts w:ascii="DejaVu Sans Mono" w:hAnsi="DejaVu Sans Mono" w:eastAsia="Noto Sans Mono CJK SC"/>
          <w:sz w:val="17"/>
        </w:rPr>
        <w:t>│   ├── spatial / eyeline / blocking</w:t>
        <w:br/>
      </w:r>
      <w:r>
        <w:rPr>
          <w:rFonts w:ascii="DejaVu Sans Mono" w:hAnsi="DejaVu Sans Mono" w:eastAsia="Noto Sans Mono CJK SC"/>
          <w:sz w:val="17"/>
        </w:rPr>
        <w:t>│   ├── performance / camera / timing</w:t>
        <w:br/>
      </w:r>
      <w:r>
        <w:rPr>
          <w:rFonts w:ascii="DejaVu Sans Mono" w:hAnsi="DejaVu Sans Mono" w:eastAsia="Noto Sans Mono CJK SC"/>
          <w:sz w:val="17"/>
        </w:rPr>
        <w:t>│   └── continuity / safety / delivery</w:t>
        <w:br/>
      </w:r>
      <w:r>
        <w:rPr>
          <w:rFonts w:ascii="DejaVu Sans Mono" w:hAnsi="DejaVu Sans Mono" w:eastAsia="Noto Sans Mono CJK SC"/>
          <w:sz w:val="17"/>
        </w:rPr>
        <w:t>├── ExecutionPlan (DAG)</w:t>
        <w:br/>
      </w:r>
      <w:r>
        <w:rPr>
          <w:rFonts w:ascii="DejaVu Sans Mono" w:hAnsi="DejaVu Sans Mono" w:eastAsia="Noto Sans Mono CJK SC"/>
          <w:sz w:val="17"/>
        </w:rPr>
        <w:t>├── Task / Stage / Attempt</w:t>
        <w:br/>
      </w:r>
      <w:r>
        <w:rPr>
          <w:rFonts w:ascii="DejaVu Sans Mono" w:hAnsi="DejaVu Sans Mono" w:eastAsia="Noto Sans Mono CJK SC"/>
          <w:sz w:val="17"/>
        </w:rPr>
        <w:t>├── Artifact / ArtifactRelation</w:t>
        <w:br/>
      </w:r>
      <w:r>
        <w:rPr>
          <w:rFonts w:ascii="DejaVu Sans Mono" w:hAnsi="DejaVu Sans Mono" w:eastAsia="Noto Sans Mono CJK SC"/>
          <w:sz w:val="17"/>
        </w:rPr>
        <w:t>├── Evaluation / Violation / Evidence</w:t>
        <w:br/>
      </w:r>
      <w:r>
        <w:rPr>
          <w:rFonts w:ascii="DejaVu Sans Mono" w:hAnsi="DejaVu Sans Mono" w:eastAsia="Noto Sans Mono CJK SC"/>
          <w:sz w:val="17"/>
        </w:rPr>
        <w:t>└── RepairPlan / DecisionTrail</w:t>
      </w:r>
    </w:p>
    <w:p>
      <w:pPr>
        <w:pStyle w:val="Heading2"/>
        <w:keepNext/>
      </w:pPr>
      <w:r>
        <w:rPr>
          <w:rFonts w:ascii="Aptos" w:hAnsi="Aptos" w:eastAsia="Noto Sans CJK SC"/>
        </w:rPr>
        <w:t>3.2 四层职责边界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025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负责</w:t>
            </w:r>
          </w:p>
        </w:tc>
        <w:tc>
          <w:tcPr>
            <w:tcW w:type="dxa" w:w="4025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禁止负责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L1 Product/API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用户意图、审批、权限、视图、adapter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直接调用具体模型、保存进程级生产 truth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L2 Orchestration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Production Graph、状态机、预算、Policy、DAG、repair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承载模型 SDK 特殊参数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L3 Execution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标准 operation、worker、provider gateway、artifact emit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拥有产品/用户/计费最终状态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L4 Model/Infra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云 API、本地 GPU、TTS/VLM/Video Provider、对象存储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理解业务 workflow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3.3 单一真相规则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PostgreSQL：Production/Revision/Plan/Attempt/Constraint/Evaluation/Artifact 的权威状态。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Object Storage（S3/MinIO）：二进制 artifact 的权威存储；DB 只存 URI、hash、metadata。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Redis/NATS：瞬时事件、锁、rate limit、presence；不可成为不可恢复的业务 truth。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SQLite：仅 Local Mode projection，可选；不得与 SaaS PostgreSQL 形成双写真相。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Filesystem workspace：worker 临时 scratch/cache；任何可交付产物必须 commit 到 Artifact Store。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进程内 dict：只允许缓存和连接对象，不允许承载作品状态。</w:t>
      </w:r>
    </w:p>
    <w:p>
      <w:pPr>
        <w:pStyle w:val="Heading1"/>
        <w:keepNext/>
      </w:pPr>
      <w:r>
        <w:rPr>
          <w:rFonts w:ascii="Aptos" w:hAnsi="Aptos" w:eastAsia="Noto Sans CJK SC"/>
        </w:rPr>
        <w:t>4. 12 项 10/10 评分维度与完整方案</w:t>
      </w:r>
    </w:p>
    <w:p>
      <w:pPr>
        <w:pStyle w:val="Heading2"/>
        <w:keepNext/>
      </w:pPr>
      <w:r>
        <w:rPr>
          <w:rFonts w:ascii="Aptos" w:hAnsi="Aptos" w:eastAsia="Noto Sans CJK SC"/>
        </w:rPr>
        <w:t>4.1 产品定位 / 护城河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目标：从“多模型视频工具”升级为“AI-native Film Production Runtime”。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核心销售对象不是某个模型，而是可控生产：导演语义、约束执行、证据验证、自动修复、成本治理。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对外 API 和 UI 用 capability/quality/profile 表达，而非暴露底层模型参数作为主产品语言。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建立 Hevi Production IR 版本规范，并保证跨 Provider 可编译。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所有高层功能能映射到同一 Production Graph。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Provider 替换不改变作品语义。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新 workflow 默认以 adapter 方式接入，不创建新生命周期。</w:t>
      </w:r>
    </w:p>
    <w:p>
      <w:pPr>
        <w:pStyle w:val="Heading2"/>
        <w:keepNext/>
      </w:pPr>
      <w:r>
        <w:rPr>
          <w:rFonts w:ascii="Aptos" w:hAnsi="Aptos" w:eastAsia="Noto Sans CJK SC"/>
        </w:rPr>
        <w:t>4.2 系统架构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目标：单一 canonical state + bounded context + 事件驱动的模块化单体/可拆服务。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先做“模块化单体 + 独立 worker”，不要过早微服务化。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Production、Director、Assets、Execution、Verdict、Billing、Identity 分明确 repository/service 边界。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所有状态变更通过 application service + transaction 写入，路由层不直接改内部 map。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使用 transactional outbox 发布 domain events，避免 DB 成功但事件丢失。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多实例读写无状态漂移。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服务重启后可从 DB 完整重建前端状态。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架构检查 CI 可禁止跨 bounded-context 私有调用。</w:t>
      </w:r>
    </w:p>
    <w:p>
      <w:pPr>
        <w:pStyle w:val="Heading2"/>
        <w:keepNext/>
      </w:pPr>
      <w:r>
        <w:rPr>
          <w:rFonts w:ascii="Aptos" w:hAnsi="Aptos" w:eastAsia="Noto Sans CJK SC"/>
        </w:rPr>
        <w:t>4.3 Agentic Orchestration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目标：Agent 不再“自由发挥”，而是在 typed state machine 与预算边界内自主。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将 Agent 输出拆成 PlanDecision、ToolCall、ConstraintChange、RepairDecision 等 typed command。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每个 command 都有 precondition、idempotency_key、expected_cost、expected_gain、rollback/compensation。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Director/Repair 使用 deterministic gate 做边界，LLM 只负责需要推理的部分。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支持 replay：给定 revision + provider snapshot + seeds 能复放决策链。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每次 agent 决策有 decision_id、inputs hash、model/provider、prompt version、output schema version。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异常不会把 production 卡在未知状态。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可限制最大回合数、最大成本、最大 wall time。</w:t>
      </w:r>
    </w:p>
    <w:p>
      <w:pPr>
        <w:pStyle w:val="Heading2"/>
        <w:keepNext/>
      </w:pPr>
      <w:r>
        <w:rPr>
          <w:rFonts w:ascii="Aptos" w:hAnsi="Aptos" w:eastAsia="Noto Sans CJK SC"/>
        </w:rPr>
        <w:t>4.4 Director Intelligence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目标：把现有 schema 正式提升为 Production IR，并做 revision + compile。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Concept、Screenplay、Design、SceneStage、ShotPlan 全部版本化；lock 指向不可变 revision_id。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新增 DirectorCompiler：IR → ConstraintGraph + ExecutionPlan，而不是直接拼 prompt。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将 timing、camera、performance、dialogue、blocking 显式建模，避免语义藏在自然语言字段。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上游 revision 变更使用 dependency invalidation 精确失效下游，而不是粗暴清空全部。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每个 shot 都能追溯其 screenplay scene / design assets / staging / constraints。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IR schema 有 version + migration。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锁定 revision 永不原地修改。</w:t>
      </w:r>
    </w:p>
    <w:p>
      <w:pPr>
        <w:pStyle w:val="Heading2"/>
        <w:keepNext/>
      </w:pPr>
      <w:r>
        <w:rPr>
          <w:rFonts w:ascii="Aptos" w:hAnsi="Aptos" w:eastAsia="Noto Sans CJK SC"/>
        </w:rPr>
        <w:t>4.5 视频生成抽象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目标：Provider 只是执行能力，不是业务分支。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统一 ProviderCapability：modalities、reference types、audio、max duration、resolution、region、cost model、latency class。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统一 ProviderInvocation / ProviderResult / ProviderError taxonomy。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所有 provider adapter 不允许直接读取业务数据库；仅接受 execution contract。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PromptCompiler 按 provider capability 编译，同一 constraint 可有不同 provider-specific encoding。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业务层无 provider-specific if/else。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切换 Provider 不需要修改 Director schema。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每次调用有 cost/latency/quality outcome。</w:t>
      </w:r>
    </w:p>
    <w:p>
      <w:pPr>
        <w:pStyle w:val="Heading2"/>
        <w:keepNext/>
      </w:pPr>
      <w:r>
        <w:rPr>
          <w:rFonts w:ascii="Aptos" w:hAnsi="Aptos" w:eastAsia="Noto Sans CJK SC"/>
        </w:rPr>
        <w:t>4.6 角色 / 场景连续性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目标：从“参考图传下去”升级为显式 Continuity Constraint Graph。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Identity、wardrobe、hairstyle、scene geometry、prop ownership、screen direction、eyeline、lighting continuity 全部建约束。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Shot ingest 时生成 continuity requirements；render 后 Evaluation 逐项验证。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多角色镜头维护 character-to-reference mapping，禁止单一 reference 混淆。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建立 identity embedding / style embedding / optional face features 的版本化锚。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关键 continuity constraint verification coverage ≥ 95%。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角色身份错配自动阻断 Standard/Cinema。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跨镜头 screen direction/wardrobe 违规可被自动定位。</w:t>
      </w:r>
    </w:p>
    <w:p>
      <w:pPr>
        <w:pStyle w:val="Heading2"/>
        <w:keepNext/>
      </w:pPr>
      <w:r>
        <w:rPr>
          <w:rFonts w:ascii="Aptos" w:hAnsi="Aptos" w:eastAsia="Noto Sans CJK SC"/>
        </w:rPr>
        <w:t>4.7 State / Memory / Context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目标：所有权威状态持久、可恢复、可审计。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移除 `_WORKS` 为 truth；建立 productions、production_revisions、stage_locks。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统一 TaskRun 和 VideoTask：建议 PostgreSQL ProductionTask；Lite 本地可做 adapter。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Checkpoint 变成 attempt_checkpoint 表/JSONB，绑定 attempt_id 与 artifact hashes。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LLM 上下文不直接存“聊天串”作为真相，而引用 revision/asset/evidence IDs。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kill -9 / restart 后不丢 production。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4 API 实例看到完全一致状态。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任意页面可通过 production_id 重建。</w:t>
      </w:r>
    </w:p>
    <w:p>
      <w:pPr>
        <w:pStyle w:val="Heading2"/>
        <w:keepNext/>
      </w:pPr>
      <w:r>
        <w:rPr>
          <w:rFonts w:ascii="Aptos" w:hAnsi="Aptos" w:eastAsia="Noto Sans CJK SC"/>
        </w:rPr>
        <w:t>4.8 Verdict / QA / Repair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目标：质量检查从“是否生成成功”升级为可证据化的交付门。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QualityProfile 编译为 GatePolicy：Economy/Standard/Cinema 三档。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Evaluation 分 deterministic、embedding、VLM、human 三类，均保留 evidence URI。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Violation 进入统一 taxonomy（identity/style/anatomy/timing/audio/continuity/safety/delivery/provider）。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RepairController 计算 expected_gain / expected_cost / attempts_left，决定重试、局部修、降级或人工。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Cinema 必需 gate 检测失败本身视为 failure，不得 None 放行。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每个失败 shot 有 machine-readable diagnosis。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返修可证明 residual 总体收敛。</w:t>
      </w:r>
    </w:p>
    <w:p>
      <w:pPr>
        <w:pStyle w:val="Heading2"/>
        <w:keepNext/>
      </w:pPr>
      <w:r>
        <w:rPr>
          <w:rFonts w:ascii="Aptos" w:hAnsi="Aptos" w:eastAsia="Noto Sans CJK SC"/>
        </w:rPr>
        <w:t>4.9 Provider Portability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目标：动态策略替代写死 fallback。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Provider 状态由 HealthService 周期采样：availability、quota、balance、p95 latency、error rate。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OutcomeStore 汇总 quality by task type / model / resolution / reference mode。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Policy Engine 使用 hard filters + weighted scoring + exploration budget。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现场状态进入配置/数据库，不进入源码注释逻辑。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删除硬编码“唯一有余额 provider”策略。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Provider 下线无需发版。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路由决策可解释：为什么选它、备选是谁。</w:t>
      </w:r>
    </w:p>
    <w:p>
      <w:pPr>
        <w:pStyle w:val="Heading2"/>
        <w:keepNext/>
      </w:pPr>
      <w:r>
        <w:rPr>
          <w:rFonts w:ascii="Aptos" w:hAnsi="Aptos" w:eastAsia="Noto Sans CJK SC"/>
        </w:rPr>
        <w:t>4.10 Cost / Scheduling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目标：从多层熔断升级为预算分配 + 资源调度。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ProductionBudget → StageBudget → AttemptBudget；Retake 单独预算。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Scheduler 同时考虑 GPU class、VRAM、provider quota、deadline、priority、expected cost。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对长任务做 reservation；实际成本回写 ledger。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估价模型持续用真实 outcome 校准。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任何超支都有可解释归因。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任务开始前能给 P50/P90 成本区间。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Cinema 返修不会无限烧钱。</w:t>
      </w:r>
    </w:p>
    <w:p>
      <w:pPr>
        <w:pStyle w:val="Heading2"/>
        <w:keepNext/>
      </w:pPr>
      <w:r>
        <w:rPr>
          <w:rFonts w:ascii="Aptos" w:hAnsi="Aptos" w:eastAsia="Noto Sans CJK SC"/>
        </w:rPr>
        <w:t>4.11 Reliability / Observability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目标：多实例安全、可诊断、可恢复。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API、scheduler、worker 分离；worker claim 生成 lease。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heartbeat 续租；lease 超时才 recovery；恢复使用 attempt status + checkpoint。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Event Bus 负责状态广播，WebSocket Gateway 只是订阅者。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OpenTelemetry trace 串联 production_id/task_id/attempt_id/provider_call_id。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DLQ、retry policy、circuit breaker、idempotency、rate limit 均统一。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滚动部署不误杀任务。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单节点故障后任务可在另一 worker 接管。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99% 的失败能从 trace + evidence 定位。</w:t>
      </w:r>
    </w:p>
    <w:p>
      <w:pPr>
        <w:pStyle w:val="Heading2"/>
        <w:keepNext/>
      </w:pPr>
      <w:r>
        <w:rPr>
          <w:rFonts w:ascii="Aptos" w:hAnsi="Aptos" w:eastAsia="Noto Sans CJK SC"/>
        </w:rPr>
        <w:t>4.12 Test / Engineering / SaaS Readiness</w:t>
      </w:r>
    </w:p>
    <w:p>
      <w:pPr>
        <w:spacing w:after="100" w:line="283" w:lineRule="auto"/>
      </w:pPr>
      <w:r>
        <w:rPr>
          <w:rFonts w:ascii="Aptos" w:hAnsi="Aptos" w:eastAsia="Noto Sans CJK SC"/>
        </w:rPr>
        <w:t>10/10 目标：从“测试很多”升级为“生产不变量被自动验证”。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实施要点：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新增 state-machine property tests、migration tests、contract tests、chaos tests、multi-worker tests。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安全扫描 High/Critical 阻断；SBOM、secret scan、container scan。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Alembic migration 成为唯一生产 schema 管理；禁止 create_all 充当生产迁移。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多租户 row ownership、artifact prefix、credit ledger、audit log 做端到端隔离测试。</w:t>
      </w:r>
    </w:p>
    <w:p>
      <w:pPr>
        <w:spacing w:after="100" w:line="283" w:lineRule="auto"/>
      </w:pPr>
      <w:r>
        <w:rPr>
          <w:rFonts w:ascii="Aptos" w:hAnsi="Aptos" w:eastAsia="Noto Sans CJK SC"/>
          <w:b/>
        </w:rPr>
        <w:t>验收门槛：</w:t>
      </w:r>
      <w:r>
        <w:rPr>
          <w:rFonts w:ascii="Aptos" w:hAnsi="Aptos" w:eastAsia="Noto Sans CJK SC"/>
        </w:rPr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CI 能阻止新内存 truth、新裸 provider 调用、新独立 lifecycle。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蓝绿/滚动发布通过 integration gate。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RPO/RTO、备份恢复每季度演练。</w:t>
      </w:r>
    </w:p>
    <w:p>
      <w:pPr>
        <w:pStyle w:val="Heading1"/>
        <w:keepNext/>
      </w:pPr>
      <w:r>
        <w:rPr>
          <w:rFonts w:ascii="Aptos" w:hAnsi="Aptos" w:eastAsia="Noto Sans CJK SC"/>
        </w:rPr>
        <w:t>5. Canonical Production Data Model</w:t>
      </w:r>
    </w:p>
    <w:p>
      <w:pPr>
        <w:spacing w:after="100" w:line="283" w:lineRule="auto"/>
      </w:pPr>
      <w:r>
        <w:rPr>
          <w:rFonts w:ascii="Aptos" w:hAnsi="Aptos" w:eastAsia="Noto Sans CJK SC"/>
        </w:rPr>
        <w:t>建议不要继续把更多状态塞进 video_tasks.config_json。JSONB 可以保留 provider-specific payload，但核心关系必须拥有稳定的关系型字段和外键。</w:t>
      </w:r>
    </w:p>
    <w:p>
      <w:pPr>
        <w:pStyle w:val="Heading2"/>
        <w:keepNext/>
      </w:pPr>
      <w:r>
        <w:rPr>
          <w:rFonts w:ascii="Aptos" w:hAnsi="Aptos" w:eastAsia="Noto Sans CJK SC"/>
        </w:rPr>
        <w:t>5.1 核心实体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表/实体</w:t>
            </w:r>
          </w:p>
        </w:tc>
        <w:tc>
          <w:tcPr>
            <w:tcW w:type="dxa" w:w="396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3855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productions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user_id, type, status, quality_profile, budget, active_revision_id, created_at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一件作品的稳定身份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production_revisions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production_id, parent_id, revision_no, status, reason, created_by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不可变导演版本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director_documents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revision_id, kind, schema_version, content_json, content_hash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Concept/Screenplay/Design/Stage/ShotPlan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stage_locks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production_id, stage, revision_id, locked_by, locked_at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锁定指针，不修改 revision 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assets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production_id, kind, logical_name, active_revision_id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角色/场景/道具/声音/风格身份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asset_revisions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asset_id, uri, metadata, embedding_refs, hash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资产版本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constraints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revision_id, scope_type, scope_id, type, severity, payload, source_ref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统一约束图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constraint_dependencies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constraint_id, depends_on_id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约束依赖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execution_plans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production_id, revision_id, plan_version, status, compiled_at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可执行 DAG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execution_nodes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plan_id, op_type, capability, requirements, dependencies, state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DAG 节点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tasks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production_id, plan_id, priority, deadline, status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调度单元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attempts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task_id, worker_id, lease_until, provider, model, seed, status, cost, started/ended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一次真实执行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attempt_checkpoints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attempt_id, checkpoint_type, payload, artifact_refs, created_at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断点/接管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production_id, kind, uri, sha256, media_type, metadata, created_by_attempt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统一产物清单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artifact_relations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parent_artifact_id, child_artifact_id, relation_type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派生图/provenance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evaluations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scope, target_id, evaluator, rule, status, score, evidence_artifact_id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可验证结果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violations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evaluation_id, taxonomy, severity, message, repairable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失败分类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repair_plans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production_id, violation_set_hash, action, expected_gain, max_cost, status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返修决策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domain_events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id, aggregate_type, aggregate_id, type, payload, created_at, published_at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outbox/event stream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5.2 状态机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Production:</w:t>
        <w:br/>
      </w:r>
      <w:r>
        <w:rPr>
          <w:rFonts w:ascii="DejaVu Sans Mono" w:hAnsi="DejaVu Sans Mono" w:eastAsia="Noto Sans Mono CJK SC"/>
          <w:sz w:val="17"/>
        </w:rPr>
        <w:t>DRAFT → PREPRODUCTION → READY → PRODUCING → REVIEWING → DELIVERED</w:t>
        <w:br/>
      </w:r>
      <w:r>
        <w:rPr>
          <w:rFonts w:ascii="DejaVu Sans Mono" w:hAnsi="DejaVu Sans Mono" w:eastAsia="Noto Sans Mono CJK SC"/>
          <w:sz w:val="17"/>
        </w:rPr>
        <w:t xml:space="preserve">                                      ↘ FAILED / CANCELLED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Revision stage:</w:t>
        <w:br/>
      </w:r>
      <w:r>
        <w:rPr>
          <w:rFonts w:ascii="DejaVu Sans Mono" w:hAnsi="DejaVu Sans Mono" w:eastAsia="Noto Sans Mono CJK SC"/>
          <w:sz w:val="17"/>
        </w:rPr>
        <w:t>DRAFT → VALIDATED → LOCKED → SUPERSEDED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Task:</w:t>
        <w:br/>
      </w:r>
      <w:r>
        <w:rPr>
          <w:rFonts w:ascii="DejaVu Sans Mono" w:hAnsi="DejaVu Sans Mono" w:eastAsia="Noto Sans Mono CJK SC"/>
          <w:sz w:val="17"/>
        </w:rPr>
        <w:t>PENDING → QUEUED → CLAIMED → RUNNING → VERIFYING → COMPLETED</w:t>
        <w:br/>
      </w:r>
      <w:r>
        <w:rPr>
          <w:rFonts w:ascii="DejaVu Sans Mono" w:hAnsi="DejaVu Sans Mono" w:eastAsia="Noto Sans Mono CJK SC"/>
          <w:sz w:val="17"/>
        </w:rPr>
        <w:t xml:space="preserve">                       ↘ RETRY_WAIT ↗        ↘ FAILED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Attempt:</w:t>
        <w:br/>
      </w:r>
      <w:r>
        <w:rPr>
          <w:rFonts w:ascii="DejaVu Sans Mono" w:hAnsi="DejaVu Sans Mono" w:eastAsia="Noto Sans Mono CJK SC"/>
          <w:sz w:val="17"/>
        </w:rPr>
        <w:t>CREATED → LEASED → RUNNING → SUCCEEDED</w:t>
        <w:br/>
      </w:r>
      <w:r>
        <w:rPr>
          <w:rFonts w:ascii="DejaVu Sans Mono" w:hAnsi="DejaVu Sans Mono" w:eastAsia="Noto Sans Mono CJK SC"/>
          <w:sz w:val="17"/>
        </w:rPr>
        <w:t xml:space="preserve">                     ↘ CHECKPOINTED → INTERRUPTED → RESUMED(new attempt)</w:t>
        <w:br/>
      </w:r>
      <w:r>
        <w:rPr>
          <w:rFonts w:ascii="DejaVu Sans Mono" w:hAnsi="DejaVu Sans Mono" w:eastAsia="Noto Sans Mono CJK SC"/>
          <w:sz w:val="17"/>
        </w:rPr>
        <w:t xml:space="preserve">                     ↘ FAILED / CANCELLED</w:t>
      </w:r>
    </w:p>
    <w:p>
      <w:pPr>
        <w:pStyle w:val="Heading2"/>
        <w:keepNext/>
      </w:pPr>
      <w:r>
        <w:rPr>
          <w:rFonts w:ascii="Aptos" w:hAnsi="Aptos" w:eastAsia="Noto Sans CJK SC"/>
        </w:rPr>
        <w:t>5.3 幂等约束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API 所有创建/提交操作接受 Idempotency-Key，服务端保存 request_hash + response_id。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ExecutionNode 使用 deterministic node_key = hash(plan_revision + scope + operation + inputs)。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Attempt 不能靠 status 字符串判断所有权，必须同时校验 active lease。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Artifact commit 使用 sha256 + logical role 去重；相同输入与 deterministic operation 可命中 cache。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Billing consume/refund 必须绑定 immutable ledger_entry + attempt/task external_ref，避免重复扣退。</w:t>
      </w:r>
    </w:p>
    <w:p>
      <w:pPr>
        <w:pStyle w:val="Heading1"/>
        <w:keepNext/>
      </w:pPr>
      <w:r>
        <w:rPr>
          <w:rFonts w:ascii="Aptos" w:hAnsi="Aptos" w:eastAsia="Noto Sans CJK SC"/>
        </w:rPr>
        <w:t>6. 分布式 Runtime：API / Scheduler / Worker / Lease</w:t>
      </w:r>
    </w:p>
    <w:p>
      <w:pPr>
        <w:pStyle w:val="Heading2"/>
        <w:keepNext/>
      </w:pPr>
      <w:r>
        <w:rPr>
          <w:rFonts w:ascii="Aptos" w:hAnsi="Aptos" w:eastAsia="Noto Sans CJK SC"/>
        </w:rPr>
        <w:t>6.1 目标进程拓扑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hevi-api (N replicas)</w:t>
        <w:br/>
      </w:r>
      <w:r>
        <w:rPr>
          <w:rFonts w:ascii="DejaVu Sans Mono" w:hAnsi="DejaVu Sans Mono" w:eastAsia="Noto Sans Mono CJK SC"/>
          <w:sz w:val="17"/>
        </w:rPr>
        <w:t xml:space="preserve">   │ HTTP / WS handshake</w:t>
        <w:br/>
      </w:r>
      <w:r>
        <w:rPr>
          <w:rFonts w:ascii="DejaVu Sans Mono" w:hAnsi="DejaVu Sans Mono" w:eastAsia="Noto Sans Mono CJK SC"/>
          <w:sz w:val="17"/>
        </w:rPr>
        <w:t xml:space="preserve">   ▼</w:t>
        <w:br/>
      </w:r>
      <w:r>
        <w:rPr>
          <w:rFonts w:ascii="DejaVu Sans Mono" w:hAnsi="DejaVu Sans Mono" w:eastAsia="Noto Sans Mono CJK SC"/>
          <w:sz w:val="17"/>
        </w:rPr>
        <w:t>PostgreSQL + Outbox</w:t>
        <w:br/>
      </w:r>
      <w:r>
        <w:rPr>
          <w:rFonts w:ascii="DejaVu Sans Mono" w:hAnsi="DejaVu Sans Mono" w:eastAsia="Noto Sans Mono CJK SC"/>
          <w:sz w:val="17"/>
        </w:rPr>
        <w:t xml:space="preserve">   │</w:t>
        <w:br/>
      </w:r>
      <w:r>
        <w:rPr>
          <w:rFonts w:ascii="DejaVu Sans Mono" w:hAnsi="DejaVu Sans Mono" w:eastAsia="Noto Sans Mono CJK SC"/>
          <w:sz w:val="17"/>
        </w:rPr>
        <w:t xml:space="preserve">   ├── hevi-scheduler (1 leader or lease-elected)</w:t>
        <w:br/>
      </w:r>
      <w:r>
        <w:rPr>
          <w:rFonts w:ascii="DejaVu Sans Mono" w:hAnsi="DejaVu Sans Mono" w:eastAsia="Noto Sans Mono CJK SC"/>
          <w:sz w:val="17"/>
        </w:rPr>
        <w:t xml:space="preserve">   │      └── creates queue decisions / reservations</w:t>
        <w:br/>
      </w:r>
      <w:r>
        <w:rPr>
          <w:rFonts w:ascii="DejaVu Sans Mono" w:hAnsi="DejaVu Sans Mono" w:eastAsia="Noto Sans Mono CJK SC"/>
          <w:sz w:val="17"/>
        </w:rPr>
        <w:t xml:space="preserve">   │</w:t>
        <w:br/>
      </w:r>
      <w:r>
        <w:rPr>
          <w:rFonts w:ascii="DejaVu Sans Mono" w:hAnsi="DejaVu Sans Mono" w:eastAsia="Noto Sans Mono CJK SC"/>
          <w:sz w:val="17"/>
        </w:rPr>
        <w:t xml:space="preserve">   ├── Event Bus (Redis Streams / NATS / Kafka later)</w:t>
        <w:br/>
      </w:r>
      <w:r>
        <w:rPr>
          <w:rFonts w:ascii="DejaVu Sans Mono" w:hAnsi="DejaVu Sans Mono" w:eastAsia="Noto Sans Mono CJK SC"/>
          <w:sz w:val="17"/>
        </w:rPr>
        <w:t xml:space="preserve">   │      └── WS Gateway / dashboard consumers</w:t>
        <w:br/>
      </w:r>
      <w:r>
        <w:rPr>
          <w:rFonts w:ascii="DejaVu Sans Mono" w:hAnsi="DejaVu Sans Mono" w:eastAsia="Noto Sans Mono CJK SC"/>
          <w:sz w:val="17"/>
        </w:rPr>
        <w:t xml:space="preserve">   │</w:t>
        <w:br/>
      </w:r>
      <w:r>
        <w:rPr>
          <w:rFonts w:ascii="DejaVu Sans Mono" w:hAnsi="DejaVu Sans Mono" w:eastAsia="Noto Sans Mono CJK SC"/>
          <w:sz w:val="17"/>
        </w:rPr>
        <w:t xml:space="preserve">   └── hevi-worker pools</w:t>
        <w:br/>
      </w:r>
      <w:r>
        <w:rPr>
          <w:rFonts w:ascii="DejaVu Sans Mono" w:hAnsi="DejaVu Sans Mono" w:eastAsia="Noto Sans Mono CJK SC"/>
          <w:sz w:val="17"/>
        </w:rPr>
        <w:t xml:space="preserve">          ├── cpu-worker</w:t>
        <w:br/>
      </w:r>
      <w:r>
        <w:rPr>
          <w:rFonts w:ascii="DejaVu Sans Mono" w:hAnsi="DejaVu Sans Mono" w:eastAsia="Noto Sans Mono CJK SC"/>
          <w:sz w:val="17"/>
        </w:rPr>
        <w:t xml:space="preserve">          ├── gpu-video-worker</w:t>
        <w:br/>
      </w:r>
      <w:r>
        <w:rPr>
          <w:rFonts w:ascii="DejaVu Sans Mono" w:hAnsi="DejaVu Sans Mono" w:eastAsia="Noto Sans Mono CJK SC"/>
          <w:sz w:val="17"/>
        </w:rPr>
        <w:t xml:space="preserve">          ├── gpu-audio-worker</w:t>
        <w:br/>
      </w:r>
      <w:r>
        <w:rPr>
          <w:rFonts w:ascii="DejaVu Sans Mono" w:hAnsi="DejaVu Sans Mono" w:eastAsia="Noto Sans Mono CJK SC"/>
          <w:sz w:val="17"/>
        </w:rPr>
        <w:t xml:space="preserve">          └── cloud-provider-worker</w:t>
      </w:r>
    </w:p>
    <w:p>
      <w:pPr>
        <w:pStyle w:val="Heading2"/>
        <w:keepNext/>
      </w:pPr>
      <w:r>
        <w:rPr>
          <w:rFonts w:ascii="Aptos" w:hAnsi="Aptos" w:eastAsia="Noto Sans CJK SC"/>
        </w:rPr>
        <w:t>6.2 Worker Lease 协议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1.  Worker 原子 claim 一个 queued task，同时创建 attempt，写 worker_id、lease_token、lease_until。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2.  Worker 每 15~30 秒 heartbeat，只有 lease_token 匹配才允许续租。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3.  执行中的 side-effect operation 在 provider call 前记录 attempt step + idempotency key。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4.  进程退出时尽量写 CHECKPOINTED/INTERRUPTED；来不及也不影响恢复。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5.  Recovery Service 只扫描 lease_until &lt; now 且 heartbeat stale 的 RUNNING/CLAIMED attempt。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6.  Recovery 根据 checkpoint 与 operation idempotency 决定 resume、新 attempt 或人工处理。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7.  旧 worker 即使“复活”也因 lease_token 失效不能写最终状态，杜绝 split-brain。</w:t>
      </w:r>
    </w:p>
    <w:p>
      <w:pPr>
        <w:pStyle w:val="Heading2"/>
        <w:keepNext/>
      </w:pPr>
      <w:r>
        <w:rPr>
          <w:rFonts w:ascii="Aptos" w:hAnsi="Aptos" w:eastAsia="Noto Sans CJK SC"/>
        </w:rPr>
        <w:t>6.3 关键 SQL claim 语义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WITH next_task AS (</w:t>
        <w:br/>
      </w:r>
      <w:r>
        <w:rPr>
          <w:rFonts w:ascii="DejaVu Sans Mono" w:hAnsi="DejaVu Sans Mono" w:eastAsia="Noto Sans Mono CJK SC"/>
          <w:sz w:val="17"/>
        </w:rPr>
        <w:t xml:space="preserve">  SELECT id</w:t>
        <w:br/>
      </w:r>
      <w:r>
        <w:rPr>
          <w:rFonts w:ascii="DejaVu Sans Mono" w:hAnsi="DejaVu Sans Mono" w:eastAsia="Noto Sans Mono CJK SC"/>
          <w:sz w:val="17"/>
        </w:rPr>
        <w:t xml:space="preserve">  FROM production_tasks</w:t>
        <w:br/>
      </w:r>
      <w:r>
        <w:rPr>
          <w:rFonts w:ascii="DejaVu Sans Mono" w:hAnsi="DejaVu Sans Mono" w:eastAsia="Noto Sans Mono CJK SC"/>
          <w:sz w:val="17"/>
        </w:rPr>
        <w:t xml:space="preserve">  WHERE status = 'queued'</w:t>
        <w:br/>
      </w:r>
      <w:r>
        <w:rPr>
          <w:rFonts w:ascii="DejaVu Sans Mono" w:hAnsi="DejaVu Sans Mono" w:eastAsia="Noto Sans Mono CJK SC"/>
          <w:sz w:val="17"/>
        </w:rPr>
        <w:t xml:space="preserve">    AND available_at &lt;= now()</w:t>
        <w:br/>
      </w:r>
      <w:r>
        <w:rPr>
          <w:rFonts w:ascii="DejaVu Sans Mono" w:hAnsi="DejaVu Sans Mono" w:eastAsia="Noto Sans Mono CJK SC"/>
          <w:sz w:val="17"/>
        </w:rPr>
        <w:t xml:space="preserve">  ORDER BY priority DESC, queued_at ASC</w:t>
        <w:br/>
      </w:r>
      <w:r>
        <w:rPr>
          <w:rFonts w:ascii="DejaVu Sans Mono" w:hAnsi="DejaVu Sans Mono" w:eastAsia="Noto Sans Mono CJK SC"/>
          <w:sz w:val="17"/>
        </w:rPr>
        <w:t xml:space="preserve">  FOR UPDATE SKIP LOCKED</w:t>
        <w:br/>
      </w:r>
      <w:r>
        <w:rPr>
          <w:rFonts w:ascii="DejaVu Sans Mono" w:hAnsi="DejaVu Sans Mono" w:eastAsia="Noto Sans Mono CJK SC"/>
          <w:sz w:val="17"/>
        </w:rPr>
        <w:t xml:space="preserve">  LIMIT 1</w:t>
        <w:br/>
      </w:r>
      <w:r>
        <w:rPr>
          <w:rFonts w:ascii="DejaVu Sans Mono" w:hAnsi="DejaVu Sans Mono" w:eastAsia="Noto Sans Mono CJK SC"/>
          <w:sz w:val="17"/>
        </w:rPr>
        <w:t>)</w:t>
        <w:br/>
      </w:r>
      <w:r>
        <w:rPr>
          <w:rFonts w:ascii="DejaVu Sans Mono" w:hAnsi="DejaVu Sans Mono" w:eastAsia="Noto Sans Mono CJK SC"/>
          <w:sz w:val="17"/>
        </w:rPr>
        <w:t>UPDATE production_tasks t</w:t>
        <w:br/>
      </w:r>
      <w:r>
        <w:rPr>
          <w:rFonts w:ascii="DejaVu Sans Mono" w:hAnsi="DejaVu Sans Mono" w:eastAsia="Noto Sans Mono CJK SC"/>
          <w:sz w:val="17"/>
        </w:rPr>
        <w:t>SET status='claimed', claimed_at=now()</w:t>
        <w:br/>
      </w:r>
      <w:r>
        <w:rPr>
          <w:rFonts w:ascii="DejaVu Sans Mono" w:hAnsi="DejaVu Sans Mono" w:eastAsia="Noto Sans Mono CJK SC"/>
          <w:sz w:val="17"/>
        </w:rPr>
        <w:t>FROM next_task n</w:t>
        <w:br/>
      </w:r>
      <w:r>
        <w:rPr>
          <w:rFonts w:ascii="DejaVu Sans Mono" w:hAnsi="DejaVu Sans Mono" w:eastAsia="Noto Sans Mono CJK SC"/>
          <w:sz w:val="17"/>
        </w:rPr>
        <w:t>WHERE t.id=n.id</w:t>
        <w:br/>
      </w:r>
      <w:r>
        <w:rPr>
          <w:rFonts w:ascii="DejaVu Sans Mono" w:hAnsi="DejaVu Sans Mono" w:eastAsia="Noto Sans Mono CJK SC"/>
          <w:sz w:val="17"/>
        </w:rPr>
        <w:t>RETURNING t.*;</w:t>
      </w:r>
    </w:p>
    <w:p>
      <w:pPr>
        <w:spacing w:after="100" w:line="283" w:lineRule="auto"/>
      </w:pPr>
      <w:r>
        <w:rPr>
          <w:rFonts w:ascii="Aptos" w:hAnsi="Aptos" w:eastAsia="Noto Sans CJK SC"/>
        </w:rPr>
        <w:t>随后在同一事务内插入 attempt 与 lease。不要把 claim、attempt creation、billing reservation 拆成相互独立且无补偿的写操作。</w:t>
      </w:r>
    </w:p>
    <w:p>
      <w:pPr>
        <w:pStyle w:val="Heading2"/>
        <w:keepNext/>
      </w:pPr>
      <w:r>
        <w:rPr>
          <w:rFonts w:ascii="Aptos" w:hAnsi="Aptos" w:eastAsia="Noto Sans CJK SC"/>
        </w:rPr>
        <w:t>6.4 BackgroundTasks 的使用边界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只允许轻量、可丢失的后处理：发送无关键通知、刷新 cache。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禁止用 FastAPI BackgroundTasks 承担计费后的真实 production execution。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所有付费/长时/需要恢复的工作必须进入持久队列和 attempt 模型。</w:t>
      </w:r>
    </w:p>
    <w:p>
      <w:pPr>
        <w:pStyle w:val="Heading1"/>
        <w:keepNext/>
      </w:pPr>
      <w:r>
        <w:rPr>
          <w:rFonts w:ascii="Aptos" w:hAnsi="Aptos" w:eastAsia="Noto Sans CJK SC"/>
        </w:rPr>
        <w:t>7. Constraint Graph 与 Constraint Coverage</w:t>
      </w:r>
    </w:p>
    <w:p>
      <w:pPr>
        <w:spacing w:after="100" w:line="283" w:lineRule="auto"/>
      </w:pPr>
      <w:r>
        <w:rPr>
          <w:rFonts w:ascii="Aptos" w:hAnsi="Aptos" w:eastAsia="Noto Sans CJK SC"/>
        </w:rPr>
        <w:t>这是 Hevi 从 9 分走向 10 分的核心护城河。导演 IR 不应该直接变成 prompt，而应该先编译成约束，再由 provider compiler 消费。</w:t>
      </w:r>
    </w:p>
    <w:p>
      <w:pPr>
        <w:pStyle w:val="Heading2"/>
        <w:keepNext/>
      </w:pPr>
      <w:r>
        <w:rPr>
          <w:rFonts w:ascii="Aptos" w:hAnsi="Aptos" w:eastAsia="Noto Sans CJK SC"/>
        </w:rPr>
        <w:t>7.1 Constraint 基础结构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Constraint {</w:t>
        <w:br/>
      </w:r>
      <w:r>
        <w:rPr>
          <w:rFonts w:ascii="DejaVu Sans Mono" w:hAnsi="DejaVu Sans Mono" w:eastAsia="Noto Sans Mono CJK SC"/>
          <w:sz w:val="17"/>
        </w:rPr>
        <w:t xml:space="preserve">  id, type, severity, scope,</w:t>
        <w:br/>
      </w:r>
      <w:r>
        <w:rPr>
          <w:rFonts w:ascii="DejaVu Sans Mono" w:hAnsi="DejaVu Sans Mono" w:eastAsia="Noto Sans Mono CJK SC"/>
          <w:sz w:val="17"/>
        </w:rPr>
        <w:t xml:space="preserve">  source_revision_id, source_path,</w:t>
        <w:br/>
      </w:r>
      <w:r>
        <w:rPr>
          <w:rFonts w:ascii="DejaVu Sans Mono" w:hAnsi="DejaVu Sans Mono" w:eastAsia="Noto Sans Mono CJK SC"/>
          <w:sz w:val="17"/>
        </w:rPr>
        <w:t xml:space="preserve">  payload,</w:t>
        <w:br/>
      </w:r>
      <w:r>
        <w:rPr>
          <w:rFonts w:ascii="DejaVu Sans Mono" w:hAnsi="DejaVu Sans Mono" w:eastAsia="Noto Sans Mono CJK SC"/>
          <w:sz w:val="17"/>
        </w:rPr>
        <w:t xml:space="preserve">  compile_required: true,</w:t>
        <w:br/>
      </w:r>
      <w:r>
        <w:rPr>
          <w:rFonts w:ascii="DejaVu Sans Mono" w:hAnsi="DejaVu Sans Mono" w:eastAsia="Noto Sans Mono CJK SC"/>
          <w:sz w:val="17"/>
        </w:rPr>
        <w:t xml:space="preserve">  verification_required: true,</w:t>
        <w:br/>
      </w:r>
      <w:r>
        <w:rPr>
          <w:rFonts w:ascii="DejaVu Sans Mono" w:hAnsi="DejaVu Sans Mono" w:eastAsia="Noto Sans Mono CJK SC"/>
          <w:sz w:val="17"/>
        </w:rPr>
        <w:t xml:space="preserve">  fallback_policy,</w:t>
        <w:br/>
      </w:r>
      <w:r>
        <w:rPr>
          <w:rFonts w:ascii="DejaVu Sans Mono" w:hAnsi="DejaVu Sans Mono" w:eastAsia="Noto Sans Mono CJK SC"/>
          <w:sz w:val="17"/>
        </w:rPr>
        <w:t xml:space="preserve">  version</w:t>
        <w:br/>
      </w:r>
      <w:r>
        <w:rPr>
          <w:rFonts w:ascii="DejaVu Sans Mono" w:hAnsi="DejaVu Sans Mono" w:eastAsia="Noto Sans Mono CJK SC"/>
          <w:sz w:val="17"/>
        </w:rPr>
        <w:t>}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Examples:</w:t>
        <w:br/>
      </w:r>
      <w:r>
        <w:rPr>
          <w:rFonts w:ascii="DejaVu Sans Mono" w:hAnsi="DejaVu Sans Mono" w:eastAsia="Noto Sans Mono CJK SC"/>
          <w:sz w:val="17"/>
        </w:rPr>
        <w:t>identity(character=liu_bei, anchor_asset=...)</w:t>
        <w:br/>
      </w:r>
      <w:r>
        <w:rPr>
          <w:rFonts w:ascii="DejaVu Sans Mono" w:hAnsi="DejaVu Sans Mono" w:eastAsia="Noto Sans Mono CJK SC"/>
          <w:sz w:val="17"/>
        </w:rPr>
        <w:t>wardrobe(character=liu_bei, outfit=plain_robe)</w:t>
        <w:br/>
      </w:r>
      <w:r>
        <w:rPr>
          <w:rFonts w:ascii="DejaVu Sans Mono" w:hAnsi="DejaVu Sans Mono" w:eastAsia="Noto Sans Mono CJK SC"/>
          <w:sz w:val="17"/>
        </w:rPr>
        <w:t>eyeline(shot=23, actor=A, target=B, phase=0.2-0.8)</w:t>
        <w:br/>
      </w:r>
      <w:r>
        <w:rPr>
          <w:rFonts w:ascii="DejaVu Sans Mono" w:hAnsi="DejaVu Sans Mono" w:eastAsia="Noto Sans Mono CJK SC"/>
          <w:sz w:val="17"/>
        </w:rPr>
        <w:t>blocking(shot=23, actor=A, screen_position=left)</w:t>
        <w:br/>
      </w:r>
      <w:r>
        <w:rPr>
          <w:rFonts w:ascii="DejaVu Sans Mono" w:hAnsi="DejaVu Sans Mono" w:eastAsia="Noto Sans Mono CJK SC"/>
          <w:sz w:val="17"/>
        </w:rPr>
        <w:t>camera(shot=23, framing=medium_close, movement=slow_push)</w:t>
        <w:br/>
      </w:r>
      <w:r>
        <w:rPr>
          <w:rFonts w:ascii="DejaVu Sans Mono" w:hAnsi="DejaVu Sans Mono" w:eastAsia="Noto Sans Mono CJK SC"/>
          <w:sz w:val="17"/>
        </w:rPr>
        <w:t>dialogue_sync(line=..., speaker=..., timing=...)</w:t>
      </w:r>
    </w:p>
    <w:p>
      <w:pPr>
        <w:pStyle w:val="Heading2"/>
        <w:keepNext/>
      </w:pPr>
      <w:r>
        <w:rPr>
          <w:rFonts w:ascii="Aptos" w:hAnsi="Aptos" w:eastAsia="Noto Sans CJK SC"/>
        </w:rPr>
        <w:t>7.2 Constraint 生命周期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Director Decision</w:t>
        <w:br/>
      </w:r>
      <w:r>
        <w:rPr>
          <w:rFonts w:ascii="DejaVu Sans Mono" w:hAnsi="DejaVu Sans Mono" w:eastAsia="Noto Sans Mono CJK SC"/>
          <w:sz w:val="17"/>
        </w:rPr>
        <w:t xml:space="preserve">      ↓ derive</w:t>
        <w:br/>
      </w:r>
      <w:r>
        <w:rPr>
          <w:rFonts w:ascii="DejaVu Sans Mono" w:hAnsi="DejaVu Sans Mono" w:eastAsia="Noto Sans Mono CJK SC"/>
          <w:sz w:val="17"/>
        </w:rPr>
        <w:t>Constraint</w:t>
        <w:br/>
      </w:r>
      <w:r>
        <w:rPr>
          <w:rFonts w:ascii="DejaVu Sans Mono" w:hAnsi="DejaVu Sans Mono" w:eastAsia="Noto Sans Mono CJK SC"/>
          <w:sz w:val="17"/>
        </w:rPr>
        <w:t xml:space="preserve">      ↓ compile</w:t>
        <w:br/>
      </w:r>
      <w:r>
        <w:rPr>
          <w:rFonts w:ascii="DejaVu Sans Mono" w:hAnsi="DejaVu Sans Mono" w:eastAsia="Noto Sans Mono CJK SC"/>
          <w:sz w:val="17"/>
        </w:rPr>
        <w:t>ProviderInstruction / Control Inputs</w:t>
        <w:br/>
      </w:r>
      <w:r>
        <w:rPr>
          <w:rFonts w:ascii="DejaVu Sans Mono" w:hAnsi="DejaVu Sans Mono" w:eastAsia="Noto Sans Mono CJK SC"/>
          <w:sz w:val="17"/>
        </w:rPr>
        <w:t xml:space="preserve">      ↓ consume</w:t>
        <w:br/>
      </w:r>
      <w:r>
        <w:rPr>
          <w:rFonts w:ascii="DejaVu Sans Mono" w:hAnsi="DejaVu Sans Mono" w:eastAsia="Noto Sans Mono CJK SC"/>
          <w:sz w:val="17"/>
        </w:rPr>
        <w:t>Attempt</w:t>
        <w:br/>
      </w:r>
      <w:r>
        <w:rPr>
          <w:rFonts w:ascii="DejaVu Sans Mono" w:hAnsi="DejaVu Sans Mono" w:eastAsia="Noto Sans Mono CJK SC"/>
          <w:sz w:val="17"/>
        </w:rPr>
        <w:t xml:space="preserve">      ↓ produce</w:t>
        <w:br/>
      </w:r>
      <w:r>
        <w:rPr>
          <w:rFonts w:ascii="DejaVu Sans Mono" w:hAnsi="DejaVu Sans Mono" w:eastAsia="Noto Sans Mono CJK SC"/>
          <w:sz w:val="17"/>
        </w:rPr>
        <w:t>Artifact</w:t>
        <w:br/>
      </w:r>
      <w:r>
        <w:rPr>
          <w:rFonts w:ascii="DejaVu Sans Mono" w:hAnsi="DejaVu Sans Mono" w:eastAsia="Noto Sans Mono CJK SC"/>
          <w:sz w:val="17"/>
        </w:rPr>
        <w:t xml:space="preserve">      ↓ evaluate</w:t>
        <w:br/>
      </w:r>
      <w:r>
        <w:rPr>
          <w:rFonts w:ascii="DejaVu Sans Mono" w:hAnsi="DejaVu Sans Mono" w:eastAsia="Noto Sans Mono CJK SC"/>
          <w:sz w:val="17"/>
        </w:rPr>
        <w:t>Evidence + Evaluation</w:t>
        <w:br/>
      </w:r>
      <w:r>
        <w:rPr>
          <w:rFonts w:ascii="DejaVu Sans Mono" w:hAnsi="DejaVu Sans Mono" w:eastAsia="Noto Sans Mono CJK SC"/>
          <w:sz w:val="17"/>
        </w:rPr>
        <w:t xml:space="preserve">      ↓</w:t>
        <w:br/>
      </w:r>
      <w:r>
        <w:rPr>
          <w:rFonts w:ascii="DejaVu Sans Mono" w:hAnsi="DejaVu Sans Mono" w:eastAsia="Noto Sans Mono CJK SC"/>
          <w:sz w:val="17"/>
        </w:rPr>
        <w:t>PASS / Violation → RepairPlan</w:t>
      </w:r>
    </w:p>
    <w:p>
      <w:pPr>
        <w:pStyle w:val="Heading2"/>
        <w:keepNext/>
      </w:pPr>
      <w:r>
        <w:rPr>
          <w:rFonts w:ascii="Aptos" w:hAnsi="Aptos" w:eastAsia="Noto Sans CJK SC"/>
        </w:rPr>
        <w:t>7.3 Constraint Coverage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2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Derivation Coverage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应生成约束的导演字段中，实际生成 constraint 的比例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≥ 99%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Compilation Coverage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compile_required constraint 被 provider compiler 编译的比例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≥ 98%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Consumption Coverage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已编译约束被真实 attempt 记录为 consumed 的比例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≥ 97%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Verification Coverage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verification_required constraint 有 Evaluation 的比例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Standard ≥90%；Cinema ≥98%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Pass Rate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经验证约束的通过比例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按类型分布，不设统一伪目标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Silent Drop Rate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锁定约束既未编译也未显式标记 unsupported 的比例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7.4 Unsupported Constraint 必须显式化</w:t>
      </w:r>
    </w:p>
    <w:p>
      <w:pPr>
        <w:spacing w:after="100" w:line="283" w:lineRule="auto"/>
      </w:pPr>
      <w:r>
        <w:rPr>
          <w:rFonts w:ascii="Aptos" w:hAnsi="Aptos" w:eastAsia="Noto Sans CJK SC"/>
        </w:rPr>
        <w:t>某 Provider 不支持 camera curve/多参考图/原生中文音频时，不能静默丢掉。Compiler 必须返回 unsupported constraints；Policy Engine 重新选 Provider，或根据 QualityProfile 走 degrade rule。Cinema 模式默认不允许关键约束降级。</w:t>
      </w:r>
    </w:p>
    <w:p>
      <w:pPr>
        <w:pStyle w:val="Heading1"/>
        <w:keepNext/>
      </w:pPr>
      <w:r>
        <w:rPr>
          <w:rFonts w:ascii="Aptos" w:hAnsi="Aptos" w:eastAsia="Noto Sans CJK SC"/>
        </w:rPr>
        <w:t>8. Provider Policy Engine</w:t>
      </w:r>
    </w:p>
    <w:p>
      <w:pPr>
        <w:pStyle w:val="Heading2"/>
        <w:keepNext/>
      </w:pPr>
      <w:r>
        <w:rPr>
          <w:rFonts w:ascii="Aptos" w:hAnsi="Aptos" w:eastAsia="Noto Sans CJK SC"/>
        </w:rPr>
        <w:t>8.1 Provider Capability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76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示例字段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静态能力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t2v/i2v/r2v、multi_reference、native_audio、max_duration、resolution、fps、aspect ratios、seed support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动态健康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up/down/degraded、5m error rate、403/quota rate、p50/p95 latency、queue time、balance/quota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经济性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estimated $/sec、image cost、audio cost、minimum charge、egress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质量历史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identity score、anatomy pass、continuity pass、human accept rate，按 task class 分桶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资源属性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local/cloud、GPU class、VRAM、region、concurrency limit、warm/cold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8.2 路由算法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candidates = hard_filter(requirements)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score(p) =</w:t>
        <w:br/>
      </w:r>
      <w:r>
        <w:rPr>
          <w:rFonts w:ascii="DejaVu Sans Mono" w:hAnsi="DejaVu Sans Mono" w:eastAsia="Noto Sans Mono CJK SC"/>
          <w:sz w:val="17"/>
        </w:rPr>
        <w:t xml:space="preserve">  w_quality  * quality_prior(p, task_class)</w:t>
        <w:br/>
      </w:r>
      <w:r>
        <w:rPr>
          <w:rFonts w:ascii="DejaVu Sans Mono" w:hAnsi="DejaVu Sans Mono" w:eastAsia="Noto Sans Mono CJK SC"/>
          <w:sz w:val="17"/>
        </w:rPr>
        <w:t>+ w_latency  * latency_score(p)</w:t>
        <w:br/>
      </w:r>
      <w:r>
        <w:rPr>
          <w:rFonts w:ascii="DejaVu Sans Mono" w:hAnsi="DejaVu Sans Mono" w:eastAsia="Noto Sans Mono CJK SC"/>
          <w:sz w:val="17"/>
        </w:rPr>
        <w:t>+ w_cost     * cost_score(p)</w:t>
        <w:br/>
      </w:r>
      <w:r>
        <w:rPr>
          <w:rFonts w:ascii="DejaVu Sans Mono" w:hAnsi="DejaVu Sans Mono" w:eastAsia="Noto Sans Mono CJK SC"/>
          <w:sz w:val="17"/>
        </w:rPr>
        <w:t>+ w_health   * health_score(p)</w:t>
        <w:br/>
      </w:r>
      <w:r>
        <w:rPr>
          <w:rFonts w:ascii="DejaVu Sans Mono" w:hAnsi="DejaVu Sans Mono" w:eastAsia="Noto Sans Mono CJK SC"/>
          <w:sz w:val="17"/>
        </w:rPr>
        <w:t>+ w_capacity * capacity_score(p)</w:t>
        <w:br/>
      </w:r>
      <w:r>
        <w:rPr>
          <w:rFonts w:ascii="DejaVu Sans Mono" w:hAnsi="DejaVu Sans Mono" w:eastAsia="Noto Sans Mono CJK SC"/>
          <w:sz w:val="17"/>
        </w:rPr>
        <w:t>- risk_penalty(p)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selected = argmax(score)</w:t>
        <w:br/>
      </w:r>
      <w:r>
        <w:rPr>
          <w:rFonts w:ascii="DejaVu Sans Mono" w:hAnsi="DejaVu Sans Mono" w:eastAsia="Noto Sans Mono CJK SC"/>
          <w:sz w:val="17"/>
        </w:rPr>
        <w:t>reserve fallback = next candidates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Economy: cost weight ↑</w:t>
        <w:br/>
      </w:r>
      <w:r>
        <w:rPr>
          <w:rFonts w:ascii="DejaVu Sans Mono" w:hAnsi="DejaVu Sans Mono" w:eastAsia="Noto Sans Mono CJK SC"/>
          <w:sz w:val="17"/>
        </w:rPr>
        <w:t>Fast: latency weight ↑</w:t>
        <w:br/>
      </w:r>
      <w:r>
        <w:rPr>
          <w:rFonts w:ascii="DejaVu Sans Mono" w:hAnsi="DejaVu Sans Mono" w:eastAsia="Noto Sans Mono CJK SC"/>
          <w:sz w:val="17"/>
        </w:rPr>
        <w:t>Cinema: quality + constraint support weight ↑</w:t>
      </w:r>
    </w:p>
    <w:p>
      <w:pPr>
        <w:pStyle w:val="Heading2"/>
        <w:keepNext/>
      </w:pPr>
      <w:r>
        <w:rPr>
          <w:rFonts w:ascii="Aptos" w:hAnsi="Aptos" w:eastAsia="Noto Sans CJK SC"/>
        </w:rPr>
        <w:t>8.3 探索与数据飞轮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保留 2%~5% exploration budget，在非关键或候选双变体中试用新 Provider。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所有 outcome 回写 ProviderOutcomeStore，禁止人工凭印象维护“哪个模型最好”。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路由规则版本化，Attempt 保存 policy_version 与 candidate scores，便于回放和 A/B。</w:t>
      </w:r>
    </w:p>
    <w:p>
      <w:pPr>
        <w:pStyle w:val="Heading1"/>
        <w:keepNext/>
      </w:pPr>
      <w:r>
        <w:rPr>
          <w:rFonts w:ascii="Aptos" w:hAnsi="Aptos" w:eastAsia="Noto Sans CJK SC"/>
        </w:rPr>
        <w:t>9. Verdict / QA / Autonomous Repair</w:t>
      </w:r>
    </w:p>
    <w:p>
      <w:pPr>
        <w:pStyle w:val="Heading2"/>
        <w:keepNext/>
      </w:pPr>
      <w:r>
        <w:rPr>
          <w:rFonts w:ascii="Aptos" w:hAnsi="Aptos" w:eastAsia="Noto Sans CJK SC"/>
        </w:rPr>
        <w:t>9.1 GatePolicy 三档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Economy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Standard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Cinema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 存在/可解码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身份一致性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警告/低阈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Fail-closed（主角）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Fail-closed（全部重要角色）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服装/场景 continuity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抽检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关键镜检查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全关键约束验证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VLM anatomy/artifact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仅 Tier0 报警触发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风险镜触发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关键镜全检/双检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音画同步/对白完整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基础确定性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 + evidence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频闪/黑场/死空档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可警告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高严重度 Fail-closed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Fail-closed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检查器失败自身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可 fail-open 并记录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核心 gate fail-closed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必需 gate 全 fail-closed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人工审批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可选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最终成片可选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关键项目强制/可配置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9.2 Failure Taxonomy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IDENTITY_MISMATCH</w:t>
        <w:br/>
      </w:r>
      <w:r>
        <w:rPr>
          <w:rFonts w:ascii="DejaVu Sans Mono" w:hAnsi="DejaVu Sans Mono" w:eastAsia="Noto Sans Mono CJK SC"/>
          <w:sz w:val="17"/>
        </w:rPr>
        <w:t>WARDROBE_MISMATCH</w:t>
        <w:br/>
      </w:r>
      <w:r>
        <w:rPr>
          <w:rFonts w:ascii="DejaVu Sans Mono" w:hAnsi="DejaVu Sans Mono" w:eastAsia="Noto Sans Mono CJK SC"/>
          <w:sz w:val="17"/>
        </w:rPr>
        <w:t>SCENE_CONTINUITY</w:t>
        <w:br/>
      </w:r>
      <w:r>
        <w:rPr>
          <w:rFonts w:ascii="DejaVu Sans Mono" w:hAnsi="DejaVu Sans Mono" w:eastAsia="Noto Sans Mono CJK SC"/>
          <w:sz w:val="17"/>
        </w:rPr>
        <w:t>SCREEN_DIRECTION</w:t>
        <w:br/>
      </w:r>
      <w:r>
        <w:rPr>
          <w:rFonts w:ascii="DejaVu Sans Mono" w:hAnsi="DejaVu Sans Mono" w:eastAsia="Noto Sans Mono CJK SC"/>
          <w:sz w:val="17"/>
        </w:rPr>
        <w:t>EYELINE_VIOLATION</w:t>
        <w:br/>
      </w:r>
      <w:r>
        <w:rPr>
          <w:rFonts w:ascii="DejaVu Sans Mono" w:hAnsi="DejaVu Sans Mono" w:eastAsia="Noto Sans Mono CJK SC"/>
          <w:sz w:val="17"/>
        </w:rPr>
        <w:t>ANATOMY_ARTIFACT</w:t>
        <w:br/>
      </w:r>
      <w:r>
        <w:rPr>
          <w:rFonts w:ascii="DejaVu Sans Mono" w:hAnsi="DejaVu Sans Mono" w:eastAsia="Noto Sans Mono CJK SC"/>
          <w:sz w:val="17"/>
        </w:rPr>
        <w:t>CAMERA_CONTRACT</w:t>
        <w:br/>
      </w:r>
      <w:r>
        <w:rPr>
          <w:rFonts w:ascii="DejaVu Sans Mono" w:hAnsi="DejaVu Sans Mono" w:eastAsia="Noto Sans Mono CJK SC"/>
          <w:sz w:val="17"/>
        </w:rPr>
        <w:t>ACTION_MISSING</w:t>
        <w:br/>
      </w:r>
      <w:r>
        <w:rPr>
          <w:rFonts w:ascii="DejaVu Sans Mono" w:hAnsi="DejaVu Sans Mono" w:eastAsia="Noto Sans Mono CJK SC"/>
          <w:sz w:val="17"/>
        </w:rPr>
        <w:t>DIALOGUE_MISSING</w:t>
        <w:br/>
      </w:r>
      <w:r>
        <w:rPr>
          <w:rFonts w:ascii="DejaVu Sans Mono" w:hAnsi="DejaVu Sans Mono" w:eastAsia="Noto Sans Mono CJK SC"/>
          <w:sz w:val="17"/>
        </w:rPr>
        <w:t>LIPSYNC_DRIFT</w:t>
        <w:br/>
      </w:r>
      <w:r>
        <w:rPr>
          <w:rFonts w:ascii="DejaVu Sans Mono" w:hAnsi="DejaVu Sans Mono" w:eastAsia="Noto Sans Mono CJK SC"/>
          <w:sz w:val="17"/>
        </w:rPr>
        <w:t>AUDIO_QUALITY</w:t>
        <w:br/>
      </w:r>
      <w:r>
        <w:rPr>
          <w:rFonts w:ascii="DejaVu Sans Mono" w:hAnsi="DejaVu Sans Mono" w:eastAsia="Noto Sans Mono CJK SC"/>
          <w:sz w:val="17"/>
        </w:rPr>
        <w:t>TIMING_PACING</w:t>
        <w:br/>
      </w:r>
      <w:r>
        <w:rPr>
          <w:rFonts w:ascii="DejaVu Sans Mono" w:hAnsi="DejaVu Sans Mono" w:eastAsia="Noto Sans Mono CJK SC"/>
          <w:sz w:val="17"/>
        </w:rPr>
        <w:t>STYLE_DRIFT</w:t>
        <w:br/>
      </w:r>
      <w:r>
        <w:rPr>
          <w:rFonts w:ascii="DejaVu Sans Mono" w:hAnsi="DejaVu Sans Mono" w:eastAsia="Noto Sans Mono CJK SC"/>
          <w:sz w:val="17"/>
        </w:rPr>
        <w:t>PROVIDER_FAILURE</w:t>
        <w:br/>
      </w:r>
      <w:r>
        <w:rPr>
          <w:rFonts w:ascii="DejaVu Sans Mono" w:hAnsi="DejaVu Sans Mono" w:eastAsia="Noto Sans Mono CJK SC"/>
          <w:sz w:val="17"/>
        </w:rPr>
        <w:t>QUOTA_OR_BALANCE</w:t>
        <w:br/>
      </w:r>
      <w:r>
        <w:rPr>
          <w:rFonts w:ascii="DejaVu Sans Mono" w:hAnsi="DejaVu Sans Mono" w:eastAsia="Noto Sans Mono CJK SC"/>
          <w:sz w:val="17"/>
        </w:rPr>
        <w:t>DELIVERY_INTEGRITY</w:t>
        <w:br/>
      </w:r>
      <w:r>
        <w:rPr>
          <w:rFonts w:ascii="DejaVu Sans Mono" w:hAnsi="DejaVu Sans Mono" w:eastAsia="Noto Sans Mono CJK SC"/>
          <w:sz w:val="17"/>
        </w:rPr>
        <w:t>SAFETY_POLICY</w:t>
      </w:r>
    </w:p>
    <w:p>
      <w:pPr>
        <w:pStyle w:val="Heading2"/>
        <w:keepNext/>
      </w:pPr>
      <w:r>
        <w:rPr>
          <w:rFonts w:ascii="Aptos" w:hAnsi="Aptos" w:eastAsia="Noto Sans CJK SC"/>
        </w:rPr>
        <w:t>9.3 Repair Controller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for violation_set in failed_scope:</w:t>
        <w:br/>
      </w:r>
      <w:r>
        <w:rPr>
          <w:rFonts w:ascii="DejaVu Sans Mono" w:hAnsi="DejaVu Sans Mono" w:eastAsia="Noto Sans Mono CJK SC"/>
          <w:sz w:val="17"/>
        </w:rPr>
        <w:t xml:space="preserve">    actions = diagnose(violation_set)</w:t>
        <w:br/>
      </w:r>
      <w:r>
        <w:rPr>
          <w:rFonts w:ascii="DejaVu Sans Mono" w:hAnsi="DejaVu Sans Mono" w:eastAsia="Noto Sans Mono CJK SC"/>
          <w:sz w:val="17"/>
        </w:rPr>
        <w:t xml:space="preserve">    candidates = [</w:t>
        <w:br/>
      </w:r>
      <w:r>
        <w:rPr>
          <w:rFonts w:ascii="DejaVu Sans Mono" w:hAnsi="DejaVu Sans Mono" w:eastAsia="Noto Sans Mono CJK SC"/>
          <w:sz w:val="17"/>
        </w:rPr>
        <w:t xml:space="preserve">      regenerate_same_provider,</w:t>
        <w:br/>
      </w:r>
      <w:r>
        <w:rPr>
          <w:rFonts w:ascii="DejaVu Sans Mono" w:hAnsi="DejaVu Sans Mono" w:eastAsia="Noto Sans Mono CJK SC"/>
          <w:sz w:val="17"/>
        </w:rPr>
        <w:t xml:space="preserve">      retry_new_seed,</w:t>
        <w:br/>
      </w:r>
      <w:r>
        <w:rPr>
          <w:rFonts w:ascii="DejaVu Sans Mono" w:hAnsi="DejaVu Sans Mono" w:eastAsia="Noto Sans Mono CJK SC"/>
          <w:sz w:val="17"/>
        </w:rPr>
        <w:t xml:space="preserve">      recompile_prompt,</w:t>
        <w:br/>
      </w:r>
      <w:r>
        <w:rPr>
          <w:rFonts w:ascii="DejaVu Sans Mono" w:hAnsi="DejaVu Sans Mono" w:eastAsia="Noto Sans Mono CJK SC"/>
          <w:sz w:val="17"/>
        </w:rPr>
        <w:t xml:space="preserve">      replace_reference,</w:t>
        <w:br/>
      </w:r>
      <w:r>
        <w:rPr>
          <w:rFonts w:ascii="DejaVu Sans Mono" w:hAnsi="DejaVu Sans Mono" w:eastAsia="Noto Sans Mono CJK SC"/>
          <w:sz w:val="17"/>
        </w:rPr>
        <w:t xml:space="preserve">      switch_provider,</w:t>
        <w:br/>
      </w:r>
      <w:r>
        <w:rPr>
          <w:rFonts w:ascii="DejaVu Sans Mono" w:hAnsi="DejaVu Sans Mono" w:eastAsia="Noto Sans Mono CJK SC"/>
          <w:sz w:val="17"/>
        </w:rPr>
        <w:t xml:space="preserve">      local_edit,</w:t>
        <w:br/>
      </w:r>
      <w:r>
        <w:rPr>
          <w:rFonts w:ascii="DejaVu Sans Mono" w:hAnsi="DejaVu Sans Mono" w:eastAsia="Noto Sans Mono CJK SC"/>
          <w:sz w:val="17"/>
        </w:rPr>
        <w:t xml:space="preserve">      rollback_revision,</w:t>
        <w:br/>
      </w:r>
      <w:r>
        <w:rPr>
          <w:rFonts w:ascii="DejaVu Sans Mono" w:hAnsi="DejaVu Sans Mono" w:eastAsia="Noto Sans Mono CJK SC"/>
          <w:sz w:val="17"/>
        </w:rPr>
        <w:t xml:space="preserve">      human_review</w:t>
        <w:br/>
      </w:r>
      <w:r>
        <w:rPr>
          <w:rFonts w:ascii="DejaVu Sans Mono" w:hAnsi="DejaVu Sans Mono" w:eastAsia="Noto Sans Mono CJK SC"/>
          <w:sz w:val="17"/>
        </w:rPr>
        <w:t xml:space="preserve">    ]</w:t>
        <w:br/>
      </w:r>
      <w:r>
        <w:rPr>
          <w:rFonts w:ascii="DejaVu Sans Mono" w:hAnsi="DejaVu Sans Mono" w:eastAsia="Noto Sans Mono CJK SC"/>
          <w:sz w:val="17"/>
        </w:rPr>
        <w:t xml:space="preserve">    choose max(ExpectedQualityGain / ExpectedCost)</w:t>
        <w:br/>
      </w:r>
      <w:r>
        <w:rPr>
          <w:rFonts w:ascii="DejaVu Sans Mono" w:hAnsi="DejaVu Sans Mono" w:eastAsia="Noto Sans Mono CJK SC"/>
          <w:sz w:val="17"/>
        </w:rPr>
        <w:t xml:space="preserve">    subject to attempts_left, budget_left, deadline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stop when:</w:t>
        <w:br/>
      </w:r>
      <w:r>
        <w:rPr>
          <w:rFonts w:ascii="DejaVu Sans Mono" w:hAnsi="DejaVu Sans Mono" w:eastAsia="Noto Sans Mono CJK SC"/>
          <w:sz w:val="17"/>
        </w:rPr>
        <w:t xml:space="preserve">  gates pass</w:t>
        <w:br/>
      </w:r>
      <w:r>
        <w:rPr>
          <w:rFonts w:ascii="DejaVu Sans Mono" w:hAnsi="DejaVu Sans Mono" w:eastAsia="Noto Sans Mono CJK SC"/>
          <w:sz w:val="17"/>
        </w:rPr>
        <w:t xml:space="preserve">  OR convergence stable</w:t>
        <w:br/>
      </w:r>
      <w:r>
        <w:rPr>
          <w:rFonts w:ascii="DejaVu Sans Mono" w:hAnsi="DejaVu Sans Mono" w:eastAsia="Noto Sans Mono CJK SC"/>
          <w:sz w:val="17"/>
        </w:rPr>
        <w:t xml:space="preserve">  OR budget exhausted</w:t>
        <w:br/>
      </w:r>
      <w:r>
        <w:rPr>
          <w:rFonts w:ascii="DejaVu Sans Mono" w:hAnsi="DejaVu Sans Mono" w:eastAsia="Noto Sans Mono CJK SC"/>
          <w:sz w:val="17"/>
        </w:rPr>
        <w:t xml:space="preserve">  OR divergence detected → degrade/human</w:t>
      </w:r>
    </w:p>
    <w:p>
      <w:pPr>
        <w:pStyle w:val="Heading2"/>
        <w:keepNext/>
      </w:pPr>
      <w:r>
        <w:rPr>
          <w:rFonts w:ascii="Aptos" w:hAnsi="Aptos" w:eastAsia="Noto Sans CJK SC"/>
        </w:rPr>
        <w:t>9.4 收敛度量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每轮记录 residual severity sum，而不仅是 residual_count。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监控 new_failure_rate：返修不能修 A 坏 B。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计算 marginal_gain = score_delta / cost_delta。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连续两轮 marginal_gain 低于阈值时停止重掷。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高价 Provider 的重试必须有显式 expected gain 理由。</w:t>
      </w:r>
    </w:p>
    <w:p>
      <w:pPr>
        <w:pStyle w:val="Heading1"/>
        <w:keepNext/>
      </w:pPr>
      <w:r>
        <w:rPr>
          <w:rFonts w:ascii="Aptos" w:hAnsi="Aptos" w:eastAsia="Noto Sans CJK SC"/>
        </w:rPr>
        <w:t>10. Artifact Provenance 与可复现性</w:t>
      </w:r>
    </w:p>
    <w:p>
      <w:pPr>
        <w:pStyle w:val="Heading2"/>
        <w:keepNext/>
      </w:pPr>
      <w:r>
        <w:rPr>
          <w:rFonts w:ascii="Aptos" w:hAnsi="Aptos" w:eastAsia="Noto Sans CJK SC"/>
        </w:rPr>
        <w:t>10.1 Artifact 不再只是 path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Artifact {</w:t>
        <w:br/>
      </w:r>
      <w:r>
        <w:rPr>
          <w:rFonts w:ascii="DejaVu Sans Mono" w:hAnsi="DejaVu Sans Mono" w:eastAsia="Noto Sans Mono CJK SC"/>
          <w:sz w:val="17"/>
        </w:rPr>
        <w:t xml:space="preserve">  id, kind, uri, sha256, media_type, bytes,</w:t>
        <w:br/>
      </w:r>
      <w:r>
        <w:rPr>
          <w:rFonts w:ascii="DejaVu Sans Mono" w:hAnsi="DejaVu Sans Mono" w:eastAsia="Noto Sans Mono CJK SC"/>
          <w:sz w:val="17"/>
        </w:rPr>
        <w:t xml:space="preserve">  production_id, revision_id,</w:t>
        <w:br/>
      </w:r>
      <w:r>
        <w:rPr>
          <w:rFonts w:ascii="DejaVu Sans Mono" w:hAnsi="DejaVu Sans Mono" w:eastAsia="Noto Sans Mono CJK SC"/>
          <w:sz w:val="17"/>
        </w:rPr>
        <w:t xml:space="preserve">  created_by_attempt_id,</w:t>
        <w:br/>
      </w:r>
      <w:r>
        <w:rPr>
          <w:rFonts w:ascii="DejaVu Sans Mono" w:hAnsi="DejaVu Sans Mono" w:eastAsia="Noto Sans Mono CJK SC"/>
          <w:sz w:val="17"/>
        </w:rPr>
        <w:t xml:space="preserve">  logical_role,</w:t>
        <w:br/>
      </w:r>
      <w:r>
        <w:rPr>
          <w:rFonts w:ascii="DejaVu Sans Mono" w:hAnsi="DejaVu Sans Mono" w:eastAsia="Noto Sans Mono CJK SC"/>
          <w:sz w:val="17"/>
        </w:rPr>
        <w:t xml:space="preserve">  metadata,</w:t>
        <w:br/>
      </w:r>
      <w:r>
        <w:rPr>
          <w:rFonts w:ascii="DejaVu Sans Mono" w:hAnsi="DejaVu Sans Mono" w:eastAsia="Noto Sans Mono CJK SC"/>
          <w:sz w:val="17"/>
        </w:rPr>
        <w:t xml:space="preserve">  created_at</w:t>
        <w:br/>
      </w:r>
      <w:r>
        <w:rPr>
          <w:rFonts w:ascii="DejaVu Sans Mono" w:hAnsi="DejaVu Sans Mono" w:eastAsia="Noto Sans Mono CJK SC"/>
          <w:sz w:val="17"/>
        </w:rPr>
        <w:t>}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ArtifactRelation {</w:t>
        <w:br/>
      </w:r>
      <w:r>
        <w:rPr>
          <w:rFonts w:ascii="DejaVu Sans Mono" w:hAnsi="DejaVu Sans Mono" w:eastAsia="Noto Sans Mono CJK SC"/>
          <w:sz w:val="17"/>
        </w:rPr>
        <w:t xml:space="preserve">  parent_id, child_id, relation_type</w:t>
        <w:br/>
      </w:r>
      <w:r>
        <w:rPr>
          <w:rFonts w:ascii="DejaVu Sans Mono" w:hAnsi="DejaVu Sans Mono" w:eastAsia="Noto Sans Mono CJK SC"/>
          <w:sz w:val="17"/>
        </w:rPr>
        <w:t>}</w:t>
        <w:br/>
      </w:r>
      <w:r>
        <w:rPr>
          <w:rFonts w:ascii="DejaVu Sans Mono" w:hAnsi="DejaVu Sans Mono" w:eastAsia="Noto Sans Mono CJK SC"/>
          <w:sz w:val="17"/>
        </w:rPr>
        <w:t>// DERIVED_FROM / COMPOSED_FROM / REFERENCE_FOR / EVIDENCE_FOR</w:t>
      </w:r>
    </w:p>
    <w:p>
      <w:pPr>
        <w:pStyle w:val="Heading2"/>
        <w:keepNext/>
      </w:pPr>
      <w:r>
        <w:rPr>
          <w:rFonts w:ascii="Aptos" w:hAnsi="Aptos" w:eastAsia="Noto Sans CJK SC"/>
        </w:rPr>
        <w:t>10.2 最终成片可追溯链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final.mp4</w:t>
        <w:br/>
      </w:r>
      <w:r>
        <w:rPr>
          <w:rFonts w:ascii="DejaVu Sans Mono" w:hAnsi="DejaVu Sans Mono" w:eastAsia="Noto Sans Mono CJK SC"/>
          <w:sz w:val="17"/>
        </w:rPr>
        <w:t xml:space="preserve">  ├── shot_001_v2.mp4</w:t>
        <w:br/>
      </w:r>
      <w:r>
        <w:rPr>
          <w:rFonts w:ascii="DejaVu Sans Mono" w:hAnsi="DejaVu Sans Mono" w:eastAsia="Noto Sans Mono CJK SC"/>
          <w:sz w:val="17"/>
        </w:rPr>
        <w:t xml:space="preserve">  │     ├── keyframe_001_v4.png</w:t>
        <w:br/>
      </w:r>
      <w:r>
        <w:rPr>
          <w:rFonts w:ascii="DejaVu Sans Mono" w:hAnsi="DejaVu Sans Mono" w:eastAsia="Noto Sans Mono CJK SC"/>
          <w:sz w:val="17"/>
        </w:rPr>
        <w:t xml:space="preserve">  │     │      ├── character_asset_rev_8</w:t>
        <w:br/>
      </w:r>
      <w:r>
        <w:rPr>
          <w:rFonts w:ascii="DejaVu Sans Mono" w:hAnsi="DejaVu Sans Mono" w:eastAsia="Noto Sans Mono CJK SC"/>
          <w:sz w:val="17"/>
        </w:rPr>
        <w:t xml:space="preserve">  │     │      └── scene_asset_rev_3</w:t>
        <w:br/>
      </w:r>
      <w:r>
        <w:rPr>
          <w:rFonts w:ascii="DejaVu Sans Mono" w:hAnsi="DejaVu Sans Mono" w:eastAsia="Noto Sans Mono CJK SC"/>
          <w:sz w:val="17"/>
        </w:rPr>
        <w:t xml:space="preserve">  │     └── audio_line_001.wav</w:t>
        <w:br/>
      </w:r>
      <w:r>
        <w:rPr>
          <w:rFonts w:ascii="DejaVu Sans Mono" w:hAnsi="DejaVu Sans Mono" w:eastAsia="Noto Sans Mono CJK SC"/>
          <w:sz w:val="17"/>
        </w:rPr>
        <w:t xml:space="preserve">  └── shot_002_v1.mp4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Every node → attempt → provider/model/seed/config → revision → constraints → evaluations</w:t>
      </w:r>
    </w:p>
    <w:p>
      <w:pPr>
        <w:pStyle w:val="Heading2"/>
        <w:keepNext/>
      </w:pPr>
      <w:r>
        <w:rPr>
          <w:rFonts w:ascii="Aptos" w:hAnsi="Aptos" w:eastAsia="Noto Sans CJK SC"/>
        </w:rPr>
        <w:t>10.3 存储策略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SaaS：S3/MinIO 为权威；worker 本地只做 scratch。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使用 content-addressed hash 识别重复大文件，可做 dedup/cache。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大 artifact 生命周期策略：raw attempts 30~90 天，selected/final 长期；政策可按租户配置。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下载必须通过授权层生成 signed URL，不直接暴露文件系统路径。</w:t>
      </w:r>
    </w:p>
    <w:p>
      <w:pPr>
        <w:pStyle w:val="Heading1"/>
        <w:keepNext/>
      </w:pPr>
      <w:r>
        <w:rPr>
          <w:rFonts w:ascii="Aptos" w:hAnsi="Aptos" w:eastAsia="Noto Sans CJK SC"/>
        </w:rPr>
        <w:t>11. Cost / Budget / Scheduling</w:t>
      </w:r>
    </w:p>
    <w:p>
      <w:pPr>
        <w:pStyle w:val="Heading2"/>
        <w:keepNext/>
      </w:pPr>
      <w:r>
        <w:rPr>
          <w:rFonts w:ascii="Aptos" w:hAnsi="Aptos" w:eastAsia="Noto Sans CJK SC"/>
        </w:rPr>
        <w:t>11.1 Budget Envelope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ProductionBudget $100</w:t>
        <w:br/>
      </w:r>
      <w:r>
        <w:rPr>
          <w:rFonts w:ascii="DejaVu Sans Mono" w:hAnsi="DejaVu Sans Mono" w:eastAsia="Noto Sans Mono CJK SC"/>
          <w:sz w:val="17"/>
        </w:rPr>
        <w:t>├── Preproduction $5</w:t>
        <w:br/>
      </w:r>
      <w:r>
        <w:rPr>
          <w:rFonts w:ascii="DejaVu Sans Mono" w:hAnsi="DejaVu Sans Mono" w:eastAsia="Noto Sans Mono CJK SC"/>
          <w:sz w:val="17"/>
        </w:rPr>
        <w:t>├── Asset Build   $20</w:t>
        <w:br/>
      </w:r>
      <w:r>
        <w:rPr>
          <w:rFonts w:ascii="DejaVu Sans Mono" w:hAnsi="DejaVu Sans Mono" w:eastAsia="Noto Sans Mono CJK SC"/>
          <w:sz w:val="17"/>
        </w:rPr>
        <w:t>├── Rendering     $55</w:t>
        <w:br/>
      </w:r>
      <w:r>
        <w:rPr>
          <w:rFonts w:ascii="DejaVu Sans Mono" w:hAnsi="DejaVu Sans Mono" w:eastAsia="Noto Sans Mono CJK SC"/>
          <w:sz w:val="17"/>
        </w:rPr>
        <w:t>├── Audio/Post    $10</w:t>
        <w:br/>
      </w:r>
      <w:r>
        <w:rPr>
          <w:rFonts w:ascii="DejaVu Sans Mono" w:hAnsi="DejaVu Sans Mono" w:eastAsia="Noto Sans Mono CJK SC"/>
          <w:sz w:val="17"/>
        </w:rPr>
        <w:t>└── Retake Pool   $10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StageBudget can borrow only under policy;</w:t>
        <w:br/>
      </w:r>
      <w:r>
        <w:rPr>
          <w:rFonts w:ascii="DejaVu Sans Mono" w:hAnsi="DejaVu Sans Mono" w:eastAsia="Noto Sans Mono CJK SC"/>
          <w:sz w:val="17"/>
        </w:rPr>
        <w:t>Retake Pool cannot silently consume base rendering budget.</w:t>
      </w:r>
    </w:p>
    <w:p>
      <w:pPr>
        <w:pStyle w:val="Heading2"/>
        <w:keepNext/>
      </w:pPr>
      <w:r>
        <w:rPr>
          <w:rFonts w:ascii="Aptos" w:hAnsi="Aptos" w:eastAsia="Noto Sans CJK SC"/>
        </w:rPr>
        <w:t>11.2 预算数据结构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776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字段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Production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hard_limit, soft_limit, reserved, spent, remaining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Stage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category, allocation, spent, borrow_policy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Attempt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estimated_cost, reserved_cost, actual_cost, currency, provider_cost_ref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Ledger</w:t>
            </w:r>
          </w:p>
        </w:tc>
        <w:tc>
          <w:tcPr>
            <w:tcW w:type="dxa" w:w="77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type=reserve/consume/release/refund/adjustment, external_ref, immutable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11.3 调度优先级</w:t>
      </w:r>
    </w:p>
    <w:p>
      <w:pPr>
        <w:spacing w:after="100" w:line="283" w:lineRule="auto"/>
      </w:pPr>
      <w:r>
        <w:rPr>
          <w:rFonts w:ascii="Aptos" w:hAnsi="Aptos" w:eastAsia="Noto Sans CJK SC"/>
        </w:rPr>
        <w:t>Scheduler 的目标函数应该同时考虑 priority、deadline、resource fit、warm model、provider quota、expected cost、tenant fairness。GPU 本地任务可采用 weighted fair queue + resource bin-packing；云 Provider 采用 concurrency token + rate limit。</w:t>
      </w:r>
    </w:p>
    <w:p>
      <w:pPr>
        <w:pStyle w:val="Heading1"/>
        <w:keepNext/>
      </w:pPr>
      <w:r>
        <w:rPr>
          <w:rFonts w:ascii="Aptos" w:hAnsi="Aptos" w:eastAsia="Noto Sans CJK SC"/>
        </w:rPr>
        <w:t>12. Observability、SLO 与运维</w:t>
      </w:r>
    </w:p>
    <w:p>
      <w:pPr>
        <w:pStyle w:val="Heading2"/>
        <w:keepNext/>
      </w:pPr>
      <w:r>
        <w:rPr>
          <w:rFonts w:ascii="Aptos" w:hAnsi="Aptos" w:eastAsia="Noto Sans CJK SC"/>
        </w:rPr>
        <w:t>12.1 Trace 统一上下文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trace_id</w:t>
        <w:br/>
      </w:r>
      <w:r>
        <w:rPr>
          <w:rFonts w:ascii="DejaVu Sans Mono" w:hAnsi="DejaVu Sans Mono" w:eastAsia="Noto Sans Mono CJK SC"/>
          <w:sz w:val="17"/>
        </w:rPr>
        <w:t>production_id</w:t>
        <w:br/>
      </w:r>
      <w:r>
        <w:rPr>
          <w:rFonts w:ascii="DejaVu Sans Mono" w:hAnsi="DejaVu Sans Mono" w:eastAsia="Noto Sans Mono CJK SC"/>
          <w:sz w:val="17"/>
        </w:rPr>
        <w:t>revision_id</w:t>
        <w:br/>
      </w:r>
      <w:r>
        <w:rPr>
          <w:rFonts w:ascii="DejaVu Sans Mono" w:hAnsi="DejaVu Sans Mono" w:eastAsia="Noto Sans Mono CJK SC"/>
          <w:sz w:val="17"/>
        </w:rPr>
        <w:t>plan_id</w:t>
        <w:br/>
      </w:r>
      <w:r>
        <w:rPr>
          <w:rFonts w:ascii="DejaVu Sans Mono" w:hAnsi="DejaVu Sans Mono" w:eastAsia="Noto Sans Mono CJK SC"/>
          <w:sz w:val="17"/>
        </w:rPr>
        <w:t>task_id</w:t>
        <w:br/>
      </w:r>
      <w:r>
        <w:rPr>
          <w:rFonts w:ascii="DejaVu Sans Mono" w:hAnsi="DejaVu Sans Mono" w:eastAsia="Noto Sans Mono CJK SC"/>
          <w:sz w:val="17"/>
        </w:rPr>
        <w:t>attempt_id</w:t>
        <w:br/>
      </w:r>
      <w:r>
        <w:rPr>
          <w:rFonts w:ascii="DejaVu Sans Mono" w:hAnsi="DejaVu Sans Mono" w:eastAsia="Noto Sans Mono CJK SC"/>
          <w:sz w:val="17"/>
        </w:rPr>
        <w:t>node_id</w:t>
        <w:br/>
      </w:r>
      <w:r>
        <w:rPr>
          <w:rFonts w:ascii="DejaVu Sans Mono" w:hAnsi="DejaVu Sans Mono" w:eastAsia="Noto Sans Mono CJK SC"/>
          <w:sz w:val="17"/>
        </w:rPr>
        <w:t>provider_call_id</w:t>
        <w:br/>
      </w:r>
      <w:r>
        <w:rPr>
          <w:rFonts w:ascii="DejaVu Sans Mono" w:hAnsi="DejaVu Sans Mono" w:eastAsia="Noto Sans Mono CJK SC"/>
          <w:sz w:val="17"/>
        </w:rPr>
        <w:t>artifact_id</w:t>
        <w:br/>
      </w:r>
      <w:r>
        <w:rPr>
          <w:rFonts w:ascii="DejaVu Sans Mono" w:hAnsi="DejaVu Sans Mono" w:eastAsia="Noto Sans Mono CJK SC"/>
          <w:sz w:val="17"/>
        </w:rPr>
        <w:t>evaluation_id</w:t>
      </w:r>
    </w:p>
    <w:p>
      <w:pPr>
        <w:pStyle w:val="Heading2"/>
        <w:keepNext/>
      </w:pPr>
      <w:r>
        <w:rPr>
          <w:rFonts w:ascii="Aptos" w:hAnsi="Aptos" w:eastAsia="Noto Sans CJK SC"/>
        </w:rPr>
        <w:t>12.2 核心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82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指标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业务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productions_started/completed, delivery_success_rate, human_accept_rate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质量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constraint coverage, gate pass rate, repair rounds, divergence rate, score delta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执行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queue latency, attempt duration, retries, worker utilization, lease expirations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Provider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success/error/403/quota, p50/p95 latency, cost/sec, quality by task class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成本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estimate error, actual spend, retake ratio, cost per accepted minute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Artifact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commit failures, missing artifact, object-store latency, cache hit rate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SaaS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API p95, 5xx, WS lag, tenant throttles, DB pool saturation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12.3 建议 SLO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515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SLO</w:t>
            </w:r>
          </w:p>
        </w:tc>
        <w:tc>
          <w:tcPr>
            <w:tcW w:type="dxa" w:w="600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Production API availability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≥ 99.9%（不等同模型 Provider 可用率）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Task state durability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已提交状态 99.99% 不因进程重启丢失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Event propagation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p95 &lt; 2s；事件可重放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Duplicate execution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&lt; 0.1%，且计费侧为 0 重复扣款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Artifact integrity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已标 completed 的主 artifact 可用率 100%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Recovery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worker crash 后 2 min 内发现，10 min 内进入 resume/retry/human 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12.4 Dashboard 必须回答的 6 个问题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1.  这件作品现在在哪个 stage？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2.  哪个 task/attempt 在执行？谁拥有 lease？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3.  为什么选这个 Provider？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4.  已经花了多少钱，剩余预算多少？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5.  哪些约束没有被编译/验证？</w:t>
      </w:r>
    </w:p>
    <w:p>
      <w:pPr>
        <w:spacing w:after="50" w:line="269" w:lineRule="auto"/>
        <w:ind w:left="255" w:hanging="255"/>
      </w:pPr>
      <w:r>
        <w:rPr>
          <w:rFonts w:ascii="Aptos" w:hAnsi="Aptos" w:eastAsia="Noto Sans CJK SC"/>
        </w:rPr>
        <w:t>6.  当前失败是什么、证据在哪里、下一步 repair 是什么？</w:t>
      </w:r>
    </w:p>
    <w:p>
      <w:pPr>
        <w:pStyle w:val="Heading1"/>
        <w:keepNext/>
      </w:pPr>
      <w:r>
        <w:rPr>
          <w:rFonts w:ascii="Aptos" w:hAnsi="Aptos" w:eastAsia="Noto Sans CJK SC"/>
        </w:rPr>
        <w:t>13. 安全、权限与供应链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所有 production/assets/artifacts 查询必须强制 tenant/user ownership，不靠前端过滤。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Provider API key 放 secret manager/env injection；严禁进入 decision trail、artifact metadata、日志。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对用户上传内容做 MIME/size/decoder 验证；媒体处理进程隔离，避免解析器攻击影响 API。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Artifact 通过 signed URL + short TTL；对象存储 prefix 使用 tenant_id/production_id 隔离。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LLM/VLM 外发数据做 provider privacy policy 标记；高隐私项目可 route 到 local-only capability。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生产 DB 使用 Alembic；备份加密；恢复演练；账务 ledger 不可变。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CI 加 gitleaks/secret scan、pip-audit 高危阻断、npm audit high、Trivy/Grype container scan、SBOM。</w:t>
      </w:r>
    </w:p>
    <w:p>
      <w:pPr>
        <w:pStyle w:val="Heading1"/>
        <w:keepNext/>
      </w:pPr>
      <w:r>
        <w:rPr>
          <w:rFonts w:ascii="Aptos" w:hAnsi="Aptos" w:eastAsia="Noto Sans CJK SC"/>
        </w:rPr>
        <w:t>14. 测试、CI/CD 与发布门</w:t>
      </w:r>
    </w:p>
    <w:p>
      <w:pPr>
        <w:pStyle w:val="Heading2"/>
        <w:keepNext/>
      </w:pPr>
      <w:r>
        <w:rPr>
          <w:rFonts w:ascii="Aptos" w:hAnsi="Aptos" w:eastAsia="Noto Sans CJK SC"/>
        </w:rPr>
        <w:t>14.1 在现有 CI 基础上新增 8 类测试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714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必须覆盖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State machine property test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非法状态转换、lock/rollback、幂等重复请求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Multi-process integration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4 API + 2 worker + WS gateway，状态一致与事件到达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Lease chaos test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kill worker、network partition、stale heartbeat、旧 worker 复活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Provider contract test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所有 adapter 统一 error/result/cost/capability shape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Constraint compiler test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每个 IR 字段生成/编译/unsupported 都有确定结果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Replay test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固定 revision + mocked provider 能重放 plan/decision/evaluation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Migration test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从旧 video_tasks/TaskRun/_WORKS fixture 迁移后语义不丢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Load/SOAK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队列 1k 任务、WS 连接、DB pool、对象存储、rate limits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14.2 新增 CI 架构不变量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FAIL CI if:</w:t>
        <w:br/>
      </w:r>
      <w:r>
        <w:rPr>
          <w:rFonts w:ascii="DejaVu Sans Mono" w:hAnsi="DejaVu Sans Mono" w:eastAsia="Noto Sans Mono CJK SC"/>
          <w:sz w:val="17"/>
        </w:rPr>
        <w:t>- production code introduces new process-level dict as persistent state</w:t>
        <w:br/>
      </w:r>
      <w:r>
        <w:rPr>
          <w:rFonts w:ascii="DejaVu Sans Mono" w:hAnsi="DejaVu Sans Mono" w:eastAsia="Noto Sans Mono CJK SC"/>
          <w:sz w:val="17"/>
        </w:rPr>
        <w:t>- route directly invokes Provider SDK outside approved gateway</w:t>
        <w:br/>
      </w:r>
      <w:r>
        <w:rPr>
          <w:rFonts w:ascii="DejaVu Sans Mono" w:hAnsi="DejaVu Sans Mono" w:eastAsia="Noto Sans Mono CJK SC"/>
          <w:sz w:val="17"/>
        </w:rPr>
        <w:t>- new production route bypasses ProductionRequest/TaskService boundary</w:t>
        <w:br/>
      </w:r>
      <w:r>
        <w:rPr>
          <w:rFonts w:ascii="DejaVu Sans Mono" w:hAnsi="DejaVu Sans Mono" w:eastAsia="Noto Sans Mono CJK SC"/>
          <w:sz w:val="17"/>
        </w:rPr>
        <w:t>- locked revision is mutated in-place</w:t>
        <w:br/>
      </w:r>
      <w:r>
        <w:rPr>
          <w:rFonts w:ascii="DejaVu Sans Mono" w:hAnsi="DejaVu Sans Mono" w:eastAsia="Noto Sans Mono CJK SC"/>
          <w:sz w:val="17"/>
        </w:rPr>
        <w:t>- artifact completion is marked without committed artifact hash/URI</w:t>
        <w:br/>
      </w:r>
      <w:r>
        <w:rPr>
          <w:rFonts w:ascii="DejaVu Sans Mono" w:hAnsi="DejaVu Sans Mono" w:eastAsia="Noto Sans Mono CJK SC"/>
          <w:sz w:val="17"/>
        </w:rPr>
        <w:t>- billable task runs through FastAPI BackgroundTasks</w:t>
        <w:br/>
      </w:r>
      <w:r>
        <w:rPr>
          <w:rFonts w:ascii="DejaVu Sans Mono" w:hAnsi="DejaVu Sans Mono" w:eastAsia="Noto Sans Mono CJK SC"/>
          <w:sz w:val="17"/>
        </w:rPr>
        <w:t>- provider policy hardcodes account balance / local machine status</w:t>
        <w:br/>
      </w:r>
      <w:r>
        <w:rPr>
          <w:rFonts w:ascii="DejaVu Sans Mono" w:hAnsi="DejaVu Sans Mono" w:eastAsia="Noto Sans Mono CJK SC"/>
          <w:sz w:val="17"/>
        </w:rPr>
        <w:t>- required constraint is silently dropped</w:t>
        <w:br/>
      </w:r>
      <w:r>
        <w:rPr>
          <w:rFonts w:ascii="DejaVu Sans Mono" w:hAnsi="DejaVu Sans Mono" w:eastAsia="Noto Sans Mono CJK SC"/>
          <w:sz w:val="17"/>
        </w:rPr>
        <w:t>- High/Critical dependency vulnerability is unwaived</w:t>
      </w:r>
    </w:p>
    <w:p>
      <w:pPr>
        <w:pStyle w:val="Heading1"/>
        <w:keepNext/>
      </w:pPr>
      <w:r>
        <w:rPr>
          <w:rFonts w:ascii="Aptos" w:hAnsi="Aptos" w:eastAsia="Noto Sans CJK SC"/>
        </w:rPr>
        <w:t>15. 目标部署拓扑</w:t>
      </w:r>
    </w:p>
    <w:p>
      <w:pPr>
        <w:pStyle w:val="Heading2"/>
        <w:keepNext/>
      </w:pPr>
      <w:r>
        <w:rPr>
          <w:rFonts w:ascii="Aptos" w:hAnsi="Aptos" w:eastAsia="Noto Sans CJK SC"/>
        </w:rPr>
        <w:t>15.1 单机开发模式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docker compose</w:t>
        <w:br/>
      </w:r>
      <w:r>
        <w:rPr>
          <w:rFonts w:ascii="DejaVu Sans Mono" w:hAnsi="DejaVu Sans Mono" w:eastAsia="Noto Sans Mono CJK SC"/>
          <w:sz w:val="17"/>
        </w:rPr>
        <w:t>├── hevi-api (1)</w:t>
        <w:br/>
      </w:r>
      <w:r>
        <w:rPr>
          <w:rFonts w:ascii="DejaVu Sans Mono" w:hAnsi="DejaVu Sans Mono" w:eastAsia="Noto Sans Mono CJK SC"/>
          <w:sz w:val="17"/>
        </w:rPr>
        <w:t>├── hevi-scheduler (1)</w:t>
        <w:br/>
      </w:r>
      <w:r>
        <w:rPr>
          <w:rFonts w:ascii="DejaVu Sans Mono" w:hAnsi="DejaVu Sans Mono" w:eastAsia="Noto Sans Mono CJK SC"/>
          <w:sz w:val="17"/>
        </w:rPr>
        <w:t>├── hevi-worker (1)</w:t>
        <w:br/>
      </w:r>
      <w:r>
        <w:rPr>
          <w:rFonts w:ascii="DejaVu Sans Mono" w:hAnsi="DejaVu Sans Mono" w:eastAsia="Noto Sans Mono CJK SC"/>
          <w:sz w:val="17"/>
        </w:rPr>
        <w:t>├── postgres</w:t>
        <w:br/>
      </w:r>
      <w:r>
        <w:rPr>
          <w:rFonts w:ascii="DejaVu Sans Mono" w:hAnsi="DejaVu Sans Mono" w:eastAsia="Noto Sans Mono CJK SC"/>
          <w:sz w:val="17"/>
        </w:rPr>
        <w:t>├── redis/nats</w:t>
        <w:br/>
      </w:r>
      <w:r>
        <w:rPr>
          <w:rFonts w:ascii="DejaVu Sans Mono" w:hAnsi="DejaVu Sans Mono" w:eastAsia="Noto Sans Mono CJK SC"/>
          <w:sz w:val="17"/>
        </w:rPr>
        <w:t>└── minio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SQLite Local Mode: only when explicitly HEVI_LOCAL_MODE=1</w:t>
      </w:r>
    </w:p>
    <w:p>
      <w:pPr>
        <w:pStyle w:val="Heading2"/>
        <w:keepNext/>
      </w:pPr>
      <w:r>
        <w:rPr>
          <w:rFonts w:ascii="Aptos" w:hAnsi="Aptos" w:eastAsia="Noto Sans CJK SC"/>
        </w:rPr>
        <w:t>15.2 生产模式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Load Balancer</w:t>
        <w:br/>
      </w:r>
      <w:r>
        <w:rPr>
          <w:rFonts w:ascii="DejaVu Sans Mono" w:hAnsi="DejaVu Sans Mono" w:eastAsia="Noto Sans Mono CJK SC"/>
          <w:sz w:val="17"/>
        </w:rPr>
        <w:t xml:space="preserve">   │</w:t>
        <w:br/>
      </w:r>
      <w:r>
        <w:rPr>
          <w:rFonts w:ascii="DejaVu Sans Mono" w:hAnsi="DejaVu Sans Mono" w:eastAsia="Noto Sans Mono CJK SC"/>
          <w:sz w:val="17"/>
        </w:rPr>
        <w:t xml:space="preserve">   ├── hevi-api x N</w:t>
        <w:br/>
      </w:r>
      <w:r>
        <w:rPr>
          <w:rFonts w:ascii="DejaVu Sans Mono" w:hAnsi="DejaVu Sans Mono" w:eastAsia="Noto Sans Mono CJK SC"/>
          <w:sz w:val="17"/>
        </w:rPr>
        <w:t xml:space="preserve">   └── ws-gateway x N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PostgreSQL HA</w:t>
        <w:br/>
      </w:r>
      <w:r>
        <w:rPr>
          <w:rFonts w:ascii="DejaVu Sans Mono" w:hAnsi="DejaVu Sans Mono" w:eastAsia="Noto Sans Mono CJK SC"/>
          <w:sz w:val="17"/>
        </w:rPr>
        <w:t>Redis/NATS</w:t>
        <w:br/>
      </w:r>
      <w:r>
        <w:rPr>
          <w:rFonts w:ascii="DejaVu Sans Mono" w:hAnsi="DejaVu Sans Mono" w:eastAsia="Noto Sans Mono CJK SC"/>
          <w:sz w:val="17"/>
        </w:rPr>
        <w:t>S3/MinIO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Scheduler x 2 (leader lease)</w:t>
        <w:br/>
      </w:r>
      <w:r>
        <w:rPr>
          <w:rFonts w:ascii="DejaVu Sans Mono" w:hAnsi="DejaVu Sans Mono" w:eastAsia="Noto Sans Mono CJK SC"/>
          <w:sz w:val="17"/>
        </w:rPr>
        <w:t>Workers:</w:t>
        <w:br/>
      </w:r>
      <w:r>
        <w:rPr>
          <w:rFonts w:ascii="DejaVu Sans Mono" w:hAnsi="DejaVu Sans Mono" w:eastAsia="Noto Sans Mono CJK SC"/>
          <w:sz w:val="17"/>
        </w:rPr>
        <w:t xml:space="preserve">  cloud-exec x N</w:t>
        <w:br/>
      </w:r>
      <w:r>
        <w:rPr>
          <w:rFonts w:ascii="DejaVu Sans Mono" w:hAnsi="DejaVu Sans Mono" w:eastAsia="Noto Sans Mono CJK SC"/>
          <w:sz w:val="17"/>
        </w:rPr>
        <w:t xml:space="preserve">  cpu-post x N</w:t>
        <w:br/>
      </w:r>
      <w:r>
        <w:rPr>
          <w:rFonts w:ascii="DejaVu Sans Mono" w:hAnsi="DejaVu Sans Mono" w:eastAsia="Noto Sans Mono CJK SC"/>
          <w:sz w:val="17"/>
        </w:rPr>
        <w:t xml:space="preserve">  gpu-h3 x M</w:t>
        <w:br/>
      </w:r>
      <w:r>
        <w:rPr>
          <w:rFonts w:ascii="DejaVu Sans Mono" w:hAnsi="DejaVu Sans Mono" w:eastAsia="Noto Sans Mono CJK SC"/>
          <w:sz w:val="17"/>
        </w:rPr>
        <w:t xml:space="preserve">  gpu-audio x K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Observability:</w:t>
        <w:br/>
      </w:r>
      <w:r>
        <w:rPr>
          <w:rFonts w:ascii="DejaVu Sans Mono" w:hAnsi="DejaVu Sans Mono" w:eastAsia="Noto Sans Mono CJK SC"/>
          <w:sz w:val="17"/>
        </w:rPr>
        <w:t xml:space="preserve">  OTEL Collector → Prometheus/Grafana + Loki/Tempo</w:t>
      </w:r>
    </w:p>
    <w:p>
      <w:pPr>
        <w:pStyle w:val="Heading2"/>
        <w:keepNext/>
      </w:pPr>
      <w:r>
        <w:rPr>
          <w:rFonts w:ascii="Aptos" w:hAnsi="Aptos" w:eastAsia="Noto Sans CJK SC"/>
        </w:rPr>
        <w:t>15.3 不建议现在做的事情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不要为了“看起来云原生”把每个 hevi 目录拆成微服务。先完成边界和事件契约。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不要同时维护 SQLite 和 PostgreSQL 两套 SaaS truth。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不要引入 Kafka 作为前提；Redis Streams/NATS/Postgres outbox 足够时先用简单方案。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不要为每个新模型增加新的 Task 类型/状态机。</w:t>
      </w:r>
    </w:p>
    <w:p>
      <w:pPr>
        <w:pStyle w:val="Heading1"/>
        <w:keepNext/>
      </w:pPr>
      <w:r>
        <w:rPr>
          <w:rFonts w:ascii="Aptos" w:hAnsi="Aptos" w:eastAsia="Noto Sans CJK SC"/>
        </w:rPr>
        <w:t>16. 迁移路线图与迭代批次</w:t>
      </w:r>
    </w:p>
    <w:p>
      <w:pPr>
        <w:spacing w:after="100" w:line="283" w:lineRule="auto"/>
      </w:pPr>
      <w:r>
        <w:rPr>
          <w:rFonts w:ascii="Aptos" w:hAnsi="Aptos" w:eastAsia="Noto Sans CJK SC"/>
        </w:rPr>
        <w:t>建议以“可持续上线、每批可回滚”为原则。以下按 10 个迭代批次组织，不依赖固定日历；每一批结束都应能够独立验收。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批次</w:t>
            </w:r>
          </w:p>
        </w:tc>
        <w:tc>
          <w:tcPr>
            <w:tcW w:type="dxa" w:w="532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243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P0-1 Canonical Production 表与 Repository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新增 productions/revisions/stage_locks；Director `_WORKS` 双写 shadow；读仍走旧路径。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schema + migration + repository tests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P0-2 Director 状态切主库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所有 director-pipeline API 改读 PostgreSQL；移除 `_WORKS` 权威性。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4 API worker 一致读取，同 production 重启不丢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P0-3 Task Truth 收敛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定义 VideoTask/TaskRun 映射；SaaS 统一到 PostgreSQL；SQLite 仅 Local adapter。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dashboard/task API 不再依赖双 truth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P0-4 Runtime 分离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FastAPI lifespan 不再启动生产 worker；新增 worker entrypoint/scheduler entrypoint。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API 扩到 N 实例不增加执行器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P0-5 Lease/Heartbeat/Recovery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attempt/lease/checkpoint/ownership；替换“running=僵尸”逻辑。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滚动升级零误杀，crash 可接管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P1-1 Event Bus + WS Gateway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outbox + consumer；进程内 WS 单例降为连接层。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跨实例进度 p95&lt;2s，可重放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P1-2 Constraint Graph/Compiler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先覆盖 identity/wardrobe/scene/eyeline/camera/dialogue 6 类。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silent drop=0，coverage dashboard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P1-3 Artifact Store/Provenance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ArtifactManifest 升级为 DB+S3，legacy path 自动投影。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completed 必有 hash+URI+provenance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P1-4 Dynamic Provider Policy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capability/health/cost/quality store + policy version。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下线 provider 无需发版，路由可解释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P2 Autonomous Repair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GatePolicy + taxonomy + repair controller + convergence budget。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关键失败能自动局部修复并证明收敛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16.1 迁移原则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优先 shadow-write、read-compare，再切读；不要一次删除旧模型。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每个 legacy 路由标注 deprecation + canonical replacement；用 API inventory 自动检查。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迁移期对相同 production 做双状态一致性 metrics，一旦 mismatch &gt; 0 立即报警。</w:t>
      </w:r>
    </w:p>
    <w:p>
      <w:pPr>
        <w:pStyle w:val="ListBullet"/>
        <w:spacing w:after="50" w:line="269" w:lineRule="auto"/>
      </w:pPr>
      <w:r>
        <w:rPr>
          <w:rFonts w:ascii="Aptos" w:hAnsi="Aptos" w:eastAsia="Noto Sans CJK SC"/>
        </w:rPr>
        <w:t>不要让“兼容层”永久存在；每批必须定义删除旧代码的条件。</w:t>
      </w:r>
    </w:p>
    <w:p>
      <w:pPr>
        <w:pStyle w:val="Heading1"/>
        <w:keepNext/>
      </w:pPr>
      <w:r>
        <w:rPr>
          <w:rFonts w:ascii="Aptos" w:hAnsi="Aptos" w:eastAsia="Noto Sans CJK SC"/>
        </w:rPr>
        <w:t>17. Repo 级改造清单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现有位置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442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目标位置/说明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hevi/api/routers/director_pipeline.py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拆除 `_WORKS` truth；路由变薄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调用 ProductionDirectorService + repositories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hevi/core/db.py / core/models.py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SQLite 变 LocalMode adapter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SaaS 主状态迁移 PostgreSQL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hevi/tasks/models.py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扩展/迁移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ProductionTask + Attempt + Lease；保留兼容 view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hevi/tasks/checkpoint.py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从内存 Store 升级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attempt_checkpoints repository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hevi/queue/worker.py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改为独立 worker 进程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去除“启动即把 running 全标 failed”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hevi/api/main.py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lifespan 只做 API 初始化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不启动生产 worker/prober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hevi/core/ws_manager.py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仅管理本进程 socket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事件来源改 Event Bus consumer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hevi/providers/registry.py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保留 adapter 注册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策略/余额/健康移出 registry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hevi/resilience/fallback_chain.py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降级为 PolicyEngine fallback executor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链来自 policy decision，不硬编码现场事实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hevi/production/contracts.py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扩展为 canonical entry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ProductionIntent/ExecutionRequirements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hevi/production/artifacts.py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升级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ArtifactRepository + object storage + provenance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hevi/verdict/*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统一 Evaluation API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GatePolicy/Violation/RepairController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hevi/director/pipeline_schemas.py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版本化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Production IR schema + migration + compiler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hevi/cost/*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保留已有熔断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增加 BudgetEnvelope/Reservation/Ledger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.github/workflows/ci.yml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加强</w:t>
            </w:r>
          </w:p>
        </w:tc>
        <w:tc>
          <w:tcPr>
            <w:tcW w:type="dxa" w:w="442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新增架构不变量、安全阻断、multi-process tests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17.1 建议新增 package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hevi/production_graph/</w:t>
        <w:br/>
      </w:r>
      <w:r>
        <w:rPr>
          <w:rFonts w:ascii="DejaVu Sans Mono" w:hAnsi="DejaVu Sans Mono" w:eastAsia="Noto Sans Mono CJK SC"/>
          <w:sz w:val="17"/>
        </w:rPr>
        <w:t xml:space="preserve">  models.py</w:t>
        <w:br/>
      </w:r>
      <w:r>
        <w:rPr>
          <w:rFonts w:ascii="DejaVu Sans Mono" w:hAnsi="DejaVu Sans Mono" w:eastAsia="Noto Sans Mono CJK SC"/>
          <w:sz w:val="17"/>
        </w:rPr>
        <w:t xml:space="preserve">  repository.py</w:t>
        <w:br/>
      </w:r>
      <w:r>
        <w:rPr>
          <w:rFonts w:ascii="DejaVu Sans Mono" w:hAnsi="DejaVu Sans Mono" w:eastAsia="Noto Sans Mono CJK SC"/>
          <w:sz w:val="17"/>
        </w:rPr>
        <w:t xml:space="preserve">  service.py</w:t>
        <w:br/>
      </w:r>
      <w:r>
        <w:rPr>
          <w:rFonts w:ascii="DejaVu Sans Mono" w:hAnsi="DejaVu Sans Mono" w:eastAsia="Noto Sans Mono CJK SC"/>
          <w:sz w:val="17"/>
        </w:rPr>
        <w:t xml:space="preserve">  revisions.py</w:t>
        <w:br/>
      </w:r>
      <w:r>
        <w:rPr>
          <w:rFonts w:ascii="DejaVu Sans Mono" w:hAnsi="DejaVu Sans Mono" w:eastAsia="Noto Sans Mono CJK SC"/>
          <w:sz w:val="17"/>
        </w:rPr>
        <w:t xml:space="preserve">  state_machine.py</w:t>
        <w:br/>
      </w:r>
      <w:r>
        <w:rPr>
          <w:rFonts w:ascii="DejaVu Sans Mono" w:hAnsi="DejaVu Sans Mono" w:eastAsia="Noto Sans Mono CJK SC"/>
          <w:sz w:val="17"/>
        </w:rPr>
        <w:t xml:space="preserve">  events.py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hevi/constraints/</w:t>
        <w:br/>
      </w:r>
      <w:r>
        <w:rPr>
          <w:rFonts w:ascii="DejaVu Sans Mono" w:hAnsi="DejaVu Sans Mono" w:eastAsia="Noto Sans Mono CJK SC"/>
          <w:sz w:val="17"/>
        </w:rPr>
        <w:t xml:space="preserve">  models.py</w:t>
        <w:br/>
      </w:r>
      <w:r>
        <w:rPr>
          <w:rFonts w:ascii="DejaVu Sans Mono" w:hAnsi="DejaVu Sans Mono" w:eastAsia="Noto Sans Mono CJK SC"/>
          <w:sz w:val="17"/>
        </w:rPr>
        <w:t xml:space="preserve">  derive.py</w:t>
        <w:br/>
      </w:r>
      <w:r>
        <w:rPr>
          <w:rFonts w:ascii="DejaVu Sans Mono" w:hAnsi="DejaVu Sans Mono" w:eastAsia="Noto Sans Mono CJK SC"/>
          <w:sz w:val="17"/>
        </w:rPr>
        <w:t xml:space="preserve">  compiler.py</w:t>
        <w:br/>
      </w:r>
      <w:r>
        <w:rPr>
          <w:rFonts w:ascii="DejaVu Sans Mono" w:hAnsi="DejaVu Sans Mono" w:eastAsia="Noto Sans Mono CJK SC"/>
          <w:sz w:val="17"/>
        </w:rPr>
        <w:t xml:space="preserve">  coverage.py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hevi/execution/</w:t>
        <w:br/>
      </w:r>
      <w:r>
        <w:rPr>
          <w:rFonts w:ascii="DejaVu Sans Mono" w:hAnsi="DejaVu Sans Mono" w:eastAsia="Noto Sans Mono CJK SC"/>
          <w:sz w:val="17"/>
        </w:rPr>
        <w:t xml:space="preserve">  scheduler.py</w:t>
        <w:br/>
      </w:r>
      <w:r>
        <w:rPr>
          <w:rFonts w:ascii="DejaVu Sans Mono" w:hAnsi="DejaVu Sans Mono" w:eastAsia="Noto Sans Mono CJK SC"/>
          <w:sz w:val="17"/>
        </w:rPr>
        <w:t xml:space="preserve">  attempts.py</w:t>
        <w:br/>
      </w:r>
      <w:r>
        <w:rPr>
          <w:rFonts w:ascii="DejaVu Sans Mono" w:hAnsi="DejaVu Sans Mono" w:eastAsia="Noto Sans Mono CJK SC"/>
          <w:sz w:val="17"/>
        </w:rPr>
        <w:t xml:space="preserve">  leases.py</w:t>
        <w:br/>
      </w:r>
      <w:r>
        <w:rPr>
          <w:rFonts w:ascii="DejaVu Sans Mono" w:hAnsi="DejaVu Sans Mono" w:eastAsia="Noto Sans Mono CJK SC"/>
          <w:sz w:val="17"/>
        </w:rPr>
        <w:t xml:space="preserve">  recovery.py</w:t>
        <w:br/>
      </w:r>
      <w:r>
        <w:rPr>
          <w:rFonts w:ascii="DejaVu Sans Mono" w:hAnsi="DejaVu Sans Mono" w:eastAsia="Noto Sans Mono CJK SC"/>
          <w:sz w:val="17"/>
        </w:rPr>
        <w:t xml:space="preserve">  idempotency.py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hevi/provider_policy/</w:t>
        <w:br/>
      </w:r>
      <w:r>
        <w:rPr>
          <w:rFonts w:ascii="DejaVu Sans Mono" w:hAnsi="DejaVu Sans Mono" w:eastAsia="Noto Sans Mono CJK SC"/>
          <w:sz w:val="17"/>
        </w:rPr>
        <w:t xml:space="preserve">  capabilities.py</w:t>
        <w:br/>
      </w:r>
      <w:r>
        <w:rPr>
          <w:rFonts w:ascii="DejaVu Sans Mono" w:hAnsi="DejaVu Sans Mono" w:eastAsia="Noto Sans Mono CJK SC"/>
          <w:sz w:val="17"/>
        </w:rPr>
        <w:t xml:space="preserve">  health.py</w:t>
        <w:br/>
      </w:r>
      <w:r>
        <w:rPr>
          <w:rFonts w:ascii="DejaVu Sans Mono" w:hAnsi="DejaVu Sans Mono" w:eastAsia="Noto Sans Mono CJK SC"/>
          <w:sz w:val="17"/>
        </w:rPr>
        <w:t xml:space="preserve">  outcomes.py</w:t>
        <w:br/>
      </w:r>
      <w:r>
        <w:rPr>
          <w:rFonts w:ascii="DejaVu Sans Mono" w:hAnsi="DejaVu Sans Mono" w:eastAsia="Noto Sans Mono CJK SC"/>
          <w:sz w:val="17"/>
        </w:rPr>
        <w:t xml:space="preserve">  scoring.py</w:t>
        <w:br/>
      </w:r>
      <w:r>
        <w:rPr>
          <w:rFonts w:ascii="DejaVu Sans Mono" w:hAnsi="DejaVu Sans Mono" w:eastAsia="Noto Sans Mono CJK SC"/>
          <w:sz w:val="17"/>
        </w:rPr>
        <w:t xml:space="preserve">  policy.py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hevi/artifact_store/</w:t>
        <w:br/>
      </w:r>
      <w:r>
        <w:rPr>
          <w:rFonts w:ascii="DejaVu Sans Mono" w:hAnsi="DejaVu Sans Mono" w:eastAsia="Noto Sans Mono CJK SC"/>
          <w:sz w:val="17"/>
        </w:rPr>
        <w:t xml:space="preserve">  repository.py</w:t>
        <w:br/>
      </w:r>
      <w:r>
        <w:rPr>
          <w:rFonts w:ascii="DejaVu Sans Mono" w:hAnsi="DejaVu Sans Mono" w:eastAsia="Noto Sans Mono CJK SC"/>
          <w:sz w:val="17"/>
        </w:rPr>
        <w:t xml:space="preserve">  object_store.py</w:t>
        <w:br/>
      </w:r>
      <w:r>
        <w:rPr>
          <w:rFonts w:ascii="DejaVu Sans Mono" w:hAnsi="DejaVu Sans Mono" w:eastAsia="Noto Sans Mono CJK SC"/>
          <w:sz w:val="17"/>
        </w:rPr>
        <w:t xml:space="preserve">  provenance.py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hevi/quality/</w:t>
        <w:br/>
      </w:r>
      <w:r>
        <w:rPr>
          <w:rFonts w:ascii="DejaVu Sans Mono" w:hAnsi="DejaVu Sans Mono" w:eastAsia="Noto Sans Mono CJK SC"/>
          <w:sz w:val="17"/>
        </w:rPr>
        <w:t xml:space="preserve">  gate_policy.py</w:t>
        <w:br/>
      </w:r>
      <w:r>
        <w:rPr>
          <w:rFonts w:ascii="DejaVu Sans Mono" w:hAnsi="DejaVu Sans Mono" w:eastAsia="Noto Sans Mono CJK SC"/>
          <w:sz w:val="17"/>
        </w:rPr>
        <w:t xml:space="preserve">  evaluation.py</w:t>
        <w:br/>
      </w:r>
      <w:r>
        <w:rPr>
          <w:rFonts w:ascii="DejaVu Sans Mono" w:hAnsi="DejaVu Sans Mono" w:eastAsia="Noto Sans Mono CJK SC"/>
          <w:sz w:val="17"/>
        </w:rPr>
        <w:t xml:space="preserve">  taxonomy.py</w:t>
        <w:br/>
      </w:r>
      <w:r>
        <w:rPr>
          <w:rFonts w:ascii="DejaVu Sans Mono" w:hAnsi="DejaVu Sans Mono" w:eastAsia="Noto Sans Mono CJK SC"/>
          <w:sz w:val="17"/>
        </w:rPr>
        <w:t xml:space="preserve">  repair_controller.py</w:t>
      </w:r>
    </w:p>
    <w:p>
      <w:pPr>
        <w:pStyle w:val="Heading1"/>
        <w:keepNext/>
      </w:pPr>
      <w:r>
        <w:rPr>
          <w:rFonts w:ascii="Aptos" w:hAnsi="Aptos" w:eastAsia="Noto Sans CJK SC"/>
        </w:rPr>
        <w:t>18. 10/10 最终验收矩阵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验收项</w:t>
            </w:r>
          </w:p>
        </w:tc>
        <w:tc>
          <w:tcPr>
            <w:tcW w:type="dxa" w:w="549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测试场景</w:t>
            </w:r>
          </w:p>
        </w:tc>
        <w:tc>
          <w:tcPr>
            <w:tcW w:type="dxa" w:w="175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10/10 门槛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架构单一真相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重启、4 API 实例、2 worker 同时运行，production/revision/task 状态一致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Director 持久化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锁定到 ShotPlan 后 kill 所有服务，恢复后继续 produce，不丢锁/内容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Lease 安全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worker A 运行中启动 worker B/滚动部署，不误判 zombie；A crash 后 B 可接管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WS/Event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任意 worker 更新状态，任意 API/WS 实例连接的客户端均 &lt;2s 收到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Billing 幂等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重复 submit/retry/recovery 不重复扣款/退款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0 重复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completed task 主产物 100% 有 DB record + sha256 + object URI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100%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Constraint silent drop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所有 required constraint = compiled/unsupported/degraded 三态之一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0 silent drop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Constraint verification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Cinema required constraints 有 evidence 的比例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≥98%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Provider 可迁移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关闭当前 terminal provider，不发版即可动态切路由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QA fail policy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Cinema 关键 evaluator 故障时不能误交付；Economy 可按策略放行并记录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Repair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注入身份错配/音频缺失/scene drift，系统产生 taxonomy + scoped repair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≥90% 测试集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Convergence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返修达到 gate 或在预算/发散阈值停止，不无限重试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100% 有停止原因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Cost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每个生产可追溯 estimate/reservation/actual/refund；P90 estimate error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&lt;20%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Trace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任意失败可从 production_id 关联到 attempt/provider/artifact/evaluation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100% 核心链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CI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新增内存 truth、裸 provider、付费 BackgroundTask、required constraint 丢失会 fail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安全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High/Critical 依赖漏洞无 waiver 时阻断；租户跨读测试失败即阻断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DR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从数据库备份 + object store 恢复生产元数据与最终 artifact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RPO≤15m, RTO≤2h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负载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1k queued tasks / 100 WS / 多 worker 下无 double execution/DB lock 风暴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必须通过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CC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sz w:val="19"/>
              </w:rPr>
              <w:t>最终判定规则：</w:t>
            </w:r>
            <w:r>
              <w:rPr>
                <w:rFonts w:ascii="Aptos" w:hAnsi="Aptos" w:eastAsia="Noto Sans CJK SC"/>
                <w:sz w:val="19"/>
              </w:rPr>
              <w:t>只有当所有 P0 验收、数据一致性、租约安全、Artifact 完整性和 required constraint silent drop=0 全部满足后，才建议把架构维度评为 10/10。功能很多不能抵消状态和恢复正确性。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Noto Sans CJK SC"/>
        </w:rPr>
        <w:t>附录 A. 建议表结构与事件契约</w:t>
      </w:r>
    </w:p>
    <w:p>
      <w:pPr>
        <w:pStyle w:val="Heading2"/>
        <w:keepNext/>
      </w:pPr>
      <w:r>
        <w:rPr>
          <w:rFonts w:ascii="Aptos" w:hAnsi="Aptos" w:eastAsia="Noto Sans CJK SC"/>
        </w:rPr>
        <w:t>A.1 Production Event Envelope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{</w:t>
        <w:br/>
      </w:r>
      <w:r>
        <w:rPr>
          <w:rFonts w:ascii="DejaVu Sans Mono" w:hAnsi="DejaVu Sans Mono" w:eastAsia="Noto Sans Mono CJK SC"/>
          <w:sz w:val="17"/>
        </w:rPr>
        <w:t xml:space="preserve">  "event_id": "uuid",</w:t>
        <w:br/>
      </w:r>
      <w:r>
        <w:rPr>
          <w:rFonts w:ascii="DejaVu Sans Mono" w:hAnsi="DejaVu Sans Mono" w:eastAsia="Noto Sans Mono CJK SC"/>
          <w:sz w:val="17"/>
        </w:rPr>
        <w:t xml:space="preserve">  "event_type": "attempt.completed",</w:t>
        <w:br/>
      </w:r>
      <w:r>
        <w:rPr>
          <w:rFonts w:ascii="DejaVu Sans Mono" w:hAnsi="DejaVu Sans Mono" w:eastAsia="Noto Sans Mono CJK SC"/>
          <w:sz w:val="17"/>
        </w:rPr>
        <w:t xml:space="preserve">  "schema_version": 1,</w:t>
        <w:br/>
      </w:r>
      <w:r>
        <w:rPr>
          <w:rFonts w:ascii="DejaVu Sans Mono" w:hAnsi="DejaVu Sans Mono" w:eastAsia="Noto Sans Mono CJK SC"/>
          <w:sz w:val="17"/>
        </w:rPr>
        <w:t xml:space="preserve">  "occurred_at": "2026-08-24T...Z",</w:t>
        <w:br/>
      </w:r>
      <w:r>
        <w:rPr>
          <w:rFonts w:ascii="DejaVu Sans Mono" w:hAnsi="DejaVu Sans Mono" w:eastAsia="Noto Sans Mono CJK SC"/>
          <w:sz w:val="17"/>
        </w:rPr>
        <w:t xml:space="preserve">  "aggregate_type": "production",</w:t>
        <w:br/>
      </w:r>
      <w:r>
        <w:rPr>
          <w:rFonts w:ascii="DejaVu Sans Mono" w:hAnsi="DejaVu Sans Mono" w:eastAsia="Noto Sans Mono CJK SC"/>
          <w:sz w:val="17"/>
        </w:rPr>
        <w:t xml:space="preserve">  "aggregate_id": "...",</w:t>
        <w:br/>
      </w:r>
      <w:r>
        <w:rPr>
          <w:rFonts w:ascii="DejaVu Sans Mono" w:hAnsi="DejaVu Sans Mono" w:eastAsia="Noto Sans Mono CJK SC"/>
          <w:sz w:val="17"/>
        </w:rPr>
        <w:t xml:space="preserve">  "production_id": "...",</w:t>
        <w:br/>
      </w:r>
      <w:r>
        <w:rPr>
          <w:rFonts w:ascii="DejaVu Sans Mono" w:hAnsi="DejaVu Sans Mono" w:eastAsia="Noto Sans Mono CJK SC"/>
          <w:sz w:val="17"/>
        </w:rPr>
        <w:t xml:space="preserve">  "revision_id": "...",</w:t>
        <w:br/>
      </w:r>
      <w:r>
        <w:rPr>
          <w:rFonts w:ascii="DejaVu Sans Mono" w:hAnsi="DejaVu Sans Mono" w:eastAsia="Noto Sans Mono CJK SC"/>
          <w:sz w:val="17"/>
        </w:rPr>
        <w:t xml:space="preserve">  "task_id": "...",</w:t>
        <w:br/>
      </w:r>
      <w:r>
        <w:rPr>
          <w:rFonts w:ascii="DejaVu Sans Mono" w:hAnsi="DejaVu Sans Mono" w:eastAsia="Noto Sans Mono CJK SC"/>
          <w:sz w:val="17"/>
        </w:rPr>
        <w:t xml:space="preserve">  "attempt_id": "...",</w:t>
        <w:br/>
      </w:r>
      <w:r>
        <w:rPr>
          <w:rFonts w:ascii="DejaVu Sans Mono" w:hAnsi="DejaVu Sans Mono" w:eastAsia="Noto Sans Mono CJK SC"/>
          <w:sz w:val="17"/>
        </w:rPr>
        <w:t xml:space="preserve">  "trace_id": "...",</w:t>
        <w:br/>
      </w:r>
      <w:r>
        <w:rPr>
          <w:rFonts w:ascii="DejaVu Sans Mono" w:hAnsi="DejaVu Sans Mono" w:eastAsia="Noto Sans Mono CJK SC"/>
          <w:sz w:val="17"/>
        </w:rPr>
        <w:t xml:space="preserve">  "payload": {...}</w:t>
        <w:br/>
      </w:r>
      <w:r>
        <w:rPr>
          <w:rFonts w:ascii="DejaVu Sans Mono" w:hAnsi="DejaVu Sans Mono" w:eastAsia="Noto Sans Mono CJK SC"/>
          <w:sz w:val="17"/>
        </w:rPr>
        <w:t>}</w:t>
      </w:r>
    </w:p>
    <w:p>
      <w:pPr>
        <w:pStyle w:val="Heading2"/>
        <w:keepNext/>
      </w:pPr>
      <w:r>
        <w:rPr>
          <w:rFonts w:ascii="Aptos" w:hAnsi="Aptos" w:eastAsia="Noto Sans CJK SC"/>
        </w:rPr>
        <w:t>A.2 关键事件类型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production.created</w:t>
        <w:br/>
      </w:r>
      <w:r>
        <w:rPr>
          <w:rFonts w:ascii="DejaVu Sans Mono" w:hAnsi="DejaVu Sans Mono" w:eastAsia="Noto Sans Mono CJK SC"/>
          <w:sz w:val="17"/>
        </w:rPr>
        <w:t>revision.created</w:t>
        <w:br/>
      </w:r>
      <w:r>
        <w:rPr>
          <w:rFonts w:ascii="DejaVu Sans Mono" w:hAnsi="DejaVu Sans Mono" w:eastAsia="Noto Sans Mono CJK SC"/>
          <w:sz w:val="17"/>
        </w:rPr>
        <w:t>stage.locked</w:t>
        <w:br/>
      </w:r>
      <w:r>
        <w:rPr>
          <w:rFonts w:ascii="DejaVu Sans Mono" w:hAnsi="DejaVu Sans Mono" w:eastAsia="Noto Sans Mono CJK SC"/>
          <w:sz w:val="17"/>
        </w:rPr>
        <w:t>stage.invalidated</w:t>
        <w:br/>
      </w:r>
      <w:r>
        <w:rPr>
          <w:rFonts w:ascii="DejaVu Sans Mono" w:hAnsi="DejaVu Sans Mono" w:eastAsia="Noto Sans Mono CJK SC"/>
          <w:sz w:val="17"/>
        </w:rPr>
        <w:t>plan.compiled</w:t>
        <w:br/>
      </w:r>
      <w:r>
        <w:rPr>
          <w:rFonts w:ascii="DejaVu Sans Mono" w:hAnsi="DejaVu Sans Mono" w:eastAsia="Noto Sans Mono CJK SC"/>
          <w:sz w:val="17"/>
        </w:rPr>
        <w:t>task.queued</w:t>
        <w:br/>
      </w:r>
      <w:r>
        <w:rPr>
          <w:rFonts w:ascii="DejaVu Sans Mono" w:hAnsi="DejaVu Sans Mono" w:eastAsia="Noto Sans Mono CJK SC"/>
          <w:sz w:val="17"/>
        </w:rPr>
        <w:t>attempt.leased</w:t>
        <w:br/>
      </w:r>
      <w:r>
        <w:rPr>
          <w:rFonts w:ascii="DejaVu Sans Mono" w:hAnsi="DejaVu Sans Mono" w:eastAsia="Noto Sans Mono CJK SC"/>
          <w:sz w:val="17"/>
        </w:rPr>
        <w:t>attempt.started</w:t>
        <w:br/>
      </w:r>
      <w:r>
        <w:rPr>
          <w:rFonts w:ascii="DejaVu Sans Mono" w:hAnsi="DejaVu Sans Mono" w:eastAsia="Noto Sans Mono CJK SC"/>
          <w:sz w:val="17"/>
        </w:rPr>
        <w:t>attempt.heartbeat</w:t>
        <w:br/>
      </w:r>
      <w:r>
        <w:rPr>
          <w:rFonts w:ascii="DejaVu Sans Mono" w:hAnsi="DejaVu Sans Mono" w:eastAsia="Noto Sans Mono CJK SC"/>
          <w:sz w:val="17"/>
        </w:rPr>
        <w:t>attempt.checkpointed</w:t>
        <w:br/>
      </w:r>
      <w:r>
        <w:rPr>
          <w:rFonts w:ascii="DejaVu Sans Mono" w:hAnsi="DejaVu Sans Mono" w:eastAsia="Noto Sans Mono CJK SC"/>
          <w:sz w:val="17"/>
        </w:rPr>
        <w:t>attempt.completed</w:t>
        <w:br/>
      </w:r>
      <w:r>
        <w:rPr>
          <w:rFonts w:ascii="DejaVu Sans Mono" w:hAnsi="DejaVu Sans Mono" w:eastAsia="Noto Sans Mono CJK SC"/>
          <w:sz w:val="17"/>
        </w:rPr>
        <w:t>attempt.failed</w:t>
        <w:br/>
      </w:r>
      <w:r>
        <w:rPr>
          <w:rFonts w:ascii="DejaVu Sans Mono" w:hAnsi="DejaVu Sans Mono" w:eastAsia="Noto Sans Mono CJK SC"/>
          <w:sz w:val="17"/>
        </w:rPr>
        <w:t>artifact.committed</w:t>
        <w:br/>
      </w:r>
      <w:r>
        <w:rPr>
          <w:rFonts w:ascii="DejaVu Sans Mono" w:hAnsi="DejaVu Sans Mono" w:eastAsia="Noto Sans Mono CJK SC"/>
          <w:sz w:val="17"/>
        </w:rPr>
        <w:t>evaluation.completed</w:t>
        <w:br/>
      </w:r>
      <w:r>
        <w:rPr>
          <w:rFonts w:ascii="DejaVu Sans Mono" w:hAnsi="DejaVu Sans Mono" w:eastAsia="Noto Sans Mono CJK SC"/>
          <w:sz w:val="17"/>
        </w:rPr>
        <w:t>violation.detected</w:t>
        <w:br/>
      </w:r>
      <w:r>
        <w:rPr>
          <w:rFonts w:ascii="DejaVu Sans Mono" w:hAnsi="DejaVu Sans Mono" w:eastAsia="Noto Sans Mono CJK SC"/>
          <w:sz w:val="17"/>
        </w:rPr>
        <w:t>repair.planned</w:t>
        <w:br/>
      </w:r>
      <w:r>
        <w:rPr>
          <w:rFonts w:ascii="DejaVu Sans Mono" w:hAnsi="DejaVu Sans Mono" w:eastAsia="Noto Sans Mono CJK SC"/>
          <w:sz w:val="17"/>
        </w:rPr>
        <w:t>repair.started</w:t>
        <w:br/>
      </w:r>
      <w:r>
        <w:rPr>
          <w:rFonts w:ascii="DejaVu Sans Mono" w:hAnsi="DejaVu Sans Mono" w:eastAsia="Noto Sans Mono CJK SC"/>
          <w:sz w:val="17"/>
        </w:rPr>
        <w:t>production.delivered</w:t>
      </w:r>
    </w:p>
    <w:p>
      <w:pPr>
        <w:pStyle w:val="Heading2"/>
        <w:keepNext/>
      </w:pPr>
      <w:r>
        <w:rPr>
          <w:rFonts w:ascii="Aptos" w:hAnsi="Aptos" w:eastAsia="Noto Sans CJK SC"/>
        </w:rPr>
        <w:t>A.3 Constraint Evidence</w:t>
      </w:r>
    </w:p>
    <w:p>
      <w:pPr>
        <w:spacing w:before="40" w:after="140"/>
        <w:ind w:left="255" w:right="198"/>
        <w:shd w:fill="F7F7F7"/>
      </w:pPr>
      <w:r>
        <w:rPr>
          <w:rFonts w:ascii="DejaVu Sans Mono" w:hAnsi="DejaVu Sans Mono" w:eastAsia="Noto Sans Mono CJK SC"/>
          <w:sz w:val="17"/>
        </w:rPr>
        <w:t>Evaluation {</w:t>
        <w:br/>
      </w:r>
      <w:r>
        <w:rPr>
          <w:rFonts w:ascii="DejaVu Sans Mono" w:hAnsi="DejaVu Sans Mono" w:eastAsia="Noto Sans Mono CJK SC"/>
          <w:sz w:val="17"/>
        </w:rPr>
        <w:t xml:space="preserve">  rule_id: "identity.anchor.match",</w:t>
        <w:br/>
      </w:r>
      <w:r>
        <w:rPr>
          <w:rFonts w:ascii="DejaVu Sans Mono" w:hAnsi="DejaVu Sans Mono" w:eastAsia="Noto Sans Mono CJK SC"/>
          <w:sz w:val="17"/>
        </w:rPr>
        <w:t xml:space="preserve">  constraint_id: "...",</w:t>
        <w:br/>
      </w:r>
      <w:r>
        <w:rPr>
          <w:rFonts w:ascii="DejaVu Sans Mono" w:hAnsi="DejaVu Sans Mono" w:eastAsia="Noto Sans Mono CJK SC"/>
          <w:sz w:val="17"/>
        </w:rPr>
        <w:t xml:space="preserve">  target_artifact_id: "...",</w:t>
        <w:br/>
      </w:r>
      <w:r>
        <w:rPr>
          <w:rFonts w:ascii="DejaVu Sans Mono" w:hAnsi="DejaVu Sans Mono" w:eastAsia="Noto Sans Mono CJK SC"/>
          <w:sz w:val="17"/>
        </w:rPr>
        <w:t xml:space="preserve">  evaluator: "clip-face-v3",</w:t>
        <w:br/>
      </w:r>
      <w:r>
        <w:rPr>
          <w:rFonts w:ascii="DejaVu Sans Mono" w:hAnsi="DejaVu Sans Mono" w:eastAsia="Noto Sans Mono CJK SC"/>
          <w:sz w:val="17"/>
        </w:rPr>
        <w:t xml:space="preserve">  evaluator_version: "3.2.1",</w:t>
        <w:br/>
      </w:r>
      <w:r>
        <w:rPr>
          <w:rFonts w:ascii="DejaVu Sans Mono" w:hAnsi="DejaVu Sans Mono" w:eastAsia="Noto Sans Mono CJK SC"/>
          <w:sz w:val="17"/>
        </w:rPr>
        <w:t xml:space="preserve">  status: "pass|fail|unknown",</w:t>
        <w:br/>
      </w:r>
      <w:r>
        <w:rPr>
          <w:rFonts w:ascii="DejaVu Sans Mono" w:hAnsi="DejaVu Sans Mono" w:eastAsia="Noto Sans Mono CJK SC"/>
          <w:sz w:val="17"/>
        </w:rPr>
        <w:t xml:space="preserve">  score: 0.91,</w:t>
        <w:br/>
      </w:r>
      <w:r>
        <w:rPr>
          <w:rFonts w:ascii="DejaVu Sans Mono" w:hAnsi="DejaVu Sans Mono" w:eastAsia="Noto Sans Mono CJK SC"/>
          <w:sz w:val="17"/>
        </w:rPr>
        <w:t xml:space="preserve">  threshold: 0.82,</w:t>
        <w:br/>
      </w:r>
      <w:r>
        <w:rPr>
          <w:rFonts w:ascii="DejaVu Sans Mono" w:hAnsi="DejaVu Sans Mono" w:eastAsia="Noto Sans Mono CJK SC"/>
          <w:sz w:val="17"/>
        </w:rPr>
        <w:t xml:space="preserve">  evidence_artifact_id: "contact-sheet/frame/crop",</w:t>
        <w:br/>
      </w:r>
      <w:r>
        <w:rPr>
          <w:rFonts w:ascii="DejaVu Sans Mono" w:hAnsi="DejaVu Sans Mono" w:eastAsia="Noto Sans Mono CJK SC"/>
          <w:sz w:val="17"/>
        </w:rPr>
        <w:t xml:space="preserve">  details: {...}</w:t>
        <w:br/>
      </w:r>
      <w:r>
        <w:rPr>
          <w:rFonts w:ascii="DejaVu Sans Mono" w:hAnsi="DejaVu Sans Mono" w:eastAsia="Noto Sans Mono CJK SC"/>
          <w:sz w:val="17"/>
        </w:rPr>
        <w:t>}</w:t>
      </w:r>
    </w:p>
    <w:p>
      <w:pPr>
        <w:pStyle w:val="Heading1"/>
        <w:keepNext/>
      </w:pPr>
      <w:r>
        <w:rPr>
          <w:rFonts w:ascii="Aptos" w:hAnsi="Aptos" w:eastAsia="Noto Sans CJK SC"/>
        </w:rPr>
        <w:t>附录 B. ADR / RFC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782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主题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ADR-001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PostgreSQL 作为 SaaS Production Truth；SQLite 仅 Local Mode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ADR-002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API 与 billable Worker 分离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ADR-003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Attempt Lease/Heartbeat/Recovery 协议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ADR-004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Transactional Outbox + Event Bus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ADR-005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Immutable Production Revision + Stage Lock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ADR-006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Constraint Graph / Compiler / Coverage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ADR-007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Artifact Store + Provenance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ADR-008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Provider Capability + Policy Engine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ADR-009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QualityProfile → GatePolicy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ADR-010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Autonomous Repair Budget / Convergence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ADR-011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Billing reservation/consume/refund 幂等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ADR-012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Legacy routes deprecation policy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RFC-013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Production IR schema v1 与 migration 规范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RFC-014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SLO/Tracing/Metric naming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RFC-015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6"/>
              </w:rPr>
              <w:t>Local GPU Resource Scheduler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Noto Sans CJK SC"/>
        </w:rPr>
        <w:t>附录 C. 审计依据与基线文件</w:t>
      </w:r>
    </w:p>
    <w:p>
      <w:pPr>
        <w:spacing w:after="100" w:line="283" w:lineRule="auto"/>
      </w:pPr>
      <w:r>
        <w:rPr>
          <w:rFonts w:ascii="Aptos" w:hAnsi="Aptos" w:eastAsia="Noto Sans CJK SC"/>
        </w:rPr>
        <w:t>本方案基于对当前主分支关键实现的代码级审计；以下列出用于判断的主要文件/基线，便于实施时回查。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79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572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审计用途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hevi/api/routers/director_pipeline.py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Director 五级/六级流水线、`_WORKS` 内存状态、produce/season/gate。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hevi/director/pipeline_schemas.py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Concept/Screenplay/Design/Shot/Performance/Camera 等导演 IR。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docs/specs/SPEC-003-mainline-director-pipeline.md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导演强制锁定链与上游回退语义。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hevi/production/contracts.py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ProductionRequest 与 ExecutionBinding canonical boundary。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hevi/production/execution.py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oservi stateless execution bridge，TaskService 作为持久/调度 owner 的方向。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hevi/production/artifacts.py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ArtifactManifest 与 legacy result_video_path 双轨。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hevi/production/capabilities.py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truthful capability catalog。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hevi/providers/registry.py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Provider Registry、LLM/video/audio provider 装配。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hevi/resilience/fallback_chain.py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fallback + health，但存在现场余额/账户状态硬编码。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hevi/cost/circuit_breaker.py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单任务、累计、日预算、季预算。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hevi/tasks/models.py / repository.py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PostgreSQL video_tasks/shot_states 与 SKIP LOCKED claim。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hevi/tasks/checkpoint.py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Checkpoint 决策与内存 Store。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hevi/queue/worker.py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QueueWorker 与启动 zombie recovery。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hevi/core/db.py / core/models.py / workspace.py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v9.1 SQLite TaskRun、WorkspaceManager 第二套状态体系。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hevi/core/ws_manager.py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进程级 WebSocket connection singleton。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hevi/api/main.py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FastAPI lifespan 启动 QueueWorker/BalanceProber。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Dockerfile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uvicorn `--workers 4` 的生产进程模型。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hevi/verdict/scorecard.py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身份/风格/VLM 候选评分与 fail-open 退化。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hevi/verdict/delivery_gate.py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交付门 deterministic checks 与 None 非阻断策略。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hevi/verdict/convergence.py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返修收敛/震荡/发散判断。</w:t>
            </w:r>
          </w:p>
        </w:tc>
      </w:tr>
      <w:tr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.github/workflows/ci.yml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Noto Sans CJK SC"/>
                <w:sz w:val="15"/>
              </w:rPr>
              <w:t>Ruff/mypy/pytest 80%/架构检查/前端 build。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ptos" w:hAnsi="Aptos" w:eastAsia="Noto Sans CJK SC"/>
        </w:rPr>
        <w:t>参考近期主分支合并基线：2026-08-16 的大合并记录显示 strict mypy、架构检查、pytest（1957 passed）和前端测试/构建全绿。该基线说明 Hevi 的工程纪律已经足够支撑本方案，下一阶段重点应是架构收敛而不是增加更多测试数量本身。</w:t>
      </w:r>
    </w:p>
    <w:p>
      <w:pPr>
        <w:pStyle w:val="Heading1"/>
        <w:keepNext/>
      </w:pPr>
      <w:r>
        <w:rPr>
          <w:rFonts w:ascii="Aptos" w:hAnsi="Aptos" w:eastAsia="Noto Sans CJK SC"/>
        </w:rPr>
        <w:t>结语</w:t>
      </w:r>
    </w:p>
    <w:p>
      <w:pPr>
        <w:spacing w:after="100" w:line="283" w:lineRule="auto"/>
      </w:pPr>
      <w:r>
        <w:rPr>
          <w:rFonts w:ascii="Aptos" w:hAnsi="Aptos" w:eastAsia="Noto Sans CJK SC"/>
        </w:rPr>
        <w:t>Hevi 现阶段最稀缺的不是模型，而是把已有 Director/Provider/Verdict/Cost/Task 能力收敛成一个“可证明正确”的生产运行时。完成 P0 后，Hevi 会从强单机工程跨入真正的 Production-grade Agent Runtime；完成 Constraint Graph、动态 Provider Policy 和 Autonomous Repair 后，才形成难以被“多接几个模型”的竞品复制的护城河。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sz w:val="19"/>
              </w:rPr>
              <w:t>一句话实施原则：</w:t>
            </w:r>
            <w:r>
              <w:rPr>
                <w:rFonts w:ascii="Aptos" w:hAnsi="Aptos" w:eastAsia="Noto Sans CJK SC"/>
                <w:sz w:val="19"/>
              </w:rPr>
              <w:t>所有新增功能都必须先回答：它属于哪个 Production entity？状态存在哪里？由哪个执行节点消费？生成了什么 Artifact？由什么 Evaluation 验证？失败如何 Repair？若这六个问题没有答案，不进入主线。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777777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ptos" w:hAnsi="Aptos" w:eastAsia="Noto Sans CJK SC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777777"/>
        <w:sz w:val="16"/>
      </w:rPr>
      <w:t>HEVI · 10/10 架构升级蓝图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HEVI 各项达到 10/10 的完整架构升级方案</dc:title>
  <dc:subject>Agentic Video Production OS 架构 RFC、迁移计划与验收规范</dc:subject>
  <dc:creator>OpenAI</dc:creator>
  <cp:keywords>HEVI, Production Graph, Director, Constraint Graph, Provider Policy, Verdict, Runtime</cp:keywords>
  <dc:description>基于 2026-08-24 代码级架构审计形成。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