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CF30C" w14:textId="77777777" w:rsidR="00B956A2" w:rsidRDefault="00B956A2" w:rsidP="00B956A2">
      <w:pPr>
        <w:jc w:val="center"/>
        <w:rPr>
          <w:b/>
          <w:bCs/>
          <w:sz w:val="28"/>
          <w:szCs w:val="28"/>
        </w:rPr>
      </w:pPr>
    </w:p>
    <w:p w14:paraId="68B7A29D" w14:textId="38FE7B4C" w:rsidR="00B956A2" w:rsidRPr="00B956A2" w:rsidRDefault="00B956A2" w:rsidP="00B956A2">
      <w:pPr>
        <w:jc w:val="center"/>
        <w:rPr>
          <w:b/>
          <w:bCs/>
          <w:sz w:val="28"/>
          <w:szCs w:val="28"/>
        </w:rPr>
      </w:pPr>
      <w:r w:rsidRPr="00B956A2">
        <w:rPr>
          <w:b/>
          <w:bCs/>
          <w:sz w:val="28"/>
          <w:szCs w:val="28"/>
        </w:rPr>
        <w:t>Universidad Unilasallista</w:t>
      </w:r>
    </w:p>
    <w:p w14:paraId="67E65911" w14:textId="77777777" w:rsidR="00B956A2" w:rsidRPr="00B956A2" w:rsidRDefault="00B956A2" w:rsidP="00B956A2">
      <w:pPr>
        <w:jc w:val="center"/>
        <w:rPr>
          <w:b/>
          <w:bCs/>
          <w:sz w:val="28"/>
          <w:szCs w:val="28"/>
        </w:rPr>
      </w:pPr>
    </w:p>
    <w:p w14:paraId="0AF3E0EF" w14:textId="77777777" w:rsidR="00B956A2" w:rsidRPr="00B956A2" w:rsidRDefault="00B956A2" w:rsidP="00B956A2">
      <w:pPr>
        <w:jc w:val="center"/>
        <w:rPr>
          <w:b/>
          <w:bCs/>
          <w:sz w:val="28"/>
          <w:szCs w:val="28"/>
        </w:rPr>
      </w:pPr>
    </w:p>
    <w:p w14:paraId="046CCD12" w14:textId="77777777" w:rsidR="00B956A2" w:rsidRPr="00B956A2" w:rsidRDefault="00B956A2" w:rsidP="00B956A2">
      <w:pPr>
        <w:jc w:val="center"/>
        <w:rPr>
          <w:b/>
          <w:bCs/>
          <w:sz w:val="28"/>
          <w:szCs w:val="28"/>
          <w:lang w:val="es-ES"/>
        </w:rPr>
      </w:pPr>
      <w:r w:rsidRPr="00B956A2">
        <w:rPr>
          <w:b/>
          <w:bCs/>
          <w:sz w:val="28"/>
          <w:szCs w:val="28"/>
          <w:lang w:val="es-ES"/>
        </w:rPr>
        <w:t>Diseño y edición grafica</w:t>
      </w:r>
    </w:p>
    <w:p w14:paraId="736DA3B0" w14:textId="77777777" w:rsidR="00B956A2" w:rsidRPr="00B956A2" w:rsidRDefault="00B956A2" w:rsidP="00B956A2">
      <w:pPr>
        <w:rPr>
          <w:b/>
          <w:bCs/>
          <w:sz w:val="28"/>
          <w:szCs w:val="28"/>
        </w:rPr>
      </w:pPr>
    </w:p>
    <w:p w14:paraId="502D8947" w14:textId="77777777" w:rsidR="00B956A2" w:rsidRDefault="00B956A2" w:rsidP="00B956A2">
      <w:pPr>
        <w:jc w:val="center"/>
        <w:rPr>
          <w:b/>
          <w:bCs/>
          <w:sz w:val="28"/>
          <w:szCs w:val="28"/>
        </w:rPr>
      </w:pPr>
      <w:r w:rsidRPr="00B956A2">
        <w:rPr>
          <w:b/>
          <w:bCs/>
          <w:sz w:val="28"/>
          <w:szCs w:val="28"/>
        </w:rPr>
        <w:br/>
        <w:t>ABP</w:t>
      </w:r>
    </w:p>
    <w:p w14:paraId="26CECAB9" w14:textId="77777777" w:rsidR="00B956A2" w:rsidRPr="00115742" w:rsidRDefault="00B956A2" w:rsidP="00B956A2">
      <w:pPr>
        <w:jc w:val="center"/>
        <w:rPr>
          <w:sz w:val="28"/>
          <w:szCs w:val="28"/>
        </w:rPr>
      </w:pPr>
      <w:r>
        <w:rPr>
          <w:sz w:val="28"/>
          <w:szCs w:val="28"/>
        </w:rPr>
        <w:t>identificador del sistema</w:t>
      </w:r>
    </w:p>
    <w:p w14:paraId="126AD089" w14:textId="77777777" w:rsidR="00B956A2" w:rsidRPr="00B956A2" w:rsidRDefault="00B956A2" w:rsidP="00B956A2">
      <w:pPr>
        <w:jc w:val="center"/>
        <w:rPr>
          <w:b/>
          <w:bCs/>
          <w:sz w:val="28"/>
          <w:szCs w:val="28"/>
        </w:rPr>
      </w:pPr>
    </w:p>
    <w:p w14:paraId="42382DB9" w14:textId="77777777" w:rsidR="00B956A2" w:rsidRPr="00B956A2" w:rsidRDefault="00B956A2" w:rsidP="00B956A2">
      <w:pPr>
        <w:rPr>
          <w:b/>
          <w:bCs/>
          <w:sz w:val="28"/>
          <w:szCs w:val="28"/>
        </w:rPr>
      </w:pPr>
    </w:p>
    <w:p w14:paraId="003EEBFA" w14:textId="77777777" w:rsidR="00B956A2" w:rsidRPr="00B956A2" w:rsidRDefault="00B956A2" w:rsidP="00B956A2">
      <w:pPr>
        <w:jc w:val="center"/>
        <w:rPr>
          <w:sz w:val="28"/>
          <w:szCs w:val="28"/>
        </w:rPr>
      </w:pPr>
      <w:r w:rsidRPr="00B956A2">
        <w:rPr>
          <w:b/>
          <w:bCs/>
          <w:sz w:val="28"/>
          <w:szCs w:val="28"/>
        </w:rPr>
        <w:t>Presentado por:</w:t>
      </w:r>
      <w:r w:rsidRPr="00B956A2">
        <w:rPr>
          <w:b/>
          <w:bCs/>
          <w:sz w:val="28"/>
          <w:szCs w:val="28"/>
        </w:rPr>
        <w:br/>
      </w:r>
      <w:r w:rsidRPr="00B956A2">
        <w:rPr>
          <w:sz w:val="28"/>
          <w:szCs w:val="28"/>
        </w:rPr>
        <w:t>Sofía López Holguín</w:t>
      </w:r>
    </w:p>
    <w:p w14:paraId="08EF7A2A" w14:textId="77777777" w:rsidR="00B956A2" w:rsidRPr="00B956A2" w:rsidRDefault="00B956A2" w:rsidP="00B956A2">
      <w:pPr>
        <w:jc w:val="center"/>
        <w:rPr>
          <w:sz w:val="28"/>
          <w:szCs w:val="28"/>
        </w:rPr>
      </w:pPr>
      <w:r w:rsidRPr="00B956A2">
        <w:rPr>
          <w:sz w:val="28"/>
          <w:szCs w:val="28"/>
        </w:rPr>
        <w:t>Mateo Lastra Castillo</w:t>
      </w:r>
    </w:p>
    <w:p w14:paraId="662E5468" w14:textId="77777777" w:rsidR="00B956A2" w:rsidRPr="00B956A2" w:rsidRDefault="00B956A2" w:rsidP="00B956A2">
      <w:pPr>
        <w:jc w:val="center"/>
        <w:rPr>
          <w:sz w:val="28"/>
          <w:szCs w:val="28"/>
        </w:rPr>
      </w:pPr>
      <w:r w:rsidRPr="00B956A2">
        <w:rPr>
          <w:sz w:val="28"/>
          <w:szCs w:val="28"/>
        </w:rPr>
        <w:t>Juan Manuel Londoño ríos</w:t>
      </w:r>
    </w:p>
    <w:p w14:paraId="1A68F603" w14:textId="77777777" w:rsidR="00B956A2" w:rsidRPr="00B956A2" w:rsidRDefault="00B956A2" w:rsidP="00B956A2">
      <w:pPr>
        <w:jc w:val="center"/>
        <w:rPr>
          <w:b/>
          <w:bCs/>
          <w:sz w:val="28"/>
          <w:szCs w:val="28"/>
        </w:rPr>
      </w:pPr>
    </w:p>
    <w:p w14:paraId="47B28C48" w14:textId="77777777" w:rsidR="00B956A2" w:rsidRPr="00B956A2" w:rsidRDefault="00B956A2" w:rsidP="00B956A2">
      <w:pPr>
        <w:jc w:val="center"/>
        <w:rPr>
          <w:b/>
          <w:bCs/>
          <w:sz w:val="28"/>
          <w:szCs w:val="28"/>
        </w:rPr>
      </w:pPr>
    </w:p>
    <w:p w14:paraId="08614A77" w14:textId="7294BE11" w:rsidR="00B956A2" w:rsidRDefault="00B956A2" w:rsidP="00B956A2">
      <w:pPr>
        <w:jc w:val="center"/>
        <w:rPr>
          <w:sz w:val="28"/>
          <w:szCs w:val="28"/>
        </w:rPr>
      </w:pPr>
      <w:r w:rsidRPr="00B956A2">
        <w:rPr>
          <w:b/>
          <w:bCs/>
          <w:sz w:val="28"/>
          <w:szCs w:val="28"/>
        </w:rPr>
        <w:t>Profesor:</w:t>
      </w:r>
      <w:r w:rsidRPr="00B956A2">
        <w:rPr>
          <w:b/>
          <w:bCs/>
          <w:sz w:val="28"/>
          <w:szCs w:val="28"/>
        </w:rPr>
        <w:br/>
      </w:r>
      <w:r w:rsidRPr="00B956A2">
        <w:rPr>
          <w:sz w:val="28"/>
          <w:szCs w:val="28"/>
          <w:lang w:val="es-ES"/>
        </w:rPr>
        <w:t>Jonathan Berthel Castro</w:t>
      </w:r>
    </w:p>
    <w:p w14:paraId="44EC43C4" w14:textId="77777777" w:rsidR="00B956A2" w:rsidRPr="00B956A2" w:rsidRDefault="00B956A2" w:rsidP="00B956A2">
      <w:pPr>
        <w:jc w:val="center"/>
        <w:rPr>
          <w:sz w:val="28"/>
          <w:szCs w:val="28"/>
        </w:rPr>
      </w:pPr>
    </w:p>
    <w:p w14:paraId="17725F52" w14:textId="77777777" w:rsidR="00B956A2" w:rsidRPr="00B956A2" w:rsidRDefault="00B956A2" w:rsidP="00B956A2">
      <w:pPr>
        <w:jc w:val="center"/>
        <w:rPr>
          <w:b/>
          <w:bCs/>
          <w:sz w:val="28"/>
          <w:szCs w:val="28"/>
        </w:rPr>
      </w:pPr>
    </w:p>
    <w:p w14:paraId="3A0F16BB" w14:textId="580C2214" w:rsidR="005168CA" w:rsidRDefault="00B956A2" w:rsidP="00B956A2">
      <w:pPr>
        <w:jc w:val="center"/>
        <w:rPr>
          <w:sz w:val="28"/>
          <w:szCs w:val="28"/>
        </w:rPr>
      </w:pPr>
      <w:r w:rsidRPr="00B956A2">
        <w:rPr>
          <w:b/>
          <w:bCs/>
          <w:sz w:val="28"/>
          <w:szCs w:val="28"/>
        </w:rPr>
        <w:t>Fecha:</w:t>
      </w:r>
      <w:r w:rsidRPr="00B956A2">
        <w:rPr>
          <w:b/>
          <w:bCs/>
          <w:sz w:val="28"/>
          <w:szCs w:val="28"/>
        </w:rPr>
        <w:br/>
      </w:r>
      <w:r>
        <w:rPr>
          <w:sz w:val="28"/>
          <w:szCs w:val="28"/>
        </w:rPr>
        <w:t>28 de agosto de 2025</w:t>
      </w:r>
    </w:p>
    <w:p w14:paraId="3F41BDA0" w14:textId="77777777" w:rsidR="00B956A2" w:rsidRDefault="00B956A2" w:rsidP="00B956A2">
      <w:pPr>
        <w:jc w:val="center"/>
        <w:rPr>
          <w:sz w:val="28"/>
          <w:szCs w:val="28"/>
        </w:rPr>
      </w:pPr>
    </w:p>
    <w:p w14:paraId="26BCEDE0" w14:textId="77777777" w:rsidR="00B956A2" w:rsidRDefault="00B956A2" w:rsidP="00B956A2">
      <w:pPr>
        <w:jc w:val="center"/>
        <w:rPr>
          <w:sz w:val="28"/>
          <w:szCs w:val="28"/>
        </w:rPr>
      </w:pPr>
    </w:p>
    <w:p w14:paraId="2F085186" w14:textId="713EFA8D" w:rsidR="005168CA" w:rsidRDefault="005168CA" w:rsidP="005168CA">
      <w:pPr>
        <w:jc w:val="center"/>
        <w:rPr>
          <w:b/>
          <w:bCs/>
          <w:sz w:val="28"/>
          <w:szCs w:val="28"/>
        </w:rPr>
      </w:pPr>
      <w:r w:rsidRPr="005168CA">
        <w:rPr>
          <w:b/>
          <w:bCs/>
          <w:sz w:val="28"/>
          <w:szCs w:val="28"/>
        </w:rPr>
        <w:t>Introducción</w:t>
      </w:r>
    </w:p>
    <w:p w14:paraId="67C02EDB" w14:textId="628954AD" w:rsidR="005168CA" w:rsidRPr="00004497" w:rsidRDefault="00004497" w:rsidP="00004497">
      <w:pPr>
        <w:rPr>
          <w:sz w:val="28"/>
          <w:szCs w:val="28"/>
        </w:rPr>
      </w:pPr>
      <w:r w:rsidRPr="00004497">
        <w:rPr>
          <w:sz w:val="28"/>
          <w:szCs w:val="28"/>
        </w:rPr>
        <w:t>Nuestro ABP busca crear una página web tipo “Wikipedia” sobre terremotos en Colombia, usando un mapa interactivo. El sistema mostrará datos en tiempo real, permitirá simular epicentros y magnitudes, y también incluirá información histórica de los sismos más importantes. Con esto se busca que la población tenga una herramienta educativa y preventiva, fácil de usar y accesible.</w:t>
      </w:r>
    </w:p>
    <w:p w14:paraId="777302A6" w14:textId="77777777" w:rsidR="005168CA" w:rsidRPr="005168CA" w:rsidRDefault="005168CA" w:rsidP="005168CA">
      <w:pPr>
        <w:jc w:val="center"/>
        <w:rPr>
          <w:b/>
          <w:bCs/>
          <w:sz w:val="28"/>
          <w:szCs w:val="28"/>
        </w:rPr>
      </w:pPr>
    </w:p>
    <w:p w14:paraId="04AC414D" w14:textId="5F51D19B" w:rsidR="005168CA" w:rsidRPr="005168CA" w:rsidRDefault="005168CA" w:rsidP="005168CA">
      <w:pPr>
        <w:jc w:val="center"/>
        <w:rPr>
          <w:b/>
          <w:bCs/>
          <w:sz w:val="28"/>
          <w:szCs w:val="28"/>
        </w:rPr>
      </w:pPr>
      <w:r w:rsidRPr="005168CA">
        <w:rPr>
          <w:b/>
          <w:bCs/>
          <w:sz w:val="28"/>
          <w:szCs w:val="28"/>
        </w:rPr>
        <w:t>Desarrollo</w:t>
      </w:r>
    </w:p>
    <w:p w14:paraId="01B82913" w14:textId="63352FE6" w:rsidR="005168CA" w:rsidRDefault="005168CA" w:rsidP="005168CA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5168CA">
        <w:rPr>
          <w:b/>
          <w:bCs/>
          <w:sz w:val="28"/>
          <w:szCs w:val="28"/>
        </w:rPr>
        <w:t>Tipo de sistema</w:t>
      </w:r>
    </w:p>
    <w:p w14:paraId="18B52B84" w14:textId="26FF22AD" w:rsidR="00004497" w:rsidRPr="00004497" w:rsidRDefault="00004497" w:rsidP="00004497">
      <w:pPr>
        <w:pStyle w:val="Prrafodelista"/>
        <w:rPr>
          <w:sz w:val="28"/>
          <w:szCs w:val="28"/>
        </w:rPr>
      </w:pPr>
      <w:r w:rsidRPr="00004497">
        <w:rPr>
          <w:sz w:val="28"/>
          <w:szCs w:val="28"/>
        </w:rPr>
        <w:t>Nuestro sistema es una aplicación web interactiva. Está diseñada para mostrar información en tiempo real (mediante conexión con APIs de sismos),</w:t>
      </w:r>
      <w:r w:rsidRPr="00004497">
        <w:t xml:space="preserve"> </w:t>
      </w:r>
      <w:r w:rsidRPr="00004497">
        <w:rPr>
          <w:sz w:val="28"/>
          <w:szCs w:val="28"/>
        </w:rPr>
        <w:t>También guarda un historial de terremotos en una base de datos para que cualquiera pueda consultarlos. La idea es que en el mapa se vean los sismos y además haya fichas con datos importantes, así el proyecto sirve tanto para aprender como para prevenir.</w:t>
      </w:r>
    </w:p>
    <w:p w14:paraId="57987ABD" w14:textId="77777777" w:rsidR="00B17624" w:rsidRDefault="00B17624" w:rsidP="00004497">
      <w:pPr>
        <w:pStyle w:val="Prrafodelista"/>
        <w:rPr>
          <w:b/>
          <w:bCs/>
          <w:sz w:val="28"/>
          <w:szCs w:val="28"/>
        </w:rPr>
      </w:pPr>
    </w:p>
    <w:p w14:paraId="775AC428" w14:textId="77777777" w:rsidR="00B17624" w:rsidRPr="005168CA" w:rsidRDefault="00B17624" w:rsidP="00004497">
      <w:pPr>
        <w:pStyle w:val="Prrafodelista"/>
        <w:rPr>
          <w:b/>
          <w:bCs/>
          <w:sz w:val="28"/>
          <w:szCs w:val="28"/>
        </w:rPr>
      </w:pPr>
    </w:p>
    <w:p w14:paraId="63F30D6A" w14:textId="1C01E8D7" w:rsidR="005168CA" w:rsidRDefault="005168CA" w:rsidP="005168CA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5168CA">
        <w:rPr>
          <w:b/>
          <w:bCs/>
          <w:sz w:val="28"/>
          <w:szCs w:val="28"/>
        </w:rPr>
        <w:t>Mapa de navegación del sistema</w:t>
      </w:r>
    </w:p>
    <w:p w14:paraId="26BE29C9" w14:textId="7CCE12C7" w:rsidR="00004497" w:rsidRDefault="00B17624" w:rsidP="00004497">
      <w:pPr>
        <w:pStyle w:val="Prrafodelista"/>
        <w:rPr>
          <w:b/>
          <w:bCs/>
          <w:sz w:val="28"/>
          <w:szCs w:val="28"/>
        </w:rPr>
      </w:pPr>
      <w:r w:rsidRPr="00B1762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B3541B" wp14:editId="53D7B879">
            <wp:extent cx="4791075" cy="5366785"/>
            <wp:effectExtent l="0" t="0" r="0" b="5715"/>
            <wp:docPr id="126641467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14676" name="Imagen 1" descr="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5500" cy="53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EE45" w14:textId="77777777" w:rsidR="00004497" w:rsidRPr="005168CA" w:rsidRDefault="00004497" w:rsidP="00004497">
      <w:pPr>
        <w:pStyle w:val="Prrafodelista"/>
        <w:rPr>
          <w:b/>
          <w:bCs/>
          <w:sz w:val="28"/>
          <w:szCs w:val="28"/>
        </w:rPr>
      </w:pPr>
    </w:p>
    <w:p w14:paraId="23CFE4C9" w14:textId="1667F9B0" w:rsidR="005168CA" w:rsidRDefault="005168CA" w:rsidP="005168CA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5168CA">
        <w:rPr>
          <w:b/>
          <w:bCs/>
          <w:sz w:val="28"/>
          <w:szCs w:val="28"/>
        </w:rPr>
        <w:t>Sketch</w:t>
      </w:r>
    </w:p>
    <w:p w14:paraId="3637196E" w14:textId="5C0F0C98" w:rsidR="00B17624" w:rsidRPr="00B17624" w:rsidRDefault="00B17624" w:rsidP="00B17624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6098FB13" wp14:editId="4633C9C4">
            <wp:extent cx="5297805" cy="4085590"/>
            <wp:effectExtent l="0" t="0" r="0" b="0"/>
            <wp:docPr id="1505415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1" t="2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DADC5" w14:textId="77777777" w:rsidR="00B17624" w:rsidRPr="005168CA" w:rsidRDefault="00B17624" w:rsidP="00B17624">
      <w:pPr>
        <w:pStyle w:val="Prrafodelista"/>
        <w:rPr>
          <w:b/>
          <w:bCs/>
          <w:sz w:val="28"/>
          <w:szCs w:val="28"/>
        </w:rPr>
      </w:pPr>
    </w:p>
    <w:p w14:paraId="40E51B75" w14:textId="69557EBB" w:rsidR="005168CA" w:rsidRDefault="005168CA" w:rsidP="005168CA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5168CA">
        <w:rPr>
          <w:b/>
          <w:bCs/>
          <w:sz w:val="28"/>
          <w:szCs w:val="28"/>
        </w:rPr>
        <w:t>Wireframe</w:t>
      </w:r>
    </w:p>
    <w:p w14:paraId="0516694E" w14:textId="62AB21F2" w:rsidR="000A7DCA" w:rsidRDefault="00C52F08" w:rsidP="000A7DCA">
      <w:pPr>
        <w:pStyle w:val="Prrafodelista"/>
        <w:rPr>
          <w:b/>
          <w:bCs/>
          <w:sz w:val="28"/>
          <w:szCs w:val="28"/>
        </w:rPr>
      </w:pPr>
      <w:r w:rsidRPr="00C52F08">
        <w:rPr>
          <w:b/>
          <w:bCs/>
          <w:noProof/>
          <w:sz w:val="28"/>
          <w:szCs w:val="28"/>
        </w:rPr>
        <w:drawing>
          <wp:inline distT="0" distB="0" distL="0" distR="0" wp14:anchorId="5A422B9C" wp14:editId="118657D9">
            <wp:extent cx="5612130" cy="2963545"/>
            <wp:effectExtent l="0" t="0" r="7620" b="8255"/>
            <wp:docPr id="87719864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98642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6851" w14:textId="7D96ED3D" w:rsidR="00C52F08" w:rsidRDefault="00C52F08" w:rsidP="000A7DCA">
      <w:pPr>
        <w:pStyle w:val="Prrafodelista"/>
        <w:rPr>
          <w:b/>
          <w:bCs/>
          <w:sz w:val="28"/>
          <w:szCs w:val="28"/>
        </w:rPr>
      </w:pPr>
      <w:r w:rsidRPr="00C52F0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18258A" wp14:editId="13FD281F">
            <wp:extent cx="5612130" cy="2976245"/>
            <wp:effectExtent l="0" t="0" r="7620" b="0"/>
            <wp:docPr id="10693215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21538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0D20" w14:textId="7668B374" w:rsidR="00C52F08" w:rsidRDefault="00C52F08" w:rsidP="000A7DCA">
      <w:pPr>
        <w:pStyle w:val="Prrafodelista"/>
        <w:rPr>
          <w:b/>
          <w:bCs/>
          <w:sz w:val="28"/>
          <w:szCs w:val="28"/>
        </w:rPr>
      </w:pPr>
      <w:r w:rsidRPr="00C52F08">
        <w:rPr>
          <w:b/>
          <w:bCs/>
          <w:noProof/>
          <w:sz w:val="28"/>
          <w:szCs w:val="28"/>
        </w:rPr>
        <w:drawing>
          <wp:inline distT="0" distB="0" distL="0" distR="0" wp14:anchorId="29B96AD8" wp14:editId="254317D6">
            <wp:extent cx="5612130" cy="2944495"/>
            <wp:effectExtent l="0" t="0" r="7620" b="8255"/>
            <wp:docPr id="8002923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2354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E5A7" w14:textId="116FB21B" w:rsidR="00C52F08" w:rsidRDefault="00C52F08" w:rsidP="000A7DCA">
      <w:pPr>
        <w:pStyle w:val="Prrafodelista"/>
        <w:rPr>
          <w:b/>
          <w:bCs/>
          <w:sz w:val="28"/>
          <w:szCs w:val="28"/>
        </w:rPr>
      </w:pPr>
      <w:r w:rsidRPr="00C52F0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5107E7E" wp14:editId="6ED60C15">
            <wp:extent cx="5612130" cy="2918460"/>
            <wp:effectExtent l="0" t="0" r="7620" b="0"/>
            <wp:docPr id="2446591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9141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CB2" w14:textId="77777777" w:rsidR="000A7DCA" w:rsidRPr="005168CA" w:rsidRDefault="000A7DCA" w:rsidP="000A7DCA">
      <w:pPr>
        <w:pStyle w:val="Prrafodelista"/>
        <w:rPr>
          <w:b/>
          <w:bCs/>
          <w:sz w:val="28"/>
          <w:szCs w:val="28"/>
        </w:rPr>
      </w:pPr>
    </w:p>
    <w:p w14:paraId="5A08FB84" w14:textId="5D96AC2B" w:rsidR="005168CA" w:rsidRDefault="005168CA" w:rsidP="005168CA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5168CA">
        <w:rPr>
          <w:b/>
          <w:bCs/>
          <w:sz w:val="28"/>
          <w:szCs w:val="28"/>
        </w:rPr>
        <w:t>Mockup</w:t>
      </w:r>
    </w:p>
    <w:p w14:paraId="50A15BA1" w14:textId="6F011EA7" w:rsidR="005168CA" w:rsidRDefault="000A7DCA" w:rsidP="005168CA">
      <w:pPr>
        <w:pStyle w:val="Prrafodelista"/>
        <w:rPr>
          <w:b/>
          <w:bCs/>
          <w:sz w:val="28"/>
          <w:szCs w:val="28"/>
        </w:rPr>
      </w:pPr>
      <w:r w:rsidRPr="000A7DCA">
        <w:rPr>
          <w:b/>
          <w:bCs/>
          <w:noProof/>
          <w:sz w:val="28"/>
          <w:szCs w:val="28"/>
        </w:rPr>
        <w:drawing>
          <wp:inline distT="0" distB="0" distL="0" distR="0" wp14:anchorId="1901DA24" wp14:editId="5F6D8436">
            <wp:extent cx="5612130" cy="3710305"/>
            <wp:effectExtent l="0" t="0" r="7620" b="4445"/>
            <wp:docPr id="1264623693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23693" name="Imagen 1" descr="Interfaz de usuario gráfica, Sitio web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69E2" w14:textId="731DC384" w:rsidR="005168CA" w:rsidRDefault="000A7DCA" w:rsidP="005168CA">
      <w:pPr>
        <w:pStyle w:val="Prrafodelista"/>
        <w:rPr>
          <w:b/>
          <w:bCs/>
          <w:sz w:val="28"/>
          <w:szCs w:val="28"/>
        </w:rPr>
      </w:pPr>
      <w:r w:rsidRPr="000A7DC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E28DC5" wp14:editId="2FA5323A">
            <wp:extent cx="5612130" cy="3694430"/>
            <wp:effectExtent l="0" t="0" r="7620" b="1270"/>
            <wp:docPr id="89385475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54752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772D" w14:textId="43F207DD" w:rsidR="00F32C82" w:rsidRDefault="00F32C82" w:rsidP="005168CA">
      <w:pPr>
        <w:pStyle w:val="Prrafodelista"/>
        <w:rPr>
          <w:b/>
          <w:bCs/>
          <w:sz w:val="28"/>
          <w:szCs w:val="28"/>
        </w:rPr>
      </w:pPr>
      <w:r w:rsidRPr="00F32C82">
        <w:rPr>
          <w:b/>
          <w:bCs/>
          <w:noProof/>
          <w:sz w:val="28"/>
          <w:szCs w:val="28"/>
        </w:rPr>
        <w:drawing>
          <wp:inline distT="0" distB="0" distL="0" distR="0" wp14:anchorId="3724744A" wp14:editId="268417A9">
            <wp:extent cx="5612130" cy="3694430"/>
            <wp:effectExtent l="0" t="0" r="7620" b="1270"/>
            <wp:docPr id="5813115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11536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CFC9" w14:textId="33DF2F69" w:rsidR="00F32C82" w:rsidRDefault="00F32C82" w:rsidP="005168CA">
      <w:pPr>
        <w:pStyle w:val="Prrafodelista"/>
        <w:rPr>
          <w:b/>
          <w:bCs/>
          <w:sz w:val="28"/>
          <w:szCs w:val="28"/>
        </w:rPr>
      </w:pPr>
      <w:r w:rsidRPr="00F32C8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2A9954" wp14:editId="6C4B2850">
            <wp:extent cx="5612130" cy="3665220"/>
            <wp:effectExtent l="0" t="0" r="7620" b="0"/>
            <wp:docPr id="176932774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27746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DEA7" w14:textId="0E603779" w:rsidR="00F32C82" w:rsidRDefault="00F32C82" w:rsidP="005168CA">
      <w:pPr>
        <w:pStyle w:val="Prrafodelista"/>
        <w:rPr>
          <w:b/>
          <w:bCs/>
          <w:sz w:val="28"/>
          <w:szCs w:val="28"/>
        </w:rPr>
      </w:pPr>
      <w:r w:rsidRPr="00F32C82">
        <w:rPr>
          <w:b/>
          <w:bCs/>
          <w:noProof/>
          <w:sz w:val="28"/>
          <w:szCs w:val="28"/>
        </w:rPr>
        <w:drawing>
          <wp:inline distT="0" distB="0" distL="0" distR="0" wp14:anchorId="1C3CC951" wp14:editId="68154469">
            <wp:extent cx="5612130" cy="3670935"/>
            <wp:effectExtent l="0" t="0" r="7620" b="5715"/>
            <wp:docPr id="53909942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99420" name="Imagen 1" descr="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0224" w14:textId="77777777" w:rsidR="00F32C82" w:rsidRPr="005168CA" w:rsidRDefault="00F32C82" w:rsidP="005168CA">
      <w:pPr>
        <w:pStyle w:val="Prrafodelista"/>
        <w:rPr>
          <w:b/>
          <w:bCs/>
          <w:sz w:val="28"/>
          <w:szCs w:val="28"/>
        </w:rPr>
      </w:pPr>
    </w:p>
    <w:p w14:paraId="3BC1788B" w14:textId="3405A7EC" w:rsidR="005168CA" w:rsidRDefault="005168CA" w:rsidP="005168CA">
      <w:pPr>
        <w:jc w:val="center"/>
        <w:rPr>
          <w:b/>
          <w:bCs/>
          <w:sz w:val="28"/>
          <w:szCs w:val="28"/>
        </w:rPr>
      </w:pPr>
      <w:r w:rsidRPr="005168CA">
        <w:rPr>
          <w:b/>
          <w:bCs/>
          <w:sz w:val="28"/>
          <w:szCs w:val="28"/>
        </w:rPr>
        <w:t>Conclusión</w:t>
      </w:r>
    </w:p>
    <w:p w14:paraId="44797B1D" w14:textId="681381AD" w:rsidR="005168CA" w:rsidRPr="00004497" w:rsidRDefault="00004497" w:rsidP="00004497">
      <w:pPr>
        <w:rPr>
          <w:sz w:val="28"/>
          <w:szCs w:val="28"/>
        </w:rPr>
      </w:pPr>
      <w:r w:rsidRPr="00004497">
        <w:rPr>
          <w:sz w:val="28"/>
          <w:szCs w:val="28"/>
        </w:rPr>
        <w:lastRenderedPageBreak/>
        <w:t>Este proyecto permitió estructurar una propuesta clara para una página web que muestre información de terremotos en Colombia. Con el diseño de</w:t>
      </w:r>
      <w:r>
        <w:rPr>
          <w:sz w:val="28"/>
          <w:szCs w:val="28"/>
        </w:rPr>
        <w:t>l</w:t>
      </w:r>
      <w:r w:rsidRPr="00004497">
        <w:rPr>
          <w:sz w:val="28"/>
          <w:szCs w:val="28"/>
        </w:rPr>
        <w:t xml:space="preserve"> sketc</w:t>
      </w:r>
      <w:r>
        <w:rPr>
          <w:sz w:val="28"/>
          <w:szCs w:val="28"/>
        </w:rPr>
        <w:t>h</w:t>
      </w:r>
      <w:r w:rsidRPr="00004497">
        <w:rPr>
          <w:sz w:val="28"/>
          <w:szCs w:val="28"/>
        </w:rPr>
        <w:t xml:space="preserve">, wireframe y mockup se definió cómo será la navegación, las pantallas principales y la forma en que los usuarios interactuarán con el sistema. De esta manera se tiene una base </w:t>
      </w:r>
      <w:r>
        <w:rPr>
          <w:sz w:val="28"/>
          <w:szCs w:val="28"/>
        </w:rPr>
        <w:t xml:space="preserve">inicial </w:t>
      </w:r>
      <w:r w:rsidRPr="00004497">
        <w:rPr>
          <w:sz w:val="28"/>
          <w:szCs w:val="28"/>
        </w:rPr>
        <w:t>para pasar a la parte de desarrollo y programación en el futuro.</w:t>
      </w:r>
    </w:p>
    <w:p w14:paraId="3F166F66" w14:textId="77777777" w:rsidR="005168CA" w:rsidRPr="005168CA" w:rsidRDefault="005168CA" w:rsidP="005168CA">
      <w:pPr>
        <w:jc w:val="center"/>
        <w:rPr>
          <w:b/>
          <w:bCs/>
          <w:sz w:val="28"/>
          <w:szCs w:val="28"/>
        </w:rPr>
      </w:pPr>
    </w:p>
    <w:p w14:paraId="6342A0EC" w14:textId="12EE5BD2" w:rsidR="00004497" w:rsidRPr="005168CA" w:rsidRDefault="005168CA" w:rsidP="00F32C82">
      <w:pPr>
        <w:jc w:val="center"/>
        <w:rPr>
          <w:b/>
          <w:bCs/>
          <w:sz w:val="28"/>
          <w:szCs w:val="28"/>
        </w:rPr>
      </w:pPr>
      <w:r w:rsidRPr="005168CA">
        <w:rPr>
          <w:b/>
          <w:bCs/>
          <w:sz w:val="28"/>
          <w:szCs w:val="28"/>
        </w:rPr>
        <w:t>Referencias</w:t>
      </w:r>
    </w:p>
    <w:p w14:paraId="16ACE7DA" w14:textId="6656AD7A" w:rsidR="00004497" w:rsidRDefault="00004497" w:rsidP="00004497">
      <w:pPr>
        <w:pStyle w:val="Prrafodelista"/>
        <w:numPr>
          <w:ilvl w:val="0"/>
          <w:numId w:val="6"/>
        </w:numPr>
      </w:pPr>
      <w:r w:rsidRPr="002B04B3">
        <w:t xml:space="preserve">Servicio Geológico Colombiano (SGC). (s.f.). </w:t>
      </w:r>
      <w:r w:rsidRPr="00004497">
        <w:rPr>
          <w:i/>
          <w:iCs/>
        </w:rPr>
        <w:t>Sismos en Colombia</w:t>
      </w:r>
      <w:r w:rsidRPr="002B04B3">
        <w:t>.</w:t>
      </w:r>
    </w:p>
    <w:p w14:paraId="02475477" w14:textId="7085F505" w:rsidR="00004497" w:rsidRPr="002B04B3" w:rsidRDefault="00004497" w:rsidP="00004497">
      <w:pPr>
        <w:ind w:left="708"/>
      </w:pPr>
      <w:hyperlink r:id="rId16" w:history="1">
        <w:r w:rsidRPr="00355073">
          <w:rPr>
            <w:rStyle w:val="Hipervnculo"/>
          </w:rPr>
          <w:t>https://www.sgc.gov.co/</w:t>
        </w:r>
      </w:hyperlink>
    </w:p>
    <w:p w14:paraId="05800A8A" w14:textId="1831DF05" w:rsidR="00004497" w:rsidRDefault="00004497" w:rsidP="00004497">
      <w:pPr>
        <w:pStyle w:val="Prrafodelista"/>
        <w:numPr>
          <w:ilvl w:val="0"/>
          <w:numId w:val="6"/>
        </w:numPr>
      </w:pPr>
      <w:r w:rsidRPr="002B04B3">
        <w:t xml:space="preserve">United States Geological Survey (USGS). (s.f.). </w:t>
      </w:r>
      <w:r w:rsidRPr="00004497">
        <w:rPr>
          <w:i/>
          <w:iCs/>
        </w:rPr>
        <w:t>Earthquake Hazards Program</w:t>
      </w:r>
      <w:r w:rsidRPr="002B04B3">
        <w:t>.</w:t>
      </w:r>
    </w:p>
    <w:p w14:paraId="4EE2CD7D" w14:textId="156DD547" w:rsidR="005168CA" w:rsidRDefault="00004497" w:rsidP="00004497">
      <w:pPr>
        <w:ind w:left="708"/>
      </w:pPr>
      <w:hyperlink r:id="rId17" w:history="1">
        <w:r w:rsidRPr="00355073">
          <w:rPr>
            <w:rStyle w:val="Hipervnculo"/>
          </w:rPr>
          <w:t>https://www.usgs.gov/</w:t>
        </w:r>
      </w:hyperlink>
    </w:p>
    <w:p w14:paraId="2062801A" w14:textId="77777777" w:rsidR="00004497" w:rsidRDefault="00004497" w:rsidP="00004497">
      <w:pPr>
        <w:ind w:left="708"/>
      </w:pPr>
    </w:p>
    <w:sectPr w:rsidR="000044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1689C"/>
    <w:multiLevelType w:val="hybridMultilevel"/>
    <w:tmpl w:val="5856364C"/>
    <w:lvl w:ilvl="0" w:tplc="F5E013B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60F4D"/>
    <w:multiLevelType w:val="hybridMultilevel"/>
    <w:tmpl w:val="ACC20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B3C4D"/>
    <w:multiLevelType w:val="hybridMultilevel"/>
    <w:tmpl w:val="6BA06BAA"/>
    <w:lvl w:ilvl="0" w:tplc="F5E013B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91DCB"/>
    <w:multiLevelType w:val="hybridMultilevel"/>
    <w:tmpl w:val="41303F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E5E17"/>
    <w:multiLevelType w:val="hybridMultilevel"/>
    <w:tmpl w:val="A5B2366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232314"/>
    <w:multiLevelType w:val="hybridMultilevel"/>
    <w:tmpl w:val="56906804"/>
    <w:lvl w:ilvl="0" w:tplc="F5E013B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5738827">
    <w:abstractNumId w:val="2"/>
  </w:num>
  <w:num w:numId="2" w16cid:durableId="339046147">
    <w:abstractNumId w:val="0"/>
  </w:num>
  <w:num w:numId="3" w16cid:durableId="1655404529">
    <w:abstractNumId w:val="4"/>
  </w:num>
  <w:num w:numId="4" w16cid:durableId="900556169">
    <w:abstractNumId w:val="1"/>
  </w:num>
  <w:num w:numId="5" w16cid:durableId="492795572">
    <w:abstractNumId w:val="3"/>
  </w:num>
  <w:num w:numId="6" w16cid:durableId="18353662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8CA"/>
    <w:rsid w:val="00004497"/>
    <w:rsid w:val="000A7DCA"/>
    <w:rsid w:val="005168CA"/>
    <w:rsid w:val="00B17624"/>
    <w:rsid w:val="00B956A2"/>
    <w:rsid w:val="00C52F08"/>
    <w:rsid w:val="00CB0F12"/>
    <w:rsid w:val="00CB611B"/>
    <w:rsid w:val="00F3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86986"/>
  <w15:chartTrackingRefBased/>
  <w15:docId w15:val="{99395ED1-BB08-4B89-970B-3DB0009A7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8CA"/>
  </w:style>
  <w:style w:type="paragraph" w:styleId="Ttulo1">
    <w:name w:val="heading 1"/>
    <w:basedOn w:val="Normal"/>
    <w:next w:val="Normal"/>
    <w:link w:val="Ttulo1Car"/>
    <w:uiPriority w:val="9"/>
    <w:qFormat/>
    <w:rsid w:val="005168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68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168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68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168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168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168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168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168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68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68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168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68C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168C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168C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168C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168C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168C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168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168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168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168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168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168C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168C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168C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168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168C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168C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0449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449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17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usgs.gov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gc.gov.c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281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Lopez Holguin</dc:creator>
  <cp:keywords/>
  <dc:description/>
  <cp:lastModifiedBy>Sofia Lopez Holguin</cp:lastModifiedBy>
  <cp:revision>5</cp:revision>
  <dcterms:created xsi:type="dcterms:W3CDTF">2025-08-28T23:52:00Z</dcterms:created>
  <dcterms:modified xsi:type="dcterms:W3CDTF">2025-10-22T23:57:00Z</dcterms:modified>
</cp:coreProperties>
</file>