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D8BBB" w14:textId="0B07D324" w:rsidR="002328AE" w:rsidRPr="002328AE" w:rsidRDefault="002328AE" w:rsidP="002328AE">
      <w:pPr>
        <w:jc w:val="center"/>
        <w:rPr>
          <w:rFonts w:ascii="Times" w:hAnsi="Times"/>
          <w:b/>
          <w:bCs/>
          <w:sz w:val="22"/>
          <w:szCs w:val="22"/>
        </w:rPr>
      </w:pPr>
      <w:r w:rsidRPr="002328AE">
        <w:rPr>
          <w:rFonts w:ascii="Times" w:hAnsi="Times"/>
          <w:b/>
          <w:bCs/>
          <w:sz w:val="22"/>
          <w:szCs w:val="22"/>
        </w:rPr>
        <w:t>Variables outside of Pulse</w:t>
      </w:r>
    </w:p>
    <w:p w14:paraId="651E03F3" w14:textId="4B8A5FFC" w:rsidR="002328AE" w:rsidRPr="002328AE" w:rsidRDefault="002328AE">
      <w:pPr>
        <w:rPr>
          <w:rFonts w:ascii="Times" w:hAnsi="Times"/>
          <w:b/>
          <w:bCs/>
          <w:sz w:val="22"/>
          <w:szCs w:val="22"/>
        </w:rPr>
      </w:pPr>
    </w:p>
    <w:p w14:paraId="2A8089E2" w14:textId="77777777" w:rsidR="00591FF5" w:rsidRDefault="00591FF5" w:rsidP="002328AE">
      <w:pPr>
        <w:rPr>
          <w:rFonts w:ascii="Times" w:hAnsi="Times"/>
          <w:b/>
          <w:bCs/>
          <w:sz w:val="22"/>
          <w:szCs w:val="22"/>
        </w:rPr>
      </w:pPr>
    </w:p>
    <w:p w14:paraId="393432B3" w14:textId="3E35A17A" w:rsidR="002328AE" w:rsidRDefault="000156B1" w:rsidP="002328AE">
      <w:pPr>
        <w:rPr>
          <w:rFonts w:ascii="Times" w:hAnsi="Times"/>
          <w:b/>
          <w:bCs/>
          <w:sz w:val="22"/>
          <w:szCs w:val="22"/>
        </w:rPr>
      </w:pPr>
      <w:r>
        <w:rPr>
          <w:rFonts w:ascii="Times" w:hAnsi="Times"/>
          <w:b/>
          <w:bCs/>
          <w:sz w:val="22"/>
          <w:szCs w:val="22"/>
        </w:rPr>
        <w:t>Phase 3.0 Pulse Survey – Week 22 to Week 26</w:t>
      </w:r>
    </w:p>
    <w:p w14:paraId="24CCA178" w14:textId="409C56EC" w:rsidR="000156B1" w:rsidRPr="000156B1" w:rsidRDefault="000156B1" w:rsidP="000156B1">
      <w:pPr>
        <w:pStyle w:val="ListParagraph"/>
        <w:numPr>
          <w:ilvl w:val="0"/>
          <w:numId w:val="3"/>
        </w:numPr>
        <w:rPr>
          <w:rFonts w:ascii="Times" w:hAnsi="Times"/>
          <w:sz w:val="22"/>
          <w:szCs w:val="22"/>
        </w:rPr>
      </w:pPr>
      <w:r>
        <w:rPr>
          <w:rFonts w:ascii="Times" w:hAnsi="Times"/>
          <w:sz w:val="22"/>
          <w:szCs w:val="22"/>
        </w:rPr>
        <w:t>Week 22:</w:t>
      </w:r>
      <w:r w:rsidRPr="000156B1">
        <w:rPr>
          <w:rFonts w:ascii="Times" w:hAnsi="Times"/>
          <w:sz w:val="22"/>
          <w:szCs w:val="22"/>
        </w:rPr>
        <w:t xml:space="preserve"> January 6 - January 18</w:t>
      </w:r>
    </w:p>
    <w:p w14:paraId="595B3FA0" w14:textId="247E1C20" w:rsidR="000156B1" w:rsidRPr="000156B1" w:rsidRDefault="000156B1" w:rsidP="000156B1">
      <w:pPr>
        <w:pStyle w:val="ListParagraph"/>
        <w:numPr>
          <w:ilvl w:val="0"/>
          <w:numId w:val="3"/>
        </w:numPr>
        <w:rPr>
          <w:rFonts w:ascii="Times" w:hAnsi="Times"/>
          <w:sz w:val="22"/>
          <w:szCs w:val="22"/>
        </w:rPr>
      </w:pPr>
      <w:r>
        <w:rPr>
          <w:rFonts w:ascii="Times" w:hAnsi="Times"/>
          <w:sz w:val="22"/>
          <w:szCs w:val="22"/>
        </w:rPr>
        <w:t>Week 23:</w:t>
      </w:r>
      <w:r w:rsidRPr="000156B1">
        <w:rPr>
          <w:rFonts w:ascii="Times" w:hAnsi="Times"/>
          <w:sz w:val="22"/>
          <w:szCs w:val="22"/>
        </w:rPr>
        <w:t xml:space="preserve"> January 20 - February 1</w:t>
      </w:r>
    </w:p>
    <w:p w14:paraId="1CA4BE76" w14:textId="05A1AA84" w:rsidR="000156B1" w:rsidRPr="000156B1" w:rsidRDefault="000156B1" w:rsidP="000156B1">
      <w:pPr>
        <w:pStyle w:val="ListParagraph"/>
        <w:numPr>
          <w:ilvl w:val="0"/>
          <w:numId w:val="3"/>
        </w:numPr>
        <w:rPr>
          <w:rFonts w:ascii="Times" w:hAnsi="Times"/>
          <w:sz w:val="22"/>
          <w:szCs w:val="22"/>
        </w:rPr>
      </w:pPr>
      <w:r>
        <w:rPr>
          <w:rFonts w:ascii="Times" w:hAnsi="Times"/>
          <w:sz w:val="22"/>
          <w:szCs w:val="22"/>
        </w:rPr>
        <w:t>Week 24:</w:t>
      </w:r>
      <w:r w:rsidRPr="000156B1">
        <w:rPr>
          <w:rFonts w:ascii="Times" w:hAnsi="Times"/>
          <w:sz w:val="22"/>
          <w:szCs w:val="22"/>
        </w:rPr>
        <w:t xml:space="preserve"> February 3 - February 15</w:t>
      </w:r>
    </w:p>
    <w:p w14:paraId="772B6677" w14:textId="4E916332" w:rsidR="000156B1" w:rsidRPr="000156B1" w:rsidRDefault="000156B1" w:rsidP="000156B1">
      <w:pPr>
        <w:pStyle w:val="ListParagraph"/>
        <w:numPr>
          <w:ilvl w:val="0"/>
          <w:numId w:val="3"/>
        </w:numPr>
        <w:rPr>
          <w:rFonts w:ascii="Times" w:hAnsi="Times"/>
          <w:sz w:val="22"/>
          <w:szCs w:val="22"/>
        </w:rPr>
      </w:pPr>
      <w:r>
        <w:rPr>
          <w:rFonts w:ascii="Times" w:hAnsi="Times"/>
          <w:sz w:val="22"/>
          <w:szCs w:val="22"/>
        </w:rPr>
        <w:t>Week 25:</w:t>
      </w:r>
      <w:r w:rsidRPr="000156B1">
        <w:rPr>
          <w:rFonts w:ascii="Times" w:hAnsi="Times"/>
          <w:sz w:val="22"/>
          <w:szCs w:val="22"/>
        </w:rPr>
        <w:t xml:space="preserve"> February 17 - March 1</w:t>
      </w:r>
    </w:p>
    <w:p w14:paraId="49AAAFBA" w14:textId="118F7C82" w:rsidR="000156B1" w:rsidRPr="000156B1" w:rsidRDefault="000156B1" w:rsidP="000156B1">
      <w:pPr>
        <w:pStyle w:val="ListParagraph"/>
        <w:numPr>
          <w:ilvl w:val="0"/>
          <w:numId w:val="3"/>
        </w:numPr>
        <w:rPr>
          <w:rFonts w:ascii="Times" w:hAnsi="Times"/>
          <w:sz w:val="22"/>
          <w:szCs w:val="22"/>
        </w:rPr>
      </w:pPr>
      <w:r>
        <w:rPr>
          <w:rFonts w:ascii="Times" w:hAnsi="Times"/>
          <w:sz w:val="22"/>
          <w:szCs w:val="22"/>
        </w:rPr>
        <w:t>Week 26:</w:t>
      </w:r>
      <w:r w:rsidRPr="000156B1">
        <w:rPr>
          <w:rFonts w:ascii="Times" w:hAnsi="Times"/>
          <w:sz w:val="22"/>
          <w:szCs w:val="22"/>
        </w:rPr>
        <w:t xml:space="preserve"> March 3 - March 15</w:t>
      </w:r>
    </w:p>
    <w:p w14:paraId="48C02EF8" w14:textId="77777777" w:rsidR="002328AE" w:rsidRDefault="002328AE" w:rsidP="002328AE">
      <w:pPr>
        <w:rPr>
          <w:rFonts w:ascii="Times" w:hAnsi="Times"/>
          <w:b/>
          <w:bCs/>
          <w:sz w:val="22"/>
          <w:szCs w:val="22"/>
        </w:rPr>
      </w:pPr>
    </w:p>
    <w:p w14:paraId="1DF64976" w14:textId="77777777" w:rsidR="002328AE" w:rsidRDefault="002328AE" w:rsidP="002328AE">
      <w:pPr>
        <w:rPr>
          <w:rFonts w:ascii="Times" w:hAnsi="Times"/>
          <w:b/>
          <w:bCs/>
          <w:sz w:val="22"/>
          <w:szCs w:val="22"/>
        </w:rPr>
      </w:pPr>
    </w:p>
    <w:p w14:paraId="1691372B" w14:textId="11376387" w:rsidR="002328AE" w:rsidRPr="002328AE" w:rsidRDefault="002328AE" w:rsidP="002328AE">
      <w:pPr>
        <w:rPr>
          <w:rFonts w:ascii="Times" w:hAnsi="Times"/>
          <w:b/>
          <w:bCs/>
          <w:sz w:val="22"/>
          <w:szCs w:val="22"/>
        </w:rPr>
      </w:pPr>
      <w:r w:rsidRPr="002328AE">
        <w:rPr>
          <w:rFonts w:ascii="Times" w:hAnsi="Times"/>
          <w:b/>
          <w:bCs/>
          <w:sz w:val="22"/>
          <w:szCs w:val="22"/>
        </w:rPr>
        <w:t xml:space="preserve">Covid rates </w:t>
      </w:r>
      <w:r w:rsidR="00881B75">
        <w:rPr>
          <w:rFonts w:ascii="Times" w:hAnsi="Times"/>
          <w:b/>
          <w:bCs/>
          <w:sz w:val="22"/>
          <w:szCs w:val="22"/>
        </w:rPr>
        <w:t xml:space="preserve">by </w:t>
      </w:r>
      <w:r w:rsidRPr="002328AE">
        <w:rPr>
          <w:rFonts w:ascii="Times" w:hAnsi="Times"/>
          <w:b/>
          <w:bCs/>
          <w:sz w:val="22"/>
          <w:szCs w:val="22"/>
        </w:rPr>
        <w:t>state</w:t>
      </w:r>
    </w:p>
    <w:p w14:paraId="7BD78BC6" w14:textId="171A267D" w:rsidR="002328AE" w:rsidRPr="002328AE" w:rsidRDefault="002328AE" w:rsidP="002328AE">
      <w:pPr>
        <w:rPr>
          <w:rFonts w:ascii="Times" w:hAnsi="Times"/>
          <w:b/>
          <w:bCs/>
          <w:sz w:val="22"/>
          <w:szCs w:val="22"/>
        </w:rPr>
      </w:pPr>
    </w:p>
    <w:p w14:paraId="26CD378A" w14:textId="77777777" w:rsidR="002328AE" w:rsidRDefault="002328AE" w:rsidP="002328AE">
      <w:pPr>
        <w:pStyle w:val="ListParagraph"/>
        <w:numPr>
          <w:ilvl w:val="0"/>
          <w:numId w:val="2"/>
        </w:numPr>
        <w:rPr>
          <w:rFonts w:ascii="Times" w:hAnsi="Times"/>
          <w:sz w:val="22"/>
          <w:szCs w:val="22"/>
        </w:rPr>
      </w:pPr>
      <w:r>
        <w:rPr>
          <w:rFonts w:ascii="Times" w:hAnsi="Times"/>
          <w:sz w:val="22"/>
          <w:szCs w:val="22"/>
        </w:rPr>
        <w:t>Used data from Johns Hopkins University, which aggregates cases reported by health departments in each state.</w:t>
      </w:r>
    </w:p>
    <w:p w14:paraId="2DA16346" w14:textId="77777777" w:rsidR="002328AE" w:rsidRDefault="002328AE" w:rsidP="002328AE">
      <w:pPr>
        <w:pStyle w:val="ListParagraph"/>
        <w:numPr>
          <w:ilvl w:val="1"/>
          <w:numId w:val="2"/>
        </w:numPr>
        <w:rPr>
          <w:rFonts w:ascii="Times" w:hAnsi="Times"/>
          <w:sz w:val="22"/>
          <w:szCs w:val="22"/>
        </w:rPr>
      </w:pPr>
      <w:r>
        <w:rPr>
          <w:rFonts w:ascii="Times" w:hAnsi="Times"/>
          <w:sz w:val="22"/>
          <w:szCs w:val="22"/>
        </w:rPr>
        <w:t xml:space="preserve">More information on how JHU sources its data can be found </w:t>
      </w:r>
      <w:hyperlink r:id="rId5" w:history="1">
        <w:r w:rsidRPr="002328AE">
          <w:rPr>
            <w:rStyle w:val="Hyperlink"/>
            <w:rFonts w:ascii="Times" w:hAnsi="Times"/>
            <w:sz w:val="22"/>
            <w:szCs w:val="22"/>
          </w:rPr>
          <w:t>here</w:t>
        </w:r>
      </w:hyperlink>
      <w:r>
        <w:rPr>
          <w:rFonts w:ascii="Times" w:hAnsi="Times"/>
          <w:sz w:val="22"/>
          <w:szCs w:val="22"/>
        </w:rPr>
        <w:t xml:space="preserve">. </w:t>
      </w:r>
    </w:p>
    <w:p w14:paraId="6143511D" w14:textId="555E1F8D" w:rsidR="002328AE" w:rsidRDefault="000156B1" w:rsidP="002328AE">
      <w:pPr>
        <w:pStyle w:val="ListParagraph"/>
        <w:numPr>
          <w:ilvl w:val="0"/>
          <w:numId w:val="2"/>
        </w:numPr>
        <w:rPr>
          <w:rFonts w:ascii="Times" w:hAnsi="Times"/>
          <w:sz w:val="22"/>
          <w:szCs w:val="22"/>
        </w:rPr>
      </w:pPr>
      <w:r>
        <w:rPr>
          <w:rFonts w:ascii="Times" w:hAnsi="Times"/>
          <w:sz w:val="22"/>
          <w:szCs w:val="22"/>
        </w:rPr>
        <w:t xml:space="preserve">For each state, I got the number of new cases per 100,000 people. Used </w:t>
      </w:r>
      <w:hyperlink r:id="rId6" w:history="1">
        <w:r w:rsidRPr="000156B1">
          <w:rPr>
            <w:rStyle w:val="Hyperlink"/>
            <w:rFonts w:ascii="Times" w:hAnsi="Times"/>
            <w:sz w:val="22"/>
            <w:szCs w:val="22"/>
          </w:rPr>
          <w:t>population estimates</w:t>
        </w:r>
      </w:hyperlink>
      <w:r>
        <w:rPr>
          <w:rFonts w:ascii="Times" w:hAnsi="Times"/>
          <w:sz w:val="22"/>
          <w:szCs w:val="22"/>
        </w:rPr>
        <w:t xml:space="preserve"> from the Census Bureau to obtain this variable.</w:t>
      </w:r>
    </w:p>
    <w:p w14:paraId="16ED3FB7" w14:textId="67B70CAE" w:rsidR="000156B1" w:rsidRDefault="000156B1" w:rsidP="002328AE">
      <w:pPr>
        <w:pStyle w:val="ListParagraph"/>
        <w:numPr>
          <w:ilvl w:val="0"/>
          <w:numId w:val="2"/>
        </w:numPr>
        <w:rPr>
          <w:rFonts w:ascii="Times" w:hAnsi="Times"/>
          <w:sz w:val="22"/>
          <w:szCs w:val="22"/>
        </w:rPr>
      </w:pPr>
      <w:r>
        <w:rPr>
          <w:rFonts w:ascii="Times" w:hAnsi="Times"/>
          <w:sz w:val="22"/>
          <w:szCs w:val="22"/>
        </w:rPr>
        <w:t>For each day, I averaged over it and the previous six days to get a 7-day rolling average.</w:t>
      </w:r>
    </w:p>
    <w:p w14:paraId="51527398" w14:textId="77777777" w:rsidR="000156B1" w:rsidRDefault="000156B1" w:rsidP="002328AE">
      <w:pPr>
        <w:pStyle w:val="ListParagraph"/>
        <w:numPr>
          <w:ilvl w:val="0"/>
          <w:numId w:val="2"/>
        </w:numPr>
        <w:rPr>
          <w:rFonts w:ascii="Times" w:hAnsi="Times"/>
          <w:sz w:val="22"/>
          <w:szCs w:val="22"/>
        </w:rPr>
      </w:pPr>
      <w:r>
        <w:rPr>
          <w:rFonts w:ascii="Times" w:hAnsi="Times"/>
          <w:sz w:val="22"/>
          <w:szCs w:val="22"/>
        </w:rPr>
        <w:t xml:space="preserve">I took the average of each day in the Census weeks (e.g., January 6 – January 18 for Week 22) to get an overall covid rate per state for that week. </w:t>
      </w:r>
    </w:p>
    <w:p w14:paraId="756B4650" w14:textId="77777777" w:rsidR="000156B1" w:rsidRDefault="000156B1" w:rsidP="000156B1">
      <w:pPr>
        <w:rPr>
          <w:rFonts w:ascii="Times" w:hAnsi="Times"/>
          <w:sz w:val="22"/>
          <w:szCs w:val="22"/>
        </w:rPr>
      </w:pPr>
    </w:p>
    <w:p w14:paraId="47199C05" w14:textId="77777777" w:rsidR="000156B1" w:rsidRDefault="000156B1" w:rsidP="000156B1">
      <w:pPr>
        <w:rPr>
          <w:rFonts w:ascii="Times" w:hAnsi="Times"/>
          <w:sz w:val="22"/>
          <w:szCs w:val="22"/>
        </w:rPr>
      </w:pPr>
    </w:p>
    <w:p w14:paraId="4CC6C0A6" w14:textId="14F1E0E0" w:rsidR="000156B1" w:rsidRDefault="000156B1" w:rsidP="000156B1">
      <w:pPr>
        <w:rPr>
          <w:rFonts w:ascii="Times" w:hAnsi="Times"/>
          <w:b/>
          <w:bCs/>
          <w:sz w:val="22"/>
          <w:szCs w:val="22"/>
        </w:rPr>
      </w:pPr>
      <w:r w:rsidRPr="000156B1">
        <w:rPr>
          <w:rFonts w:ascii="Times" w:hAnsi="Times"/>
          <w:sz w:val="22"/>
          <w:szCs w:val="22"/>
        </w:rPr>
        <w:t xml:space="preserve"> </w:t>
      </w:r>
      <w:r w:rsidR="00881B75">
        <w:rPr>
          <w:rFonts w:ascii="Times" w:hAnsi="Times"/>
          <w:b/>
          <w:bCs/>
          <w:sz w:val="22"/>
          <w:szCs w:val="22"/>
        </w:rPr>
        <w:t>Vaccination rates by state</w:t>
      </w:r>
    </w:p>
    <w:p w14:paraId="1E4CB902" w14:textId="00624E15" w:rsidR="00881B75" w:rsidRDefault="00881B75" w:rsidP="000156B1">
      <w:pPr>
        <w:rPr>
          <w:rFonts w:ascii="Times" w:hAnsi="Times"/>
          <w:b/>
          <w:bCs/>
          <w:sz w:val="22"/>
          <w:szCs w:val="22"/>
        </w:rPr>
      </w:pPr>
    </w:p>
    <w:p w14:paraId="565A32A0" w14:textId="470FEF94" w:rsidR="00881B75" w:rsidRPr="00881B75" w:rsidRDefault="00881B75" w:rsidP="00881B75">
      <w:pPr>
        <w:pStyle w:val="ListParagraph"/>
        <w:numPr>
          <w:ilvl w:val="0"/>
          <w:numId w:val="4"/>
        </w:numPr>
        <w:rPr>
          <w:rFonts w:ascii="Times" w:hAnsi="Times"/>
          <w:b/>
          <w:bCs/>
          <w:sz w:val="22"/>
          <w:szCs w:val="22"/>
        </w:rPr>
      </w:pPr>
      <w:r>
        <w:rPr>
          <w:rFonts w:ascii="Times" w:hAnsi="Times"/>
          <w:sz w:val="22"/>
          <w:szCs w:val="22"/>
        </w:rPr>
        <w:t xml:space="preserve">Used data from the CDC, obtained through </w:t>
      </w:r>
      <w:hyperlink r:id="rId7" w:history="1">
        <w:r w:rsidRPr="00881B75">
          <w:rPr>
            <w:rStyle w:val="Hyperlink"/>
            <w:rFonts w:ascii="Times" w:hAnsi="Times"/>
            <w:sz w:val="22"/>
            <w:szCs w:val="22"/>
          </w:rPr>
          <w:t>Our World in Data’s repository</w:t>
        </w:r>
      </w:hyperlink>
      <w:r>
        <w:rPr>
          <w:rFonts w:ascii="Times" w:hAnsi="Times"/>
          <w:sz w:val="22"/>
          <w:szCs w:val="22"/>
        </w:rPr>
        <w:t xml:space="preserve">. </w:t>
      </w:r>
    </w:p>
    <w:p w14:paraId="4966EAB7" w14:textId="79CDB8D1" w:rsidR="00881B75" w:rsidRPr="00881B75" w:rsidRDefault="00881B75" w:rsidP="00881B75">
      <w:pPr>
        <w:pStyle w:val="ListParagraph"/>
        <w:numPr>
          <w:ilvl w:val="0"/>
          <w:numId w:val="4"/>
        </w:numPr>
        <w:rPr>
          <w:rFonts w:ascii="Times" w:hAnsi="Times"/>
          <w:b/>
          <w:bCs/>
          <w:sz w:val="22"/>
          <w:szCs w:val="22"/>
        </w:rPr>
      </w:pPr>
      <w:r>
        <w:rPr>
          <w:rFonts w:ascii="Times" w:hAnsi="Times"/>
          <w:sz w:val="22"/>
          <w:szCs w:val="22"/>
        </w:rPr>
        <w:t>For each state, I get the daily cumulative number of people who have received at least one dose of the vaccine per 100 people in the total population of the state. OWID uses the same population data from the Census to perform this calculation.</w:t>
      </w:r>
    </w:p>
    <w:p w14:paraId="43214AF6" w14:textId="38437654" w:rsidR="00881B75" w:rsidRPr="00881B75" w:rsidRDefault="00881B75" w:rsidP="00881B75">
      <w:pPr>
        <w:pStyle w:val="ListParagraph"/>
        <w:numPr>
          <w:ilvl w:val="0"/>
          <w:numId w:val="4"/>
        </w:numPr>
        <w:rPr>
          <w:rFonts w:ascii="Times" w:hAnsi="Times"/>
          <w:b/>
          <w:bCs/>
          <w:sz w:val="22"/>
          <w:szCs w:val="22"/>
        </w:rPr>
      </w:pPr>
      <w:r>
        <w:rPr>
          <w:rFonts w:ascii="Times" w:hAnsi="Times"/>
          <w:sz w:val="22"/>
          <w:szCs w:val="22"/>
        </w:rPr>
        <w:t xml:space="preserve">As above, I took the </w:t>
      </w:r>
      <w:r>
        <w:rPr>
          <w:rFonts w:ascii="Times" w:hAnsi="Times"/>
          <w:sz w:val="22"/>
          <w:szCs w:val="22"/>
        </w:rPr>
        <w:t xml:space="preserve">average of each day in the </w:t>
      </w:r>
      <w:r w:rsidR="001526DD">
        <w:rPr>
          <w:rFonts w:ascii="Times" w:hAnsi="Times"/>
          <w:sz w:val="22"/>
          <w:szCs w:val="22"/>
        </w:rPr>
        <w:t>Pulse</w:t>
      </w:r>
      <w:r>
        <w:rPr>
          <w:rFonts w:ascii="Times" w:hAnsi="Times"/>
          <w:sz w:val="22"/>
          <w:szCs w:val="22"/>
        </w:rPr>
        <w:t xml:space="preserve"> weeks (e.g., January 6 – January 18 for Week 22) to get an overall </w:t>
      </w:r>
      <w:r>
        <w:rPr>
          <w:rFonts w:ascii="Times" w:hAnsi="Times"/>
          <w:sz w:val="22"/>
          <w:szCs w:val="22"/>
        </w:rPr>
        <w:t>vaccination</w:t>
      </w:r>
      <w:r>
        <w:rPr>
          <w:rFonts w:ascii="Times" w:hAnsi="Times"/>
          <w:sz w:val="22"/>
          <w:szCs w:val="22"/>
        </w:rPr>
        <w:t xml:space="preserve"> rate per state for that week.</w:t>
      </w:r>
    </w:p>
    <w:p w14:paraId="55D83239" w14:textId="5F1033B8" w:rsidR="00881B75" w:rsidRDefault="00881B75" w:rsidP="00881B75">
      <w:pPr>
        <w:rPr>
          <w:rFonts w:ascii="Times" w:hAnsi="Times"/>
          <w:b/>
          <w:bCs/>
          <w:sz w:val="22"/>
          <w:szCs w:val="22"/>
        </w:rPr>
      </w:pPr>
    </w:p>
    <w:p w14:paraId="0B9CFDA7" w14:textId="20BBA10C" w:rsidR="00881B75" w:rsidRDefault="00881B75" w:rsidP="00881B75">
      <w:pPr>
        <w:rPr>
          <w:rFonts w:ascii="Times" w:hAnsi="Times"/>
          <w:b/>
          <w:bCs/>
          <w:sz w:val="22"/>
          <w:szCs w:val="22"/>
        </w:rPr>
      </w:pPr>
    </w:p>
    <w:p w14:paraId="7D0ED760" w14:textId="57520606" w:rsidR="001526DD" w:rsidRDefault="001526DD" w:rsidP="00881B75">
      <w:pPr>
        <w:rPr>
          <w:rFonts w:ascii="Times" w:hAnsi="Times"/>
          <w:b/>
          <w:bCs/>
          <w:sz w:val="22"/>
          <w:szCs w:val="22"/>
        </w:rPr>
      </w:pPr>
      <w:r>
        <w:rPr>
          <w:rFonts w:ascii="Times" w:hAnsi="Times"/>
          <w:b/>
          <w:bCs/>
          <w:sz w:val="22"/>
          <w:szCs w:val="22"/>
        </w:rPr>
        <w:t>Vaccination rate by demographic</w:t>
      </w:r>
    </w:p>
    <w:p w14:paraId="00BDEA94" w14:textId="10DCCD71" w:rsidR="001526DD" w:rsidRDefault="001526DD" w:rsidP="00881B75">
      <w:pPr>
        <w:rPr>
          <w:rFonts w:ascii="Times" w:hAnsi="Times"/>
          <w:b/>
          <w:bCs/>
          <w:sz w:val="22"/>
          <w:szCs w:val="22"/>
        </w:rPr>
      </w:pPr>
    </w:p>
    <w:p w14:paraId="01C218D6" w14:textId="64B43E1F" w:rsidR="001526DD" w:rsidRPr="001526DD" w:rsidRDefault="001526DD" w:rsidP="001526DD">
      <w:pPr>
        <w:pStyle w:val="ListParagraph"/>
        <w:numPr>
          <w:ilvl w:val="0"/>
          <w:numId w:val="7"/>
        </w:numPr>
        <w:rPr>
          <w:rFonts w:ascii="Times" w:hAnsi="Times"/>
          <w:b/>
          <w:bCs/>
          <w:sz w:val="22"/>
          <w:szCs w:val="22"/>
        </w:rPr>
      </w:pPr>
      <w:r>
        <w:rPr>
          <w:rFonts w:ascii="Times" w:hAnsi="Times"/>
          <w:sz w:val="22"/>
          <w:szCs w:val="22"/>
        </w:rPr>
        <w:t xml:space="preserve">Used data from the CDC to obtain demographic trends of vaccination rates by age, race and ethnicity, and sex. </w:t>
      </w:r>
    </w:p>
    <w:p w14:paraId="76FCDAFF" w14:textId="77777777" w:rsidR="001526DD" w:rsidRPr="001526DD" w:rsidRDefault="001526DD" w:rsidP="001526DD">
      <w:pPr>
        <w:pStyle w:val="ListParagraph"/>
        <w:numPr>
          <w:ilvl w:val="0"/>
          <w:numId w:val="7"/>
        </w:numPr>
        <w:rPr>
          <w:rFonts w:ascii="Times" w:hAnsi="Times"/>
          <w:b/>
          <w:bCs/>
          <w:sz w:val="22"/>
          <w:szCs w:val="22"/>
        </w:rPr>
      </w:pPr>
      <w:r>
        <w:rPr>
          <w:rFonts w:ascii="Times" w:hAnsi="Times"/>
          <w:sz w:val="22"/>
          <w:szCs w:val="22"/>
        </w:rPr>
        <w:t>For each of these, I get the daily cumulative number of people in that group who have received at least one dose. I also get the daily percentage of people in that group with at least one dose.</w:t>
      </w:r>
    </w:p>
    <w:p w14:paraId="7DD1C883" w14:textId="1EE18694" w:rsidR="001526DD" w:rsidRPr="001526DD" w:rsidRDefault="001526DD" w:rsidP="001526DD">
      <w:pPr>
        <w:pStyle w:val="ListParagraph"/>
        <w:numPr>
          <w:ilvl w:val="0"/>
          <w:numId w:val="7"/>
        </w:numPr>
        <w:rPr>
          <w:rFonts w:ascii="Times" w:hAnsi="Times"/>
          <w:b/>
          <w:bCs/>
          <w:sz w:val="22"/>
          <w:szCs w:val="22"/>
        </w:rPr>
      </w:pPr>
      <w:r>
        <w:rPr>
          <w:rFonts w:ascii="Times" w:hAnsi="Times"/>
          <w:sz w:val="22"/>
          <w:szCs w:val="22"/>
        </w:rPr>
        <w:t>I average across each day in the Pulse week, just as above.</w:t>
      </w:r>
    </w:p>
    <w:p w14:paraId="11562B31" w14:textId="77777777" w:rsidR="001526DD" w:rsidRDefault="001526DD" w:rsidP="00881B75">
      <w:pPr>
        <w:rPr>
          <w:rFonts w:ascii="Times" w:hAnsi="Times"/>
          <w:b/>
          <w:bCs/>
          <w:sz w:val="22"/>
          <w:szCs w:val="22"/>
        </w:rPr>
      </w:pPr>
    </w:p>
    <w:p w14:paraId="591E17BC" w14:textId="3D697264" w:rsidR="00881B75" w:rsidRDefault="00881B75" w:rsidP="00881B75">
      <w:pPr>
        <w:rPr>
          <w:rFonts w:ascii="Times" w:hAnsi="Times"/>
          <w:b/>
          <w:bCs/>
          <w:sz w:val="22"/>
          <w:szCs w:val="22"/>
        </w:rPr>
      </w:pPr>
      <w:r>
        <w:rPr>
          <w:rFonts w:ascii="Times" w:hAnsi="Times"/>
          <w:b/>
          <w:bCs/>
          <w:sz w:val="22"/>
          <w:szCs w:val="22"/>
        </w:rPr>
        <w:t>Unemployment rate by state</w:t>
      </w:r>
    </w:p>
    <w:p w14:paraId="6DE5A4C0" w14:textId="1DEE5BD4" w:rsidR="00881B75" w:rsidRDefault="00881B75" w:rsidP="00881B75">
      <w:pPr>
        <w:rPr>
          <w:rFonts w:ascii="Times" w:hAnsi="Times"/>
          <w:b/>
          <w:bCs/>
          <w:sz w:val="22"/>
          <w:szCs w:val="22"/>
        </w:rPr>
      </w:pPr>
    </w:p>
    <w:p w14:paraId="77FBC782" w14:textId="00098CB2" w:rsidR="00881B75" w:rsidRPr="001D5937" w:rsidRDefault="00881B75" w:rsidP="00881B75">
      <w:pPr>
        <w:pStyle w:val="ListParagraph"/>
        <w:numPr>
          <w:ilvl w:val="0"/>
          <w:numId w:val="5"/>
        </w:numPr>
        <w:rPr>
          <w:rFonts w:ascii="Times" w:hAnsi="Times"/>
          <w:b/>
          <w:bCs/>
          <w:sz w:val="22"/>
          <w:szCs w:val="22"/>
        </w:rPr>
      </w:pPr>
      <w:r w:rsidRPr="001D5937">
        <w:rPr>
          <w:rFonts w:ascii="Times" w:hAnsi="Times"/>
          <w:sz w:val="22"/>
          <w:szCs w:val="22"/>
        </w:rPr>
        <w:t xml:space="preserve">Used data from the </w:t>
      </w:r>
      <w:hyperlink r:id="rId8" w:history="1">
        <w:r w:rsidRPr="001D5937">
          <w:rPr>
            <w:rStyle w:val="Hyperlink"/>
            <w:rFonts w:ascii="Times" w:hAnsi="Times"/>
            <w:sz w:val="22"/>
            <w:szCs w:val="22"/>
          </w:rPr>
          <w:t>Opportunity Insights’ Economic Tracker</w:t>
        </w:r>
      </w:hyperlink>
      <w:r w:rsidRPr="001D5937">
        <w:rPr>
          <w:rFonts w:ascii="Times" w:hAnsi="Times"/>
          <w:sz w:val="22"/>
          <w:szCs w:val="22"/>
        </w:rPr>
        <w:t xml:space="preserve"> which provides daily unemployment estimates. </w:t>
      </w:r>
      <w:r w:rsidR="001D5937" w:rsidRPr="001D5937">
        <w:rPr>
          <w:rFonts w:ascii="Times" w:hAnsi="Times"/>
          <w:sz w:val="22"/>
          <w:szCs w:val="22"/>
        </w:rPr>
        <w:t>I chose this data over BLS data because it is updated more frequently and I was worried that for Phase 3.1, we wouldn’t have unemployment data pertaining to the weeks of the survey.</w:t>
      </w:r>
    </w:p>
    <w:p w14:paraId="0CE72F8E" w14:textId="1C4C4B21" w:rsidR="001D5937" w:rsidRPr="001D5937" w:rsidRDefault="001D5937" w:rsidP="001D5937">
      <w:pPr>
        <w:pStyle w:val="ListParagraph"/>
        <w:numPr>
          <w:ilvl w:val="0"/>
          <w:numId w:val="5"/>
        </w:numPr>
        <w:rPr>
          <w:rFonts w:ascii="Times" w:hAnsi="Times"/>
          <w:b/>
          <w:bCs/>
          <w:sz w:val="22"/>
          <w:szCs w:val="22"/>
        </w:rPr>
      </w:pPr>
      <w:r>
        <w:rPr>
          <w:rFonts w:ascii="Times" w:hAnsi="Times"/>
          <w:sz w:val="22"/>
          <w:szCs w:val="22"/>
        </w:rPr>
        <w:t xml:space="preserve">Unemployment data is sourced using data from </w:t>
      </w:r>
      <w:proofErr w:type="spellStart"/>
      <w:r>
        <w:rPr>
          <w:rFonts w:ascii="Times" w:hAnsi="Times"/>
          <w:sz w:val="22"/>
          <w:szCs w:val="22"/>
        </w:rPr>
        <w:t>Earnin</w:t>
      </w:r>
      <w:proofErr w:type="spellEnd"/>
      <w:r>
        <w:rPr>
          <w:rFonts w:ascii="Times" w:hAnsi="Times"/>
          <w:sz w:val="22"/>
          <w:szCs w:val="22"/>
        </w:rPr>
        <w:t xml:space="preserve">, Intuit, Kronos, and Paychex. It is calculated as the percent change relative to mean values in January 2020. </w:t>
      </w:r>
    </w:p>
    <w:p w14:paraId="43772A50" w14:textId="2E17C324" w:rsidR="001D5937" w:rsidRPr="001D5937" w:rsidRDefault="001D5937" w:rsidP="001D5937">
      <w:pPr>
        <w:pStyle w:val="ListParagraph"/>
        <w:numPr>
          <w:ilvl w:val="0"/>
          <w:numId w:val="5"/>
        </w:numPr>
        <w:rPr>
          <w:rFonts w:ascii="Times" w:hAnsi="Times"/>
          <w:b/>
          <w:bCs/>
          <w:sz w:val="22"/>
          <w:szCs w:val="22"/>
        </w:rPr>
      </w:pPr>
      <w:r>
        <w:rPr>
          <w:rFonts w:ascii="Times" w:hAnsi="Times"/>
          <w:sz w:val="22"/>
          <w:szCs w:val="22"/>
        </w:rPr>
        <w:lastRenderedPageBreak/>
        <w:t>As above, daily data is averaged to obtain the unemployment rate for a given Pulse week.</w:t>
      </w:r>
    </w:p>
    <w:p w14:paraId="60A5FD30" w14:textId="1149FE4D" w:rsidR="001D5937" w:rsidRDefault="001D5937" w:rsidP="001D5937">
      <w:pPr>
        <w:rPr>
          <w:rFonts w:ascii="Times" w:hAnsi="Times"/>
          <w:b/>
          <w:bCs/>
          <w:sz w:val="22"/>
          <w:szCs w:val="22"/>
        </w:rPr>
      </w:pPr>
    </w:p>
    <w:p w14:paraId="685275EC" w14:textId="3E82C889" w:rsidR="001D5937" w:rsidRDefault="001D5937" w:rsidP="001D5937">
      <w:pPr>
        <w:rPr>
          <w:rFonts w:ascii="Times" w:hAnsi="Times"/>
          <w:b/>
          <w:bCs/>
          <w:sz w:val="22"/>
          <w:szCs w:val="22"/>
        </w:rPr>
      </w:pPr>
    </w:p>
    <w:p w14:paraId="455D6E82" w14:textId="237C9AA0" w:rsidR="001D5937" w:rsidRDefault="001D5937" w:rsidP="001D5937">
      <w:pPr>
        <w:rPr>
          <w:rFonts w:ascii="Times" w:hAnsi="Times"/>
          <w:b/>
          <w:bCs/>
          <w:sz w:val="22"/>
          <w:szCs w:val="22"/>
        </w:rPr>
      </w:pPr>
      <w:r>
        <w:rPr>
          <w:rFonts w:ascii="Times" w:hAnsi="Times"/>
          <w:b/>
          <w:bCs/>
          <w:sz w:val="22"/>
          <w:szCs w:val="22"/>
        </w:rPr>
        <w:t>Unemployment rate by industry</w:t>
      </w:r>
    </w:p>
    <w:p w14:paraId="7E44AECF" w14:textId="77777777" w:rsidR="00646EFA" w:rsidRDefault="00646EFA" w:rsidP="001D5937">
      <w:pPr>
        <w:rPr>
          <w:rFonts w:ascii="Times" w:hAnsi="Times"/>
          <w:b/>
          <w:bCs/>
          <w:sz w:val="22"/>
          <w:szCs w:val="22"/>
        </w:rPr>
      </w:pPr>
    </w:p>
    <w:p w14:paraId="23CB91FC" w14:textId="77777777" w:rsidR="001D5937" w:rsidRDefault="001D5937" w:rsidP="001D5937">
      <w:pPr>
        <w:pStyle w:val="ListParagraph"/>
        <w:numPr>
          <w:ilvl w:val="0"/>
          <w:numId w:val="6"/>
        </w:numPr>
        <w:rPr>
          <w:rFonts w:ascii="Times" w:hAnsi="Times"/>
          <w:sz w:val="22"/>
          <w:szCs w:val="22"/>
        </w:rPr>
      </w:pPr>
      <w:r>
        <w:rPr>
          <w:rFonts w:ascii="Times" w:hAnsi="Times"/>
          <w:sz w:val="22"/>
          <w:szCs w:val="22"/>
        </w:rPr>
        <w:t>I also obtained unemployment levels by industry from the economic tracker.</w:t>
      </w:r>
    </w:p>
    <w:p w14:paraId="436486BF" w14:textId="6D4C4E4B" w:rsidR="001D5937" w:rsidRPr="00646EFA" w:rsidRDefault="001D5937" w:rsidP="001D5937">
      <w:pPr>
        <w:pStyle w:val="ListParagraph"/>
        <w:numPr>
          <w:ilvl w:val="0"/>
          <w:numId w:val="6"/>
        </w:numPr>
        <w:rPr>
          <w:rFonts w:ascii="Times" w:hAnsi="Times"/>
          <w:b/>
          <w:bCs/>
          <w:sz w:val="22"/>
          <w:szCs w:val="22"/>
        </w:rPr>
      </w:pPr>
      <w:r>
        <w:rPr>
          <w:rFonts w:ascii="Times" w:hAnsi="Times"/>
          <w:sz w:val="22"/>
          <w:szCs w:val="22"/>
        </w:rPr>
        <w:t xml:space="preserve">Industry unemployment rates are only available at the national level. </w:t>
      </w:r>
      <w:r w:rsidR="00646EFA">
        <w:rPr>
          <w:rFonts w:ascii="Times" w:hAnsi="Times"/>
          <w:sz w:val="22"/>
          <w:szCs w:val="22"/>
        </w:rPr>
        <w:t>Data is available for the following industries:</w:t>
      </w:r>
    </w:p>
    <w:p w14:paraId="23648DE8" w14:textId="603D17F6" w:rsidR="00646EFA" w:rsidRPr="00646EFA" w:rsidRDefault="00646EFA" w:rsidP="00646EFA">
      <w:pPr>
        <w:pStyle w:val="ListParagraph"/>
        <w:numPr>
          <w:ilvl w:val="1"/>
          <w:numId w:val="6"/>
        </w:numPr>
        <w:rPr>
          <w:rFonts w:ascii="Times" w:hAnsi="Times"/>
          <w:b/>
          <w:bCs/>
          <w:sz w:val="22"/>
          <w:szCs w:val="22"/>
        </w:rPr>
      </w:pPr>
      <w:r>
        <w:rPr>
          <w:rFonts w:ascii="Times" w:hAnsi="Times"/>
          <w:sz w:val="22"/>
          <w:szCs w:val="22"/>
        </w:rPr>
        <w:t>Professional and business services</w:t>
      </w:r>
    </w:p>
    <w:p w14:paraId="22CD132F" w14:textId="5A6FF6B2" w:rsidR="00646EFA" w:rsidRPr="00646EFA" w:rsidRDefault="00646EFA" w:rsidP="00646EFA">
      <w:pPr>
        <w:pStyle w:val="ListParagraph"/>
        <w:numPr>
          <w:ilvl w:val="1"/>
          <w:numId w:val="6"/>
        </w:numPr>
        <w:rPr>
          <w:rFonts w:ascii="Times" w:hAnsi="Times"/>
          <w:b/>
          <w:bCs/>
          <w:sz w:val="22"/>
          <w:szCs w:val="22"/>
        </w:rPr>
      </w:pPr>
      <w:r>
        <w:rPr>
          <w:rFonts w:ascii="Times" w:hAnsi="Times"/>
          <w:sz w:val="22"/>
          <w:szCs w:val="22"/>
        </w:rPr>
        <w:t>Retail and transportation</w:t>
      </w:r>
    </w:p>
    <w:p w14:paraId="1457F571" w14:textId="5421C3F5" w:rsidR="00646EFA" w:rsidRPr="00646EFA" w:rsidRDefault="00646EFA" w:rsidP="00646EFA">
      <w:pPr>
        <w:pStyle w:val="ListParagraph"/>
        <w:numPr>
          <w:ilvl w:val="1"/>
          <w:numId w:val="6"/>
        </w:numPr>
        <w:rPr>
          <w:rFonts w:ascii="Times" w:hAnsi="Times"/>
          <w:b/>
          <w:bCs/>
          <w:sz w:val="22"/>
          <w:szCs w:val="22"/>
        </w:rPr>
      </w:pPr>
      <w:r>
        <w:rPr>
          <w:rFonts w:ascii="Times" w:hAnsi="Times"/>
          <w:sz w:val="22"/>
          <w:szCs w:val="22"/>
        </w:rPr>
        <w:t>Education and health services</w:t>
      </w:r>
    </w:p>
    <w:p w14:paraId="2E677854" w14:textId="53677978" w:rsidR="00646EFA" w:rsidRPr="00646EFA" w:rsidRDefault="00646EFA" w:rsidP="00646EFA">
      <w:pPr>
        <w:pStyle w:val="ListParagraph"/>
        <w:numPr>
          <w:ilvl w:val="1"/>
          <w:numId w:val="6"/>
        </w:numPr>
        <w:rPr>
          <w:rFonts w:ascii="Times" w:hAnsi="Times"/>
          <w:b/>
          <w:bCs/>
          <w:sz w:val="22"/>
          <w:szCs w:val="22"/>
        </w:rPr>
      </w:pPr>
      <w:r>
        <w:rPr>
          <w:rFonts w:ascii="Times" w:hAnsi="Times"/>
          <w:sz w:val="22"/>
          <w:szCs w:val="22"/>
        </w:rPr>
        <w:t>Leisure and hospitality</w:t>
      </w:r>
    </w:p>
    <w:p w14:paraId="43ABD29A" w14:textId="2BF32E5E" w:rsidR="00646EFA" w:rsidRPr="00646EFA" w:rsidRDefault="00646EFA" w:rsidP="00646EFA">
      <w:pPr>
        <w:pStyle w:val="ListParagraph"/>
        <w:numPr>
          <w:ilvl w:val="0"/>
          <w:numId w:val="6"/>
        </w:numPr>
        <w:rPr>
          <w:rFonts w:ascii="Times" w:hAnsi="Times"/>
          <w:b/>
          <w:bCs/>
          <w:sz w:val="22"/>
          <w:szCs w:val="22"/>
        </w:rPr>
      </w:pPr>
      <w:r>
        <w:rPr>
          <w:rFonts w:ascii="Times" w:hAnsi="Times"/>
          <w:sz w:val="22"/>
          <w:szCs w:val="22"/>
        </w:rPr>
        <w:t>Since Phase 3.1 files have not been released, I haven’t been able to merge this data with the survey files which is why it isn’t a variable in the data frame.</w:t>
      </w:r>
    </w:p>
    <w:p w14:paraId="2B4686AB" w14:textId="7CA45080" w:rsidR="00646EFA" w:rsidRPr="00646EFA" w:rsidRDefault="00646EFA" w:rsidP="00646EFA">
      <w:pPr>
        <w:pStyle w:val="ListParagraph"/>
        <w:numPr>
          <w:ilvl w:val="0"/>
          <w:numId w:val="6"/>
        </w:numPr>
        <w:rPr>
          <w:rFonts w:ascii="Times" w:hAnsi="Times"/>
          <w:b/>
          <w:bCs/>
          <w:sz w:val="22"/>
          <w:szCs w:val="22"/>
        </w:rPr>
      </w:pPr>
      <w:r>
        <w:rPr>
          <w:rFonts w:ascii="Times" w:hAnsi="Times"/>
          <w:sz w:val="22"/>
          <w:szCs w:val="22"/>
        </w:rPr>
        <w:t>Some notes on this variable:</w:t>
      </w:r>
    </w:p>
    <w:p w14:paraId="2180D5E0" w14:textId="69C5350A" w:rsidR="00B277E4" w:rsidRPr="00B277E4" w:rsidRDefault="00B277E4" w:rsidP="00646EFA">
      <w:pPr>
        <w:pStyle w:val="ListParagraph"/>
        <w:numPr>
          <w:ilvl w:val="1"/>
          <w:numId w:val="6"/>
        </w:numPr>
        <w:rPr>
          <w:rFonts w:ascii="Times" w:hAnsi="Times"/>
          <w:b/>
          <w:bCs/>
          <w:sz w:val="22"/>
          <w:szCs w:val="22"/>
        </w:rPr>
      </w:pPr>
      <w:r>
        <w:rPr>
          <w:rFonts w:ascii="Times" w:hAnsi="Times"/>
          <w:sz w:val="22"/>
          <w:szCs w:val="22"/>
        </w:rPr>
        <w:t xml:space="preserve">Matching certain survey responses to their corresponding industry is not immediately obvious to me. Specifically, I am not sure how I would categorize the following </w:t>
      </w:r>
      <w:r w:rsidR="001526DD">
        <w:rPr>
          <w:rFonts w:ascii="Times" w:hAnsi="Times"/>
          <w:sz w:val="22"/>
          <w:szCs w:val="22"/>
        </w:rPr>
        <w:t>potential responses from</w:t>
      </w:r>
      <w:r>
        <w:rPr>
          <w:rFonts w:ascii="Times" w:hAnsi="Times"/>
          <w:sz w:val="22"/>
          <w:szCs w:val="22"/>
        </w:rPr>
        <w:t xml:space="preserve"> the Pulse survey:</w:t>
      </w:r>
    </w:p>
    <w:p w14:paraId="3BF8D697" w14:textId="08D5836A" w:rsidR="00B277E4" w:rsidRPr="001526DD" w:rsidRDefault="001526DD" w:rsidP="00B277E4">
      <w:pPr>
        <w:pStyle w:val="ListParagraph"/>
        <w:numPr>
          <w:ilvl w:val="2"/>
          <w:numId w:val="6"/>
        </w:numPr>
        <w:rPr>
          <w:rFonts w:ascii="Times" w:hAnsi="Times"/>
          <w:b/>
          <w:bCs/>
          <w:sz w:val="22"/>
          <w:szCs w:val="22"/>
        </w:rPr>
      </w:pPr>
      <w:r>
        <w:rPr>
          <w:rFonts w:ascii="Times" w:hAnsi="Times"/>
          <w:sz w:val="22"/>
          <w:szCs w:val="22"/>
        </w:rPr>
        <w:t>First response (police or fire protection)</w:t>
      </w:r>
    </w:p>
    <w:p w14:paraId="5ACED537" w14:textId="13CFEAF0" w:rsidR="001526DD" w:rsidRDefault="001526DD" w:rsidP="00B277E4">
      <w:pPr>
        <w:pStyle w:val="ListParagraph"/>
        <w:numPr>
          <w:ilvl w:val="2"/>
          <w:numId w:val="6"/>
        </w:numPr>
        <w:rPr>
          <w:rFonts w:ascii="Times" w:hAnsi="Times"/>
          <w:sz w:val="22"/>
          <w:szCs w:val="22"/>
        </w:rPr>
      </w:pPr>
      <w:r w:rsidRPr="001526DD">
        <w:rPr>
          <w:rFonts w:ascii="Times" w:hAnsi="Times"/>
          <w:sz w:val="22"/>
          <w:szCs w:val="22"/>
        </w:rPr>
        <w:t>Agriculture, forestry, fishing, or hunting</w:t>
      </w:r>
    </w:p>
    <w:p w14:paraId="2A74A672" w14:textId="3E912CCD" w:rsidR="001526DD" w:rsidRDefault="001526DD" w:rsidP="00B277E4">
      <w:pPr>
        <w:pStyle w:val="ListParagraph"/>
        <w:numPr>
          <w:ilvl w:val="2"/>
          <w:numId w:val="6"/>
        </w:numPr>
        <w:rPr>
          <w:rFonts w:ascii="Times" w:hAnsi="Times"/>
          <w:sz w:val="22"/>
          <w:szCs w:val="22"/>
        </w:rPr>
      </w:pPr>
      <w:r>
        <w:rPr>
          <w:rFonts w:ascii="Times" w:hAnsi="Times"/>
          <w:sz w:val="22"/>
          <w:szCs w:val="22"/>
        </w:rPr>
        <w:t>Food and non-food manufacturing</w:t>
      </w:r>
    </w:p>
    <w:p w14:paraId="62709B6C" w14:textId="305A31D8" w:rsidR="001526DD" w:rsidRDefault="001526DD" w:rsidP="00B277E4">
      <w:pPr>
        <w:pStyle w:val="ListParagraph"/>
        <w:numPr>
          <w:ilvl w:val="2"/>
          <w:numId w:val="6"/>
        </w:numPr>
        <w:rPr>
          <w:rFonts w:ascii="Times" w:hAnsi="Times"/>
          <w:sz w:val="22"/>
          <w:szCs w:val="22"/>
        </w:rPr>
      </w:pPr>
      <w:r>
        <w:rPr>
          <w:rFonts w:ascii="Times" w:hAnsi="Times"/>
          <w:sz w:val="22"/>
          <w:szCs w:val="22"/>
        </w:rPr>
        <w:t>USPS</w:t>
      </w:r>
    </w:p>
    <w:p w14:paraId="0F3708D5" w14:textId="50AA2BBE" w:rsidR="001526DD" w:rsidRPr="001526DD" w:rsidRDefault="001526DD" w:rsidP="00B277E4">
      <w:pPr>
        <w:pStyle w:val="ListParagraph"/>
        <w:numPr>
          <w:ilvl w:val="2"/>
          <w:numId w:val="6"/>
        </w:numPr>
        <w:rPr>
          <w:rFonts w:ascii="Times" w:hAnsi="Times"/>
          <w:sz w:val="22"/>
          <w:szCs w:val="22"/>
        </w:rPr>
      </w:pPr>
      <w:r>
        <w:rPr>
          <w:rFonts w:ascii="Times" w:hAnsi="Times"/>
          <w:sz w:val="22"/>
          <w:szCs w:val="22"/>
        </w:rPr>
        <w:t>Other</w:t>
      </w:r>
    </w:p>
    <w:p w14:paraId="46B13543" w14:textId="2747D06A" w:rsidR="00646EFA" w:rsidRPr="001D5937" w:rsidRDefault="00B277E4" w:rsidP="00646EFA">
      <w:pPr>
        <w:pStyle w:val="ListParagraph"/>
        <w:numPr>
          <w:ilvl w:val="1"/>
          <w:numId w:val="6"/>
        </w:numPr>
        <w:rPr>
          <w:rFonts w:ascii="Times" w:hAnsi="Times"/>
          <w:b/>
          <w:bCs/>
          <w:sz w:val="22"/>
          <w:szCs w:val="22"/>
        </w:rPr>
      </w:pPr>
      <w:r>
        <w:rPr>
          <w:rFonts w:ascii="Times" w:hAnsi="Times"/>
          <w:sz w:val="22"/>
          <w:szCs w:val="22"/>
        </w:rPr>
        <w:t xml:space="preserve">OI has not </w:t>
      </w:r>
      <w:r w:rsidR="001526DD">
        <w:rPr>
          <w:rFonts w:ascii="Times" w:hAnsi="Times"/>
          <w:sz w:val="22"/>
          <w:szCs w:val="22"/>
        </w:rPr>
        <w:t xml:space="preserve">released industry unemployment data since March 10. I couldn’t find information on whether we should expect a data refresh </w:t>
      </w:r>
      <w:r w:rsidR="002A0A90">
        <w:rPr>
          <w:rFonts w:ascii="Times" w:hAnsi="Times"/>
          <w:sz w:val="22"/>
          <w:szCs w:val="22"/>
        </w:rPr>
        <w:t>soon,</w:t>
      </w:r>
      <w:r w:rsidR="001526DD">
        <w:rPr>
          <w:rFonts w:ascii="Times" w:hAnsi="Times"/>
          <w:sz w:val="22"/>
          <w:szCs w:val="22"/>
        </w:rPr>
        <w:t xml:space="preserve"> so I reached out to ask. </w:t>
      </w:r>
    </w:p>
    <w:p w14:paraId="46454E1B" w14:textId="77777777" w:rsidR="001D5937" w:rsidRDefault="001D5937" w:rsidP="001D5937">
      <w:pPr>
        <w:rPr>
          <w:rFonts w:ascii="Times" w:hAnsi="Times"/>
          <w:b/>
          <w:bCs/>
          <w:sz w:val="22"/>
          <w:szCs w:val="22"/>
        </w:rPr>
      </w:pPr>
    </w:p>
    <w:p w14:paraId="41FF1A01" w14:textId="4C49C6D3" w:rsidR="001D5937" w:rsidRDefault="001D5937" w:rsidP="001D5937">
      <w:pPr>
        <w:rPr>
          <w:rFonts w:ascii="Times" w:hAnsi="Times"/>
          <w:b/>
          <w:bCs/>
          <w:sz w:val="22"/>
          <w:szCs w:val="22"/>
        </w:rPr>
      </w:pPr>
      <w:r>
        <w:rPr>
          <w:rFonts w:ascii="Times" w:hAnsi="Times"/>
          <w:b/>
          <w:bCs/>
          <w:sz w:val="22"/>
          <w:szCs w:val="22"/>
        </w:rPr>
        <w:t>Unemployment rate by state</w:t>
      </w:r>
      <w:r>
        <w:rPr>
          <w:rFonts w:ascii="Times" w:hAnsi="Times"/>
          <w:b/>
          <w:bCs/>
          <w:sz w:val="22"/>
          <w:szCs w:val="22"/>
        </w:rPr>
        <w:t xml:space="preserve"> and income</w:t>
      </w:r>
    </w:p>
    <w:p w14:paraId="729569A8" w14:textId="77777777" w:rsidR="001D5937" w:rsidRDefault="001D5937" w:rsidP="001D5937">
      <w:pPr>
        <w:rPr>
          <w:rFonts w:ascii="Times" w:hAnsi="Times"/>
          <w:b/>
          <w:bCs/>
          <w:sz w:val="22"/>
          <w:szCs w:val="22"/>
        </w:rPr>
      </w:pPr>
    </w:p>
    <w:p w14:paraId="6D315F7F" w14:textId="06F29584" w:rsidR="001D5937" w:rsidRPr="001D5937" w:rsidRDefault="001526DD" w:rsidP="001D5937">
      <w:pPr>
        <w:pStyle w:val="ListParagraph"/>
        <w:numPr>
          <w:ilvl w:val="0"/>
          <w:numId w:val="5"/>
        </w:numPr>
        <w:rPr>
          <w:rFonts w:ascii="Times" w:hAnsi="Times"/>
          <w:b/>
          <w:bCs/>
          <w:sz w:val="22"/>
          <w:szCs w:val="22"/>
        </w:rPr>
      </w:pPr>
      <w:r>
        <w:rPr>
          <w:rFonts w:ascii="Times" w:hAnsi="Times"/>
          <w:sz w:val="22"/>
          <w:szCs w:val="22"/>
        </w:rPr>
        <w:t>I wanted to add that the Economic Tracker also has information on unemployment by income at the state-level. This variable wasn’t in the original list we agreed upon, but I wanted to ask if you think it would be valuable to include it.</w:t>
      </w:r>
    </w:p>
    <w:p w14:paraId="3A53F587" w14:textId="77777777" w:rsidR="001D5937" w:rsidRDefault="001D5937" w:rsidP="001D5937">
      <w:pPr>
        <w:rPr>
          <w:rFonts w:ascii="Times" w:hAnsi="Times"/>
          <w:b/>
          <w:bCs/>
          <w:sz w:val="22"/>
          <w:szCs w:val="22"/>
        </w:rPr>
      </w:pPr>
    </w:p>
    <w:p w14:paraId="5E9E960F" w14:textId="04EF9BF0" w:rsidR="001D5937" w:rsidRDefault="001D5937" w:rsidP="001D5937">
      <w:pPr>
        <w:rPr>
          <w:rFonts w:ascii="Times" w:hAnsi="Times"/>
          <w:b/>
          <w:bCs/>
          <w:sz w:val="22"/>
          <w:szCs w:val="22"/>
        </w:rPr>
      </w:pPr>
    </w:p>
    <w:p w14:paraId="773DFB89" w14:textId="77777777" w:rsidR="001D5937" w:rsidRPr="001D5937" w:rsidRDefault="001D5937" w:rsidP="001D5937">
      <w:pPr>
        <w:rPr>
          <w:rFonts w:ascii="Times" w:hAnsi="Times"/>
          <w:b/>
          <w:bCs/>
          <w:sz w:val="22"/>
          <w:szCs w:val="22"/>
        </w:rPr>
      </w:pPr>
    </w:p>
    <w:sectPr w:rsidR="001D5937" w:rsidRPr="001D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E64"/>
    <w:multiLevelType w:val="hybridMultilevel"/>
    <w:tmpl w:val="6674C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F3219"/>
    <w:multiLevelType w:val="hybridMultilevel"/>
    <w:tmpl w:val="6276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D473E"/>
    <w:multiLevelType w:val="hybridMultilevel"/>
    <w:tmpl w:val="9AB8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D1515"/>
    <w:multiLevelType w:val="hybridMultilevel"/>
    <w:tmpl w:val="FCB8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4227C"/>
    <w:multiLevelType w:val="hybridMultilevel"/>
    <w:tmpl w:val="5E50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D08AB"/>
    <w:multiLevelType w:val="hybridMultilevel"/>
    <w:tmpl w:val="68A2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82A62"/>
    <w:multiLevelType w:val="hybridMultilevel"/>
    <w:tmpl w:val="35FED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AE"/>
    <w:rsid w:val="000156B1"/>
    <w:rsid w:val="001526DD"/>
    <w:rsid w:val="001D5937"/>
    <w:rsid w:val="002328AE"/>
    <w:rsid w:val="002A0A90"/>
    <w:rsid w:val="002E0E7D"/>
    <w:rsid w:val="00591FF5"/>
    <w:rsid w:val="00646EFA"/>
    <w:rsid w:val="00757E1E"/>
    <w:rsid w:val="00881B75"/>
    <w:rsid w:val="00B2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39A58"/>
  <w15:chartTrackingRefBased/>
  <w15:docId w15:val="{69FA7599-36E6-4842-995D-4D38921D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AE"/>
    <w:pPr>
      <w:ind w:left="720"/>
      <w:contextualSpacing/>
    </w:pPr>
  </w:style>
  <w:style w:type="character" w:styleId="Hyperlink">
    <w:name w:val="Hyperlink"/>
    <w:basedOn w:val="DefaultParagraphFont"/>
    <w:uiPriority w:val="99"/>
    <w:unhideWhenUsed/>
    <w:rsid w:val="002328AE"/>
    <w:rPr>
      <w:color w:val="0563C1" w:themeColor="hyperlink"/>
      <w:u w:val="single"/>
    </w:rPr>
  </w:style>
  <w:style w:type="character" w:styleId="UnresolvedMention">
    <w:name w:val="Unresolved Mention"/>
    <w:basedOn w:val="DefaultParagraphFont"/>
    <w:uiPriority w:val="99"/>
    <w:semiHidden/>
    <w:unhideWhenUsed/>
    <w:rsid w:val="00232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therecovery.org/" TargetMode="External"/><Relationship Id="rId3" Type="http://schemas.openxmlformats.org/officeDocument/2006/relationships/settings" Target="settings.xml"/><Relationship Id="rId7" Type="http://schemas.openxmlformats.org/officeDocument/2006/relationships/hyperlink" Target="https://github.com/owid/covid-19-data/tree/master/public/data/vaccin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tables/time-series/demo/popest/2010s-national-total.html" TargetMode="External"/><Relationship Id="rId5" Type="http://schemas.openxmlformats.org/officeDocument/2006/relationships/hyperlink" Target="https://github.com/CSSEGISandData/COVID-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Miranda Avila Jamesson</dc:creator>
  <cp:keywords/>
  <dc:description/>
  <cp:lastModifiedBy>Sofia Miranda Avila Jamesson</cp:lastModifiedBy>
  <cp:revision>3</cp:revision>
  <dcterms:created xsi:type="dcterms:W3CDTF">2021-05-19T04:04:00Z</dcterms:created>
  <dcterms:modified xsi:type="dcterms:W3CDTF">2021-05-19T04:10:00Z</dcterms:modified>
</cp:coreProperties>
</file>