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7"/>
        <w:gridCol w:w="7907"/>
      </w:tblGrid>
      <w:tr w:rsidR="00277B5C" w14:paraId="448B61AC" w14:textId="77777777">
        <w:tc>
          <w:tcPr>
            <w:tcW w:w="1667" w:type="dxa"/>
          </w:tcPr>
          <w:p w14:paraId="71E92A43" w14:textId="77777777" w:rsidR="00277B5C" w:rsidRDefault="001F31E3">
            <w:pPr>
              <w:pStyle w:val="Standard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" behindDoc="0" locked="0" layoutInCell="1" allowOverlap="1" wp14:anchorId="56FB6BE9" wp14:editId="0667B18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0845"/>
                      <wp:lineTo x="20770" y="20845"/>
                      <wp:lineTo x="20770" y="0"/>
                      <wp:lineTo x="-13" y="0"/>
                    </wp:wrapPolygon>
                  </wp:wrapTight>
                  <wp:docPr id="1" name="Рисунок 1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9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</w:tcPr>
          <w:p w14:paraId="19073A0A" w14:textId="77777777" w:rsidR="00277B5C" w:rsidRDefault="001F31E3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454A421D" w14:textId="77777777" w:rsidR="00277B5C" w:rsidRDefault="001F31E3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4CD71A04" w14:textId="77777777" w:rsidR="00277B5C" w:rsidRDefault="001F31E3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730DF03B" w14:textId="77777777" w:rsidR="00277B5C" w:rsidRDefault="001F31E3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78C5ED09" w14:textId="77777777" w:rsidR="00277B5C" w:rsidRDefault="001F31E3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5C2357CC" w14:textId="77777777" w:rsidR="00277B5C" w:rsidRDefault="001F31E3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52EC0BBE" w14:textId="77777777" w:rsidR="00277B5C" w:rsidRDefault="001F31E3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322EE1AC" w14:textId="77777777" w:rsidR="00277B5C" w:rsidRDefault="00277B5C">
      <w:pPr>
        <w:pStyle w:val="Standard"/>
        <w:pBdr>
          <w:bottom w:val="double" w:sz="12" w:space="1" w:color="000000"/>
        </w:pBdr>
        <w:jc w:val="center"/>
        <w:rPr>
          <w:b/>
          <w:sz w:val="10"/>
        </w:rPr>
      </w:pPr>
    </w:p>
    <w:p w14:paraId="4B944353" w14:textId="77777777" w:rsidR="00277B5C" w:rsidRDefault="00277B5C">
      <w:pPr>
        <w:pStyle w:val="Standard"/>
        <w:rPr>
          <w:b/>
          <w:sz w:val="40"/>
        </w:rPr>
      </w:pPr>
    </w:p>
    <w:p w14:paraId="11E797B4" w14:textId="77777777" w:rsidR="00277B5C" w:rsidRDefault="00277B5C">
      <w:pPr>
        <w:pStyle w:val="Standard"/>
        <w:rPr>
          <w:rFonts w:ascii="Times New Roman" w:hAnsi="Times New Roman" w:cs="Times New Roman"/>
          <w:b/>
          <w:sz w:val="40"/>
        </w:rPr>
      </w:pPr>
    </w:p>
    <w:p w14:paraId="7CB391FA" w14:textId="77777777" w:rsidR="00277B5C" w:rsidRDefault="001F31E3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 </w:t>
      </w:r>
      <w:r>
        <w:rPr>
          <w:rFonts w:ascii="Times New Roman" w:hAnsi="Times New Roman" w:cs="Times New Roman"/>
          <w:u w:val="single"/>
        </w:rPr>
        <w:t xml:space="preserve">                   ИНФОРМАТИКА И СИСТЕМЫ УПРАВЛЕНИЯ                               </w:t>
      </w:r>
    </w:p>
    <w:p w14:paraId="0FF42FDD" w14:textId="77777777" w:rsidR="00277B5C" w:rsidRDefault="001F31E3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      </w:t>
      </w:r>
      <w:r>
        <w:rPr>
          <w:rFonts w:ascii="Times New Roman" w:hAnsi="Times New Roman" w:cs="Times New Roman"/>
          <w:u w:val="single"/>
        </w:rPr>
        <w:t xml:space="preserve">              КОМПЬЮТЕРНЫЕ СИСТЕМЫ И СЕТИ (ИУ6)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 xml:space="preserve"> ______    </w:t>
      </w:r>
    </w:p>
    <w:p w14:paraId="25DCF77F" w14:textId="77777777" w:rsidR="00277B5C" w:rsidRDefault="001F31E3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НАПРАВЛЕНИЕ ПОДГОТОВКИ </w:t>
      </w:r>
      <w:r>
        <w:rPr>
          <w:rFonts w:ascii="Times New Roman" w:hAnsi="Times New Roman" w:cs="Times New Roman"/>
          <w:b/>
          <w:bCs/>
        </w:rPr>
        <w:t>09.03.01 Информатика и вычислительная техника</w:t>
      </w:r>
    </w:p>
    <w:p w14:paraId="290F7E2F" w14:textId="77777777" w:rsidR="00277B5C" w:rsidRDefault="00277B5C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</w:p>
    <w:p w14:paraId="526889A5" w14:textId="77777777" w:rsidR="00277B5C" w:rsidRDefault="00277B5C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</w:p>
    <w:p w14:paraId="0F755E1B" w14:textId="77777777" w:rsidR="00277B5C" w:rsidRDefault="001F31E3">
      <w:pPr>
        <w:pStyle w:val="12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24A7D926" w14:textId="3FB7378D" w:rsidR="00277B5C" w:rsidRPr="00625AFF" w:rsidRDefault="001F31E3">
      <w:pPr>
        <w:pStyle w:val="12"/>
        <w:shd w:val="clear" w:color="auto" w:fill="FFFFFF"/>
        <w:spacing w:before="120" w:after="480"/>
        <w:jc w:val="center"/>
      </w:pPr>
      <w:r>
        <w:rPr>
          <w:b/>
          <w:sz w:val="28"/>
        </w:rPr>
        <w:t>по лабораторной работе №</w:t>
      </w:r>
      <w:r w:rsidR="0013381D" w:rsidRPr="0013381D">
        <w:rPr>
          <w:b/>
          <w:sz w:val="28"/>
        </w:rPr>
        <w:t xml:space="preserve"> </w:t>
      </w:r>
      <w:r w:rsidR="00706B3A" w:rsidRPr="00625AFF">
        <w:rPr>
          <w:b/>
          <w:sz w:val="28"/>
        </w:rPr>
        <w:t>4</w:t>
      </w:r>
    </w:p>
    <w:p w14:paraId="56424824" w14:textId="53164CE4" w:rsidR="00277B5C" w:rsidRDefault="001F31E3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 xml:space="preserve">Название: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706B3A" w:rsidRPr="00706B3A">
        <w:rPr>
          <w:rFonts w:ascii="Times New Roman" w:hAnsi="Times New Roman" w:cs="Times New Roman"/>
          <w:b/>
          <w:sz w:val="28"/>
          <w:szCs w:val="28"/>
          <w:u w:val="single"/>
        </w:rPr>
        <w:t>Исследование мультиплексоров</w:t>
      </w:r>
    </w:p>
    <w:p w14:paraId="47D675E7" w14:textId="77777777" w:rsidR="00277B5C" w:rsidRDefault="001F31E3">
      <w:pPr>
        <w:pStyle w:val="12"/>
        <w:shd w:val="clear" w:color="auto" w:fill="FFFFFF"/>
        <w:spacing w:before="120" w:after="360" w:line="360" w:lineRule="auto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ab/>
      </w:r>
      <w:r w:rsidR="0013381D" w:rsidRPr="0013381D">
        <w:rPr>
          <w:b/>
          <w:sz w:val="28"/>
          <w:szCs w:val="28"/>
          <w:u w:val="single"/>
        </w:rPr>
        <w:t>Архитектура ЭВМ</w:t>
      </w:r>
    </w:p>
    <w:p w14:paraId="0975FD2E" w14:textId="77777777" w:rsidR="00277B5C" w:rsidRDefault="00277B5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E7E9486" w14:textId="77777777" w:rsidR="00277B5C" w:rsidRDefault="00277B5C">
      <w:pPr>
        <w:pStyle w:val="2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9147EBF" w14:textId="77777777" w:rsidR="00277B5C" w:rsidRPr="0013381D" w:rsidRDefault="001F31E3">
      <w:pPr>
        <w:pStyle w:val="Standard"/>
        <w:spacing w:line="300" w:lineRule="exac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                  Студент   гр.   </w:t>
      </w:r>
      <w:r>
        <w:rPr>
          <w:rFonts w:ascii="Times New Roman" w:hAnsi="Times New Roman" w:cs="Times New Roman"/>
          <w:sz w:val="28"/>
          <w:u w:val="single"/>
        </w:rPr>
        <w:t>ИУ</w:t>
      </w:r>
      <w:r w:rsidR="0013381D" w:rsidRPr="0013381D">
        <w:rPr>
          <w:rFonts w:ascii="Times New Roman" w:hAnsi="Times New Roman" w:cs="Times New Roman"/>
          <w:sz w:val="28"/>
          <w:u w:val="single"/>
        </w:rPr>
        <w:t>7-42</w:t>
      </w:r>
      <w:r>
        <w:rPr>
          <w:rFonts w:ascii="Times New Roman" w:hAnsi="Times New Roman" w:cs="Times New Roman"/>
          <w:sz w:val="28"/>
          <w:u w:val="single"/>
        </w:rPr>
        <w:t>Б</w:t>
      </w:r>
      <w:r>
        <w:rPr>
          <w:rFonts w:ascii="Times New Roman" w:hAnsi="Times New Roman" w:cs="Times New Roman"/>
          <w:b/>
        </w:rPr>
        <w:t xml:space="preserve">        __________________   </w:t>
      </w:r>
      <w:r>
        <w:rPr>
          <w:rFonts w:ascii="Times New Roman" w:hAnsi="Times New Roman" w:cs="Times New Roman"/>
        </w:rPr>
        <w:t xml:space="preserve">          </w:t>
      </w:r>
      <w:r w:rsidR="0013381D" w:rsidRPr="0013381D">
        <w:rPr>
          <w:rFonts w:ascii="Times New Roman" w:hAnsi="Times New Roman" w:cs="Times New Roman"/>
          <w:sz w:val="28"/>
          <w:szCs w:val="28"/>
          <w:u w:val="single"/>
        </w:rPr>
        <w:t>С.С. Беляк</w:t>
      </w:r>
    </w:p>
    <w:p w14:paraId="124F235B" w14:textId="77777777" w:rsidR="00277B5C" w:rsidRDefault="001F31E3">
      <w:pPr>
        <w:pStyle w:val="Standard"/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   (И.О. Фамилия)</w:t>
      </w:r>
    </w:p>
    <w:p w14:paraId="010C15DB" w14:textId="77777777" w:rsidR="00277B5C" w:rsidRDefault="00277B5C">
      <w:pPr>
        <w:pStyle w:val="Standard"/>
        <w:spacing w:line="300" w:lineRule="exact"/>
        <w:rPr>
          <w:rFonts w:ascii="Times New Roman" w:hAnsi="Times New Roman" w:cs="Times New Roman"/>
          <w:b/>
        </w:rPr>
      </w:pPr>
    </w:p>
    <w:p w14:paraId="47AF2416" w14:textId="77777777" w:rsidR="00277B5C" w:rsidRDefault="001F31E3">
      <w:pPr>
        <w:pStyle w:val="Standard"/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         Преподаватель                  </w:t>
      </w:r>
      <w:r>
        <w:rPr>
          <w:rFonts w:ascii="Times New Roman" w:hAnsi="Times New Roman" w:cs="Times New Roman"/>
          <w:b/>
        </w:rPr>
        <w:t xml:space="preserve">     ________________</w:t>
      </w:r>
      <w:r>
        <w:rPr>
          <w:rFonts w:ascii="Times New Roman" w:hAnsi="Times New Roman" w:cs="Times New Roman"/>
          <w:b/>
          <w:bCs/>
        </w:rPr>
        <w:t>__</w:t>
      </w:r>
      <w:r>
        <w:rPr>
          <w:rFonts w:ascii="Times New Roman" w:hAnsi="Times New Roman" w:cs="Times New Roman"/>
        </w:rPr>
        <w:t xml:space="preserve">   __</w:t>
      </w:r>
      <w:r>
        <w:rPr>
          <w:rFonts w:ascii="Times New Roman" w:hAnsi="Times New Roman" w:cs="Times New Roman"/>
          <w:sz w:val="28"/>
          <w:u w:val="single"/>
        </w:rPr>
        <w:t>А.Ю. Попов_</w:t>
      </w:r>
      <w:r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  <w:b/>
        </w:rPr>
        <w:t xml:space="preserve">   </w:t>
      </w:r>
    </w:p>
    <w:p w14:paraId="25083C4F" w14:textId="77777777" w:rsidR="00277B5C" w:rsidRDefault="001F31E3">
      <w:pPr>
        <w:pStyle w:val="Standard"/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    (И.О. Фамилия)  </w:t>
      </w:r>
    </w:p>
    <w:p w14:paraId="47FE593F" w14:textId="77777777" w:rsidR="00277B5C" w:rsidRDefault="00277B5C">
      <w:pPr>
        <w:pStyle w:val="Standard"/>
        <w:rPr>
          <w:rFonts w:ascii="Times New Roman" w:hAnsi="Times New Roman" w:cs="Times New Roman"/>
        </w:rPr>
      </w:pPr>
    </w:p>
    <w:p w14:paraId="03B2A8B9" w14:textId="77777777" w:rsidR="00277B5C" w:rsidRDefault="00277B5C">
      <w:pPr>
        <w:pStyle w:val="Standard"/>
        <w:rPr>
          <w:rFonts w:ascii="Times New Roman" w:hAnsi="Times New Roman" w:cs="Times New Roman"/>
        </w:rPr>
      </w:pPr>
    </w:p>
    <w:p w14:paraId="77FF64B8" w14:textId="77777777" w:rsidR="00277B5C" w:rsidRDefault="00277B5C">
      <w:pPr>
        <w:pStyle w:val="Standard"/>
        <w:rPr>
          <w:rFonts w:ascii="Times New Roman" w:hAnsi="Times New Roman" w:cs="Times New Roman"/>
        </w:rPr>
      </w:pPr>
    </w:p>
    <w:p w14:paraId="1BC7EACC" w14:textId="77777777" w:rsidR="00277B5C" w:rsidRDefault="00277B5C">
      <w:pPr>
        <w:pStyle w:val="Standard"/>
        <w:rPr>
          <w:rFonts w:ascii="Times New Roman" w:hAnsi="Times New Roman" w:cs="Times New Roman"/>
        </w:rPr>
      </w:pPr>
    </w:p>
    <w:p w14:paraId="5F8742A3" w14:textId="77777777" w:rsidR="00277B5C" w:rsidRDefault="001F31E3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13381D" w:rsidRPr="00241A0F">
        <w:t>4</w:t>
      </w:r>
      <w:r>
        <w:rPr>
          <w:rFonts w:ascii="Times New Roman" w:hAnsi="Times New Roman" w:cs="Times New Roman"/>
        </w:rPr>
        <w:t xml:space="preserve"> год</w:t>
      </w:r>
    </w:p>
    <w:p w14:paraId="63145FB3" w14:textId="77777777" w:rsidR="0013381D" w:rsidRDefault="0013381D">
      <w:pPr>
        <w:pStyle w:val="Standard"/>
        <w:jc w:val="center"/>
        <w:rPr>
          <w:rFonts w:ascii="Times New Roman" w:hAnsi="Times New Roman" w:cs="Times New Roman"/>
        </w:rPr>
      </w:pPr>
    </w:p>
    <w:p w14:paraId="1FA832DE" w14:textId="77777777" w:rsidR="0013381D" w:rsidRDefault="0013381D">
      <w:pPr>
        <w:pStyle w:val="Standard"/>
        <w:jc w:val="center"/>
        <w:rPr>
          <w:rFonts w:ascii="Times New Roman" w:hAnsi="Times New Roman" w:cs="Times New Roman"/>
        </w:rPr>
      </w:pPr>
    </w:p>
    <w:p w14:paraId="12B42426" w14:textId="77777777" w:rsidR="0013381D" w:rsidRDefault="0013381D">
      <w:pPr>
        <w:pStyle w:val="Standard"/>
        <w:jc w:val="center"/>
        <w:rPr>
          <w:rFonts w:ascii="Times New Roman" w:hAnsi="Times New Roman" w:cs="Times New Roman"/>
        </w:rPr>
      </w:pPr>
    </w:p>
    <w:p w14:paraId="23DB93CF" w14:textId="77777777" w:rsidR="0013381D" w:rsidRDefault="0013381D">
      <w:pPr>
        <w:pStyle w:val="Standard"/>
        <w:jc w:val="center"/>
        <w:rPr>
          <w:rFonts w:ascii="Times New Roman" w:hAnsi="Times New Roman" w:cs="Times New Roman"/>
        </w:rPr>
      </w:pPr>
    </w:p>
    <w:p w14:paraId="39C2230C" w14:textId="77777777" w:rsidR="0013381D" w:rsidRDefault="0013381D" w:rsidP="0013381D">
      <w:pPr>
        <w:pStyle w:val="Standard"/>
        <w:jc w:val="both"/>
        <w:rPr>
          <w:rFonts w:ascii="Times New Roman" w:hAnsi="Times New Roman" w:cs="Times New Roman"/>
        </w:rPr>
      </w:pPr>
    </w:p>
    <w:p w14:paraId="36701759" w14:textId="77777777" w:rsidR="00706B3A" w:rsidRPr="00706B3A" w:rsidRDefault="0013381D" w:rsidP="00706B3A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7A6CD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7A6CD6">
        <w:rPr>
          <w:rFonts w:ascii="Times New Roman" w:hAnsi="Times New Roman" w:cs="Times New Roman"/>
          <w:sz w:val="28"/>
          <w:szCs w:val="28"/>
        </w:rPr>
        <w:t xml:space="preserve"> – </w:t>
      </w:r>
      <w:r w:rsidR="00706B3A" w:rsidRPr="00706B3A">
        <w:rPr>
          <w:rFonts w:ascii="Times New Roman" w:hAnsi="Times New Roman" w:cs="Times New Roman"/>
          <w:sz w:val="28"/>
          <w:szCs w:val="28"/>
        </w:rPr>
        <w:t>изучение принципов построения, практического применения</w:t>
      </w:r>
    </w:p>
    <w:p w14:paraId="64292F63" w14:textId="77777777" w:rsidR="00FC2EB4" w:rsidRDefault="00706B3A" w:rsidP="00D610BB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706B3A">
        <w:rPr>
          <w:rFonts w:ascii="Times New Roman" w:hAnsi="Times New Roman" w:cs="Times New Roman"/>
          <w:sz w:val="28"/>
          <w:szCs w:val="28"/>
        </w:rPr>
        <w:t>и экспериментального исследования мультиплексоров.</w:t>
      </w:r>
      <w:r w:rsidRPr="00706B3A">
        <w:rPr>
          <w:rFonts w:ascii="Times New Roman" w:hAnsi="Times New Roman" w:cs="Times New Roman"/>
          <w:sz w:val="28"/>
          <w:szCs w:val="28"/>
        </w:rPr>
        <w:cr/>
      </w:r>
    </w:p>
    <w:p w14:paraId="00FBDB94" w14:textId="59237BB4" w:rsidR="00D37F2F" w:rsidRDefault="007A6CD6" w:rsidP="00D610BB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44ED">
        <w:rPr>
          <w:rFonts w:ascii="Times New Roman" w:hAnsi="Times New Roman" w:cs="Times New Roman"/>
          <w:b/>
          <w:sz w:val="28"/>
          <w:szCs w:val="28"/>
        </w:rPr>
        <w:t>Задание</w:t>
      </w:r>
      <w:r w:rsidR="00522C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44ED">
        <w:rPr>
          <w:rFonts w:ascii="Times New Roman" w:hAnsi="Times New Roman" w:cs="Times New Roman"/>
          <w:b/>
          <w:sz w:val="28"/>
          <w:szCs w:val="28"/>
        </w:rPr>
        <w:t>1.</w:t>
      </w:r>
      <w:r w:rsidR="00FC2EB4">
        <w:rPr>
          <w:rFonts w:ascii="Times New Roman" w:hAnsi="Times New Roman" w:cs="Times New Roman"/>
          <w:sz w:val="28"/>
          <w:szCs w:val="28"/>
        </w:rPr>
        <w:t xml:space="preserve"> </w:t>
      </w:r>
      <w:r w:rsidR="00706B3A" w:rsidRPr="00706B3A">
        <w:rPr>
          <w:rFonts w:ascii="Times New Roman" w:hAnsi="Times New Roman" w:cs="Times New Roman"/>
          <w:b/>
          <w:sz w:val="28"/>
          <w:szCs w:val="28"/>
        </w:rPr>
        <w:t>Исследование ИС ADG408 или ADG508 (рис.6) в качестве коммутатора MUX 8 – 1 цифровых сигналов:</w:t>
      </w:r>
    </w:p>
    <w:p w14:paraId="51FB471C" w14:textId="67277780" w:rsidR="00706B3A" w:rsidRDefault="00706B3A" w:rsidP="00D610BB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6B3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020595E" wp14:editId="048BEBB2">
            <wp:extent cx="2781300" cy="234030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3032" cy="23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58D4" w14:textId="7CF2E17A" w:rsidR="00706B3A" w:rsidRPr="00706B3A" w:rsidRDefault="00706B3A" w:rsidP="00706B3A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06B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а) на информационные входы D0 …D7 мультиплексора подать комбинацию сигналов, заданную преподавателем из табл. 2. Логические уровни 0 и 1 задавать источниками напряжения U=5 В и 0 В (общая);</w:t>
      </w:r>
    </w:p>
    <w:p w14:paraId="3AC3654D" w14:textId="76D6B192" w:rsidR="00706B3A" w:rsidRPr="00706B3A" w:rsidRDefault="00706B3A" w:rsidP="00706B3A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06B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б) на адресные входы А2, А1, А0 подать сигналы Q3, Q2. Q1 соответственно c выходов 4-разрядного двоичного счетчика (младший разряд – Q0). На вход счетчика подать импульсы генератора с частотой 500 кГц. </w:t>
      </w:r>
    </w:p>
    <w:p w14:paraId="6784933E" w14:textId="06DDB3D4" w:rsidR="00FC2EB4" w:rsidRDefault="00706B3A" w:rsidP="00706B3A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06B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в) снять временную диаграмму сигналов при EN=1 и провести ее анализ. Наблюдение сигналов выполнить 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706B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логическом анализаторе. </w:t>
      </w:r>
    </w:p>
    <w:p w14:paraId="02488D48" w14:textId="3300A113" w:rsidR="00D37F2F" w:rsidRPr="00D37F2F" w:rsidRDefault="00D37F2F" w:rsidP="00706B3A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D37F2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Вариант 2:</w:t>
      </w:r>
    </w:p>
    <w:p w14:paraId="3A302DF2" w14:textId="00F98FC6" w:rsidR="00D37F2F" w:rsidRDefault="00D37F2F" w:rsidP="00706B3A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7F2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010D490B" wp14:editId="75B7E19E">
            <wp:extent cx="3458058" cy="37152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6AFC" w14:textId="7692EE2B" w:rsidR="005540D3" w:rsidRPr="00706B3A" w:rsidRDefault="0026238B" w:rsidP="00706B3A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238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7DC7DD08" wp14:editId="721093AC">
            <wp:extent cx="6065520" cy="3302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676" cy="330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1BC7" w14:textId="72834AEA" w:rsidR="00706B3A" w:rsidRDefault="0026238B" w:rsidP="00706B3A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6238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597639" wp14:editId="144D380E">
            <wp:extent cx="4863851" cy="43180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0931" cy="432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DE15" w14:textId="77777777" w:rsidR="00FC2EB4" w:rsidRDefault="00FC2EB4" w:rsidP="00706B3A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3A28BDCD" w14:textId="714D9DEC" w:rsidR="005540D3" w:rsidRPr="00FC2EB4" w:rsidRDefault="005540D3" w:rsidP="00706B3A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FC2EB4">
        <w:rPr>
          <w:rFonts w:ascii="Times New Roman" w:hAnsi="Times New Roman" w:cs="Times New Roman"/>
          <w:sz w:val="28"/>
          <w:szCs w:val="28"/>
        </w:rPr>
        <w:t>Схема работает следующим образом</w:t>
      </w:r>
      <w:proofErr w:type="gramStart"/>
      <w:r w:rsidRPr="00FC2EB4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FC2EB4">
        <w:rPr>
          <w:rFonts w:ascii="Times New Roman" w:hAnsi="Times New Roman" w:cs="Times New Roman"/>
          <w:sz w:val="28"/>
          <w:szCs w:val="28"/>
        </w:rPr>
        <w:t xml:space="preserve"> выход идет тот D сигнал, адрес которого пришел на дешифратор. Например, на вход пришло 000, на выходе будет значение S1(0). 010 -&gt; 1. И т.д.</w:t>
      </w:r>
    </w:p>
    <w:p w14:paraId="3A782BBA" w14:textId="77777777" w:rsidR="005540D3" w:rsidRDefault="005540D3" w:rsidP="00706B3A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481F18D0" w14:textId="279D94D6" w:rsidR="00FC2EB4" w:rsidRDefault="00215BE3" w:rsidP="00FC2EB4">
      <w:pPr>
        <w:pStyle w:val="Standard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6D44ED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FC2EB4">
        <w:rPr>
          <w:rFonts w:ascii="Times New Roman" w:hAnsi="Times New Roman" w:cs="Times New Roman"/>
          <w:b/>
          <w:sz w:val="28"/>
          <w:szCs w:val="28"/>
        </w:rPr>
        <w:t>.</w:t>
      </w:r>
      <w:r w:rsidRPr="00FC2EB4">
        <w:rPr>
          <w:b/>
        </w:rPr>
        <w:t xml:space="preserve"> </w:t>
      </w:r>
      <w:r w:rsidR="00FC2EB4" w:rsidRPr="00FC2EB4">
        <w:rPr>
          <w:rFonts w:ascii="Times New Roman" w:hAnsi="Times New Roman" w:cs="Times New Roman"/>
          <w:b/>
          <w:noProof/>
          <w:sz w:val="28"/>
          <w:szCs w:val="28"/>
        </w:rPr>
        <w:t>Исследование ИС ADG408 или ADG508 (рис.6) в качестве коммутатора</w:t>
      </w:r>
      <w:r w:rsidR="00FC2EB4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FC2EB4" w:rsidRPr="00FC2EB4">
        <w:rPr>
          <w:rFonts w:ascii="Times New Roman" w:hAnsi="Times New Roman" w:cs="Times New Roman"/>
          <w:b/>
          <w:noProof/>
          <w:sz w:val="28"/>
          <w:szCs w:val="28"/>
        </w:rPr>
        <w:t>MUX 8 – 1 аналоговых сигналов:</w:t>
      </w:r>
    </w:p>
    <w:p w14:paraId="63639AF9" w14:textId="77777777" w:rsidR="00FC2EB4" w:rsidRPr="00FC2EB4" w:rsidRDefault="00FC2EB4" w:rsidP="00FC2EB4">
      <w:pPr>
        <w:pStyle w:val="Standard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C07B276" w14:textId="77777777" w:rsidR="00FC2EB4" w:rsidRPr="00FC2EB4" w:rsidRDefault="00FC2EB4" w:rsidP="00FC2EB4">
      <w:pPr>
        <w:pStyle w:val="Standard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C2EB4">
        <w:rPr>
          <w:rFonts w:ascii="Times New Roman" w:hAnsi="Times New Roman" w:cs="Times New Roman"/>
          <w:noProof/>
          <w:sz w:val="28"/>
          <w:szCs w:val="28"/>
        </w:rPr>
        <w:t>a) На информационные входы D0 …D7 мультиплексора подать дискретные</w:t>
      </w:r>
    </w:p>
    <w:p w14:paraId="4D6DE9B5" w14:textId="64E500CA" w:rsidR="00FC2EB4" w:rsidRDefault="00FC2EB4" w:rsidP="00FC2EB4">
      <w:pPr>
        <w:pStyle w:val="Standard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C2EB4">
        <w:rPr>
          <w:rFonts w:ascii="Times New Roman" w:hAnsi="Times New Roman" w:cs="Times New Roman"/>
          <w:noProof/>
          <w:sz w:val="28"/>
          <w:szCs w:val="28"/>
        </w:rPr>
        <w:t>уровни напряжений с источников напряжения UCC (приложение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C2EB4">
        <w:rPr>
          <w:rFonts w:ascii="Times New Roman" w:hAnsi="Times New Roman" w:cs="Times New Roman"/>
          <w:noProof/>
          <w:sz w:val="28"/>
          <w:szCs w:val="28"/>
        </w:rPr>
        <w:t>Мultisim): 0 В; 0.7 В; 1.4 В; 2.1 В; 2.8 В; 3.5 В; 4.2 В; 5.0 В;</w:t>
      </w:r>
    </w:p>
    <w:p w14:paraId="405C219F" w14:textId="77777777" w:rsidR="00FC2EB4" w:rsidRPr="00FC2EB4" w:rsidRDefault="00FC2EB4" w:rsidP="00FC2EB4">
      <w:pPr>
        <w:pStyle w:val="Standard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CABA916" w14:textId="77777777" w:rsidR="00FC2EB4" w:rsidRPr="00FC2EB4" w:rsidRDefault="00FC2EB4" w:rsidP="00FC2EB4">
      <w:pPr>
        <w:pStyle w:val="Standard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C2EB4">
        <w:rPr>
          <w:rFonts w:ascii="Times New Roman" w:hAnsi="Times New Roman" w:cs="Times New Roman"/>
          <w:noProof/>
          <w:sz w:val="28"/>
          <w:szCs w:val="28"/>
        </w:rPr>
        <w:t>b) На адресные входы А2, А1, А0 подать сигналы Q3, Q2. Q1 соответственно</w:t>
      </w:r>
    </w:p>
    <w:p w14:paraId="169432EA" w14:textId="29829B3E" w:rsidR="00FC2EB4" w:rsidRDefault="00FC2EB4" w:rsidP="00FC2EB4">
      <w:pPr>
        <w:pStyle w:val="Standard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C2EB4">
        <w:rPr>
          <w:rFonts w:ascii="Times New Roman" w:hAnsi="Times New Roman" w:cs="Times New Roman"/>
          <w:noProof/>
          <w:sz w:val="28"/>
          <w:szCs w:val="28"/>
        </w:rPr>
        <w:t>c выходов 4-разрядного двоичного счетчика (младший разряд – Q0). На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C2EB4">
        <w:rPr>
          <w:rFonts w:ascii="Times New Roman" w:hAnsi="Times New Roman" w:cs="Times New Roman"/>
          <w:noProof/>
          <w:sz w:val="28"/>
          <w:szCs w:val="28"/>
        </w:rPr>
        <w:t>вход счетчика подать импульсы генератора с частотой 500 кГц;</w:t>
      </w:r>
    </w:p>
    <w:p w14:paraId="128A6222" w14:textId="77777777" w:rsidR="00FC2EB4" w:rsidRPr="00FC2EB4" w:rsidRDefault="00FC2EB4" w:rsidP="00FC2EB4">
      <w:pPr>
        <w:pStyle w:val="Standard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9460FDC" w14:textId="4321D4FB" w:rsidR="0026238B" w:rsidRDefault="00FC2EB4" w:rsidP="00FC2EB4">
      <w:pPr>
        <w:pStyle w:val="Standard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C2EB4">
        <w:rPr>
          <w:rFonts w:ascii="Times New Roman" w:hAnsi="Times New Roman" w:cs="Times New Roman"/>
          <w:noProof/>
          <w:sz w:val="28"/>
          <w:szCs w:val="28"/>
        </w:rPr>
        <w:t>c) Снять временную диаграмму сигналов при EN=1 и провести ее анализ.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C2EB4">
        <w:rPr>
          <w:rFonts w:ascii="Times New Roman" w:hAnsi="Times New Roman" w:cs="Times New Roman"/>
          <w:noProof/>
          <w:sz w:val="28"/>
          <w:szCs w:val="28"/>
        </w:rPr>
        <w:t>Наблюдение сигналов выполнить на логическом анализаторе, выходного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C2EB4">
        <w:rPr>
          <w:rFonts w:ascii="Times New Roman" w:hAnsi="Times New Roman" w:cs="Times New Roman"/>
          <w:noProof/>
          <w:sz w:val="28"/>
          <w:szCs w:val="28"/>
        </w:rPr>
        <w:t>сигнала мультиплексора – на логическом анализаторе и осциллографе.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C2EB4">
        <w:rPr>
          <w:rFonts w:ascii="Times New Roman" w:hAnsi="Times New Roman" w:cs="Times New Roman"/>
          <w:noProof/>
          <w:sz w:val="28"/>
          <w:szCs w:val="28"/>
        </w:rPr>
        <w:t>Совместить развертки сигналов, регистрируемых логическим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C2EB4">
        <w:rPr>
          <w:rFonts w:ascii="Times New Roman" w:hAnsi="Times New Roman" w:cs="Times New Roman"/>
          <w:noProof/>
          <w:sz w:val="28"/>
          <w:szCs w:val="28"/>
        </w:rPr>
        <w:t>анализатором и осциллографом.</w:t>
      </w:r>
      <w:r w:rsidRPr="00FC2EB4">
        <w:rPr>
          <w:rFonts w:ascii="Times New Roman" w:hAnsi="Times New Roman" w:cs="Times New Roman"/>
          <w:noProof/>
          <w:sz w:val="28"/>
          <w:szCs w:val="28"/>
        </w:rPr>
        <w:cr/>
      </w:r>
    </w:p>
    <w:p w14:paraId="75FFFFCF" w14:textId="772A0CCC" w:rsidR="00FC2EB4" w:rsidRDefault="00FC2EB4" w:rsidP="00FC2EB4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238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E371069" wp14:editId="62A1953B">
            <wp:extent cx="5778500" cy="380966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6282" cy="381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D3B7" w14:textId="77777777" w:rsidR="00FC2EB4" w:rsidRPr="00215BE3" w:rsidRDefault="00FC2EB4" w:rsidP="00FC2EB4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D3900C" w14:textId="1A6CD7ED" w:rsidR="00001E6F" w:rsidRDefault="00625AFF" w:rsidP="00001E6F">
      <w:pPr>
        <w:pStyle w:val="Standard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25A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F0CE4C" wp14:editId="1ED89DCA">
            <wp:extent cx="5831765" cy="41275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7290" cy="41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5EC9" w14:textId="28D52DFF" w:rsidR="00625AFF" w:rsidRDefault="00625AFF" w:rsidP="00001E6F">
      <w:pPr>
        <w:pStyle w:val="Standard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5525579" w14:textId="328AD068" w:rsidR="00625AFF" w:rsidRDefault="0026238B" w:rsidP="00001E6F">
      <w:pPr>
        <w:pStyle w:val="Standard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623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E23EA3" wp14:editId="6FEEB047">
            <wp:extent cx="5638799" cy="3822700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936" cy="383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00AD" w14:textId="28686104" w:rsidR="00FC2EB4" w:rsidRPr="00FC2EB4" w:rsidRDefault="00FC2EB4" w:rsidP="00FC2EB4">
      <w:pPr>
        <w:pStyle w:val="Standard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C2EB4">
        <w:rPr>
          <w:rFonts w:ascii="Times New Roman" w:hAnsi="Times New Roman" w:cs="Times New Roman"/>
          <w:noProof/>
          <w:sz w:val="28"/>
          <w:szCs w:val="28"/>
        </w:rPr>
        <w:t xml:space="preserve">Здесь мы подаем разное напряжение на разные входы, чтобы увидеть, что </w:t>
      </w:r>
    </w:p>
    <w:p w14:paraId="2A3AE163" w14:textId="3521A9D4" w:rsidR="00FC2EB4" w:rsidRDefault="00FC2EB4" w:rsidP="00001E6F">
      <w:pPr>
        <w:pStyle w:val="Standard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C2EB4">
        <w:rPr>
          <w:rFonts w:ascii="Times New Roman" w:hAnsi="Times New Roman" w:cs="Times New Roman"/>
          <w:noProof/>
          <w:sz w:val="28"/>
          <w:szCs w:val="28"/>
        </w:rPr>
        <w:t>они выводятся последовательно с увеличением входящего адреса.</w:t>
      </w:r>
    </w:p>
    <w:p w14:paraId="677CF2FE" w14:textId="77777777" w:rsidR="00FC2EB4" w:rsidRPr="00001E6F" w:rsidRDefault="00FC2EB4" w:rsidP="00001E6F">
      <w:pPr>
        <w:pStyle w:val="Standard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D46FB75" w14:textId="3F82F754" w:rsidR="008F670C" w:rsidRDefault="0026238B" w:rsidP="00B95184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  <w:r w:rsidR="00FC2EB4">
        <w:rPr>
          <w:rFonts w:ascii="Times New Roman" w:hAnsi="Times New Roman" w:cs="Times New Roman"/>
          <w:b/>
          <w:sz w:val="28"/>
          <w:szCs w:val="28"/>
        </w:rPr>
        <w:t>.</w:t>
      </w:r>
      <w:r w:rsidR="00FC2EB4" w:rsidRPr="00FC2EB4">
        <w:rPr>
          <w:rFonts w:ascii="Times New Roman" w:hAnsi="Times New Roman" w:cs="Times New Roman"/>
          <w:sz w:val="28"/>
          <w:szCs w:val="28"/>
        </w:rPr>
        <w:t xml:space="preserve"> </w:t>
      </w:r>
      <w:r w:rsidR="00FC2EB4" w:rsidRPr="00FC2EB4">
        <w:rPr>
          <w:rFonts w:ascii="Times New Roman" w:hAnsi="Times New Roman" w:cs="Times New Roman"/>
          <w:b/>
          <w:sz w:val="28"/>
          <w:szCs w:val="28"/>
        </w:rPr>
        <w:t>Исследование ИС ADG408 или ADG508 (рис.6) как коммутатора MUX8 – 1 цифровых сигналов в качестве формирователя ФАЛ четырех переменных. ФАЛ задается преподавателем из табл. 2.</w:t>
      </w:r>
    </w:p>
    <w:p w14:paraId="6EDDEA20" w14:textId="77777777" w:rsidR="00D37F2F" w:rsidRPr="00D37F2F" w:rsidRDefault="00D37F2F" w:rsidP="00D37F2F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D37F2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Вариант 2:</w:t>
      </w:r>
    </w:p>
    <w:p w14:paraId="1E57316D" w14:textId="4C26E48C" w:rsidR="00FC2EB4" w:rsidRPr="00D37F2F" w:rsidRDefault="00D37F2F" w:rsidP="00B95184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7F2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0C6DD3A5" wp14:editId="6C5D237A">
            <wp:extent cx="3458058" cy="37152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927C" w14:textId="0B292338" w:rsidR="00FC2EB4" w:rsidRDefault="00FC2EB4" w:rsidP="00B95184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FC2EB4">
        <w:rPr>
          <w:rFonts w:ascii="Times New Roman" w:hAnsi="Times New Roman" w:cs="Times New Roman"/>
          <w:sz w:val="28"/>
          <w:szCs w:val="28"/>
        </w:rPr>
        <w:t>Проверить работу формирователя в статическом и динамическом режимах. Снять временную диаграмму сигналов формирователя ФАЛ и провести ее анализ.</w:t>
      </w:r>
    </w:p>
    <w:p w14:paraId="4438D903" w14:textId="65BFD02C" w:rsidR="00FC2EB4" w:rsidRPr="00FC2EB4" w:rsidRDefault="00FC2EB4" w:rsidP="00FC2EB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C2E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A21B01" wp14:editId="3D8AA559">
            <wp:extent cx="3085769" cy="271399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6879" cy="274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D8B4" w14:textId="77777777" w:rsidR="00FC2EB4" w:rsidRPr="00FC2EB4" w:rsidRDefault="00FC2EB4" w:rsidP="00B95184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065D6E" w14:textId="0A7CDF47" w:rsidR="00CC0874" w:rsidRDefault="00B41CA5" w:rsidP="00B95184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1CA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738E705F" wp14:editId="5B6C49DD">
            <wp:extent cx="5630723" cy="351168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0562" cy="353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6BE4" w14:textId="63502FA6" w:rsidR="00CC0874" w:rsidRDefault="00837873" w:rsidP="00B95184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787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76F603F" wp14:editId="10E3D842">
            <wp:extent cx="5384769" cy="4815192"/>
            <wp:effectExtent l="0" t="0" r="698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5430" cy="48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B143" w14:textId="0FEC0B42" w:rsidR="00D37F2F" w:rsidRDefault="00D37F2F" w:rsidP="00D37F2F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7F2F">
        <w:rPr>
          <w:rFonts w:ascii="Times New Roman" w:hAnsi="Times New Roman" w:cs="Times New Roman"/>
          <w:sz w:val="28"/>
          <w:szCs w:val="28"/>
        </w:rPr>
        <w:t xml:space="preserve">Схема реализует заданную ФАЛ.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37F2F">
        <w:rPr>
          <w:rFonts w:ascii="Times New Roman" w:hAnsi="Times New Roman" w:cs="Times New Roman"/>
          <w:sz w:val="28"/>
          <w:szCs w:val="28"/>
        </w:rPr>
        <w:t>ри подаче на вход набора x0 x1 x2 x3 на выходе будет соответствующее таблице значение. Например, при 0001 на выходе будет 0, при 0100 на выходе будет 1</w:t>
      </w:r>
      <w:r w:rsidR="00726F26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51F0B6BA" w14:textId="1A9ED46A" w:rsidR="00D37F2F" w:rsidRPr="00D37F2F" w:rsidRDefault="00D37F2F" w:rsidP="00D37F2F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7F2F">
        <w:rPr>
          <w:rFonts w:ascii="Times New Roman" w:hAnsi="Times New Roman" w:cs="Times New Roman"/>
          <w:b/>
          <w:sz w:val="28"/>
          <w:szCs w:val="28"/>
        </w:rPr>
        <w:lastRenderedPageBreak/>
        <w:t>4. Наращивание мультиплексора.</w:t>
      </w:r>
    </w:p>
    <w:p w14:paraId="2EAA5B53" w14:textId="4DAAD5B1" w:rsidR="00D37F2F" w:rsidRPr="00726F26" w:rsidRDefault="00D37F2F" w:rsidP="00D37F2F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26F2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Вариант 2:</w:t>
      </w:r>
      <w:r w:rsidRPr="00726F26">
        <w:rPr>
          <w:rFonts w:ascii="Times New Roman" w:hAnsi="Times New Roman" w:cs="Times New Roman"/>
          <w:sz w:val="28"/>
          <w:szCs w:val="28"/>
        </w:rPr>
        <w:t xml:space="preserve"> </w:t>
      </w:r>
      <w:r w:rsidRPr="00726F26">
        <w:rPr>
          <w:rFonts w:ascii="Times New Roman" w:hAnsi="Times New Roman" w:cs="Times New Roman"/>
          <w:sz w:val="28"/>
          <w:szCs w:val="28"/>
        </w:rPr>
        <w:t>01110111</w:t>
      </w:r>
    </w:p>
    <w:p w14:paraId="587E3B2B" w14:textId="77777777" w:rsidR="00D37F2F" w:rsidRPr="00D37F2F" w:rsidRDefault="00D37F2F" w:rsidP="00D37F2F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37F2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7DB0CD6A" wp14:editId="02C551D3">
            <wp:extent cx="3458058" cy="37152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8ABC" w14:textId="6AFE08F4" w:rsidR="00D37F2F" w:rsidRPr="00D37F2F" w:rsidRDefault="00D37F2F" w:rsidP="00D37F2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5246C556" w14:textId="702661D8" w:rsidR="00DB581C" w:rsidRPr="00837873" w:rsidRDefault="00DB581C" w:rsidP="00B95184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81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AF718E" wp14:editId="5E4D1346">
            <wp:extent cx="4682501" cy="30734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6488" cy="309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4CAF" w14:textId="77777777" w:rsidR="00D37F2F" w:rsidRDefault="00FC2EB4" w:rsidP="008F670C">
      <w:pPr>
        <w:pStyle w:val="Standard"/>
        <w:jc w:val="both"/>
      </w:pPr>
      <w:r w:rsidRPr="00DB581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46A9529" wp14:editId="06162066">
            <wp:extent cx="4762500" cy="36801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3274" cy="371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F2F" w:rsidRPr="00D37F2F">
        <w:t xml:space="preserve"> </w:t>
      </w:r>
    </w:p>
    <w:p w14:paraId="561FBA0F" w14:textId="4F2453E6" w:rsidR="00B23F15" w:rsidRPr="00D37F2F" w:rsidRDefault="00D37F2F" w:rsidP="008F670C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7F2F">
        <w:rPr>
          <w:rFonts w:ascii="Times New Roman" w:hAnsi="Times New Roman" w:cs="Times New Roman"/>
          <w:sz w:val="28"/>
          <w:szCs w:val="28"/>
        </w:rPr>
        <w:t>Схема реализует мультиплексор 16-1 из 4х 4-1 и дешифратора. На входе – А</w:t>
      </w:r>
      <w:r w:rsidR="00726F26">
        <w:rPr>
          <w:rFonts w:ascii="Times New Roman" w:hAnsi="Times New Roman" w:cs="Times New Roman"/>
          <w:sz w:val="28"/>
          <w:szCs w:val="28"/>
        </w:rPr>
        <w:t>0,</w:t>
      </w:r>
      <w:r w:rsidRPr="00D37F2F">
        <w:rPr>
          <w:rFonts w:ascii="Times New Roman" w:hAnsi="Times New Roman" w:cs="Times New Roman"/>
          <w:sz w:val="28"/>
          <w:szCs w:val="28"/>
        </w:rPr>
        <w:t xml:space="preserve"> А1 А2</w:t>
      </w:r>
      <w:r w:rsidR="00726F26">
        <w:rPr>
          <w:rFonts w:ascii="Times New Roman" w:hAnsi="Times New Roman" w:cs="Times New Roman"/>
          <w:sz w:val="28"/>
          <w:szCs w:val="28"/>
        </w:rPr>
        <w:t xml:space="preserve">, </w:t>
      </w:r>
      <w:r w:rsidRPr="00D37F2F">
        <w:rPr>
          <w:rFonts w:ascii="Times New Roman" w:hAnsi="Times New Roman" w:cs="Times New Roman"/>
          <w:sz w:val="28"/>
          <w:szCs w:val="28"/>
        </w:rPr>
        <w:t>А3. А0</w:t>
      </w:r>
      <w:r w:rsidR="00726F26">
        <w:rPr>
          <w:rFonts w:ascii="Times New Roman" w:hAnsi="Times New Roman" w:cs="Times New Roman"/>
          <w:sz w:val="28"/>
          <w:szCs w:val="28"/>
        </w:rPr>
        <w:t xml:space="preserve">, </w:t>
      </w:r>
      <w:r w:rsidRPr="00D37F2F">
        <w:rPr>
          <w:rFonts w:ascii="Times New Roman" w:hAnsi="Times New Roman" w:cs="Times New Roman"/>
          <w:sz w:val="28"/>
          <w:szCs w:val="28"/>
        </w:rPr>
        <w:t>А1 подается на каждый мультиплексор. А2</w:t>
      </w:r>
      <w:r w:rsidR="00726F26">
        <w:rPr>
          <w:rFonts w:ascii="Times New Roman" w:hAnsi="Times New Roman" w:cs="Times New Roman"/>
          <w:sz w:val="28"/>
          <w:szCs w:val="28"/>
        </w:rPr>
        <w:t xml:space="preserve">, </w:t>
      </w:r>
      <w:r w:rsidRPr="00D37F2F">
        <w:rPr>
          <w:rFonts w:ascii="Times New Roman" w:hAnsi="Times New Roman" w:cs="Times New Roman"/>
          <w:sz w:val="28"/>
          <w:szCs w:val="28"/>
        </w:rPr>
        <w:t>А3 подается на дешифратор. Дешифратор по данному адресу включает нужный мультиплексор. Мультиплексор по данному адресу выдает соответствующий сигнал</w:t>
      </w:r>
    </w:p>
    <w:p w14:paraId="5974DA6F" w14:textId="77777777" w:rsidR="00D37F2F" w:rsidRDefault="00D37F2F" w:rsidP="008F670C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1C13EF" w14:textId="663B32CA" w:rsidR="00D055B8" w:rsidRDefault="00D610BB" w:rsidP="00726F26">
      <w:pPr>
        <w:jc w:val="both"/>
        <w:rPr>
          <w:sz w:val="28"/>
          <w:szCs w:val="28"/>
        </w:rPr>
      </w:pPr>
      <w:r w:rsidRPr="00D610BB">
        <w:rPr>
          <w:b/>
          <w:bCs/>
          <w:iCs/>
          <w:sz w:val="28"/>
          <w:szCs w:val="28"/>
        </w:rPr>
        <w:lastRenderedPageBreak/>
        <w:t>Вывод</w:t>
      </w:r>
      <w:r w:rsidR="00726F26" w:rsidRPr="00D610BB">
        <w:rPr>
          <w:b/>
          <w:bCs/>
          <w:i/>
          <w:iCs/>
          <w:sz w:val="28"/>
          <w:szCs w:val="28"/>
        </w:rPr>
        <w:t>:</w:t>
      </w:r>
      <w:r w:rsidR="00726F26" w:rsidRPr="00D610BB">
        <w:rPr>
          <w:sz w:val="28"/>
          <w:szCs w:val="28"/>
        </w:rPr>
        <w:t xml:space="preserve"> </w:t>
      </w:r>
      <w:r w:rsidR="00726F26" w:rsidRPr="00726F26">
        <w:rPr>
          <w:sz w:val="28"/>
          <w:szCs w:val="28"/>
        </w:rPr>
        <w:t>в результате данной лабораторной работы были изучены принципы построения и практического применения, а также экспериментально исследованы мультиплексоры.</w:t>
      </w:r>
    </w:p>
    <w:p w14:paraId="6320B1AA" w14:textId="77777777" w:rsidR="00726F26" w:rsidRPr="00D610BB" w:rsidRDefault="00726F26" w:rsidP="00726F26">
      <w:pPr>
        <w:jc w:val="both"/>
        <w:rPr>
          <w:b/>
          <w:sz w:val="28"/>
          <w:szCs w:val="28"/>
        </w:rPr>
      </w:pPr>
    </w:p>
    <w:p w14:paraId="6C35A2D2" w14:textId="77777777" w:rsidR="00D055B8" w:rsidRPr="00D055B8" w:rsidRDefault="00D055B8" w:rsidP="00726F26">
      <w:pPr>
        <w:jc w:val="center"/>
        <w:rPr>
          <w:b/>
          <w:bCs/>
          <w:iCs/>
          <w:sz w:val="28"/>
          <w:szCs w:val="28"/>
        </w:rPr>
      </w:pPr>
      <w:r w:rsidRPr="00D055B8">
        <w:rPr>
          <w:b/>
          <w:bCs/>
          <w:iCs/>
          <w:sz w:val="28"/>
          <w:szCs w:val="28"/>
        </w:rPr>
        <w:t>Контрольные вопросы</w:t>
      </w:r>
    </w:p>
    <w:p w14:paraId="60B43AD0" w14:textId="6821379E" w:rsidR="00D055B8" w:rsidRPr="00D055B8" w:rsidRDefault="00D055B8" w:rsidP="00D610BB">
      <w:pPr>
        <w:numPr>
          <w:ilvl w:val="0"/>
          <w:numId w:val="13"/>
        </w:numPr>
        <w:contextualSpacing/>
        <w:jc w:val="both"/>
        <w:rPr>
          <w:b/>
          <w:iCs/>
          <w:sz w:val="28"/>
          <w:szCs w:val="28"/>
        </w:rPr>
      </w:pPr>
      <w:r w:rsidRPr="00D055B8">
        <w:rPr>
          <w:b/>
          <w:iCs/>
          <w:sz w:val="28"/>
          <w:szCs w:val="28"/>
        </w:rPr>
        <w:t xml:space="preserve">Что </w:t>
      </w:r>
      <w:r w:rsidR="00726F26">
        <w:rPr>
          <w:b/>
          <w:iCs/>
          <w:sz w:val="28"/>
          <w:szCs w:val="28"/>
        </w:rPr>
        <w:t>такое мультиплексор?</w:t>
      </w:r>
    </w:p>
    <w:p w14:paraId="1A261E78" w14:textId="77777777" w:rsidR="00726F26" w:rsidRPr="00726F26" w:rsidRDefault="00726F26" w:rsidP="00726F26">
      <w:pPr>
        <w:ind w:left="720"/>
        <w:contextualSpacing/>
        <w:jc w:val="both"/>
        <w:rPr>
          <w:sz w:val="28"/>
          <w:szCs w:val="28"/>
        </w:rPr>
      </w:pPr>
      <w:r w:rsidRPr="00726F26">
        <w:rPr>
          <w:sz w:val="28"/>
          <w:szCs w:val="28"/>
        </w:rPr>
        <w:t xml:space="preserve">Мультиплексор – это функциональный узел, имеющий </w:t>
      </w:r>
      <w:r w:rsidRPr="00726F26">
        <w:rPr>
          <w:rFonts w:ascii="Cambria Math" w:hAnsi="Cambria Math" w:cs="Cambria Math"/>
          <w:sz w:val="28"/>
          <w:szCs w:val="28"/>
        </w:rPr>
        <w:t>𝑛</w:t>
      </w:r>
      <w:r w:rsidRPr="00726F26">
        <w:rPr>
          <w:sz w:val="28"/>
          <w:szCs w:val="28"/>
        </w:rPr>
        <w:t xml:space="preserve"> адресных входов</w:t>
      </w:r>
    </w:p>
    <w:p w14:paraId="436BAD32" w14:textId="77777777" w:rsidR="00726F26" w:rsidRPr="00726F26" w:rsidRDefault="00726F26" w:rsidP="00726F26">
      <w:pPr>
        <w:ind w:left="720"/>
        <w:contextualSpacing/>
        <w:jc w:val="both"/>
        <w:rPr>
          <w:sz w:val="28"/>
          <w:szCs w:val="28"/>
        </w:rPr>
      </w:pPr>
      <w:r w:rsidRPr="00726F26">
        <w:rPr>
          <w:sz w:val="28"/>
          <w:szCs w:val="28"/>
        </w:rPr>
        <w:t xml:space="preserve">и </w:t>
      </w:r>
      <w:r w:rsidRPr="00726F26">
        <w:rPr>
          <w:rFonts w:ascii="Cambria Math" w:hAnsi="Cambria Math" w:cs="Cambria Math"/>
          <w:sz w:val="28"/>
          <w:szCs w:val="28"/>
        </w:rPr>
        <w:t>𝑁</w:t>
      </w:r>
      <w:r w:rsidRPr="00726F26">
        <w:rPr>
          <w:sz w:val="28"/>
          <w:szCs w:val="28"/>
        </w:rPr>
        <w:t xml:space="preserve"> = 2^</w:t>
      </w:r>
      <w:r w:rsidRPr="00726F26">
        <w:rPr>
          <w:rFonts w:ascii="Cambria Math" w:hAnsi="Cambria Math" w:cs="Cambria Math"/>
          <w:sz w:val="28"/>
          <w:szCs w:val="28"/>
        </w:rPr>
        <w:t>𝑛</w:t>
      </w:r>
      <w:r w:rsidRPr="00726F26">
        <w:rPr>
          <w:sz w:val="28"/>
          <w:szCs w:val="28"/>
        </w:rPr>
        <w:t xml:space="preserve"> информационных входов и выполняющий коммутацию на выход</w:t>
      </w:r>
    </w:p>
    <w:p w14:paraId="14E03B92" w14:textId="77777777" w:rsidR="00726F26" w:rsidRPr="00726F26" w:rsidRDefault="00726F26" w:rsidP="00726F26">
      <w:pPr>
        <w:ind w:left="720"/>
        <w:contextualSpacing/>
        <w:jc w:val="both"/>
        <w:rPr>
          <w:sz w:val="28"/>
          <w:szCs w:val="28"/>
        </w:rPr>
      </w:pPr>
      <w:r w:rsidRPr="00726F26">
        <w:rPr>
          <w:sz w:val="28"/>
          <w:szCs w:val="28"/>
        </w:rPr>
        <w:t>того информационного сигнала, адрес (т.е. номер) которого установлен на</w:t>
      </w:r>
    </w:p>
    <w:p w14:paraId="795A12CC" w14:textId="77777777" w:rsidR="00726F26" w:rsidRPr="00726F26" w:rsidRDefault="00726F26" w:rsidP="00726F26">
      <w:pPr>
        <w:ind w:left="720"/>
        <w:contextualSpacing/>
        <w:jc w:val="both"/>
        <w:rPr>
          <w:sz w:val="28"/>
          <w:szCs w:val="28"/>
        </w:rPr>
      </w:pPr>
      <w:r w:rsidRPr="00726F26">
        <w:rPr>
          <w:sz w:val="28"/>
          <w:szCs w:val="28"/>
        </w:rPr>
        <w:t xml:space="preserve">адресных входах. Мультиплексор переключает сигнал с одной из </w:t>
      </w:r>
      <w:r w:rsidRPr="00726F26">
        <w:rPr>
          <w:rFonts w:ascii="Cambria Math" w:hAnsi="Cambria Math" w:cs="Cambria Math"/>
          <w:sz w:val="28"/>
          <w:szCs w:val="28"/>
        </w:rPr>
        <w:t>𝑁</w:t>
      </w:r>
    </w:p>
    <w:p w14:paraId="7D412662" w14:textId="0F90163F" w:rsidR="00D055B8" w:rsidRPr="00D055B8" w:rsidRDefault="00726F26" w:rsidP="00726F26">
      <w:pPr>
        <w:ind w:left="720"/>
        <w:contextualSpacing/>
        <w:jc w:val="both"/>
        <w:rPr>
          <w:sz w:val="28"/>
          <w:szCs w:val="28"/>
        </w:rPr>
      </w:pPr>
      <w:r w:rsidRPr="00726F26">
        <w:rPr>
          <w:sz w:val="28"/>
          <w:szCs w:val="28"/>
        </w:rPr>
        <w:t>входных линий на один выход</w:t>
      </w:r>
      <w:r w:rsidR="00D055B8" w:rsidRPr="00D055B8">
        <w:rPr>
          <w:sz w:val="28"/>
          <w:szCs w:val="28"/>
        </w:rPr>
        <w:t xml:space="preserve">. </w:t>
      </w:r>
    </w:p>
    <w:p w14:paraId="28097738" w14:textId="347A8DBC" w:rsidR="00726F26" w:rsidRDefault="00726F26" w:rsidP="00726F26">
      <w:pPr>
        <w:pStyle w:val="a9"/>
        <w:numPr>
          <w:ilvl w:val="0"/>
          <w:numId w:val="13"/>
        </w:numPr>
        <w:jc w:val="both"/>
        <w:rPr>
          <w:b/>
          <w:iCs/>
          <w:sz w:val="28"/>
          <w:szCs w:val="28"/>
        </w:rPr>
      </w:pPr>
      <w:r w:rsidRPr="00726F26">
        <w:rPr>
          <w:b/>
          <w:iCs/>
          <w:sz w:val="28"/>
          <w:szCs w:val="28"/>
        </w:rPr>
        <w:t>Какую логическую функцию выполняет мультиплексор?</w:t>
      </w:r>
    </w:p>
    <w:p w14:paraId="5C9C480D" w14:textId="05267353" w:rsidR="00526FCE" w:rsidRDefault="00526FCE" w:rsidP="00526FCE">
      <w:pPr>
        <w:pStyle w:val="a9"/>
        <w:ind w:left="360"/>
        <w:jc w:val="both"/>
        <w:rPr>
          <w:b/>
          <w:iCs/>
          <w:sz w:val="28"/>
          <w:szCs w:val="28"/>
        </w:rPr>
      </w:pPr>
      <w:r w:rsidRPr="00526FCE">
        <w:rPr>
          <w:b/>
          <w:iCs/>
          <w:sz w:val="28"/>
          <w:szCs w:val="28"/>
        </w:rPr>
        <w:drawing>
          <wp:inline distT="0" distB="0" distL="0" distR="0" wp14:anchorId="2F22DF8A" wp14:editId="3BC50F73">
            <wp:extent cx="5758775" cy="103841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9952" cy="10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E7CF" w14:textId="77777777" w:rsidR="00726F26" w:rsidRPr="00726F26" w:rsidRDefault="00726F26" w:rsidP="00726F26">
      <w:pPr>
        <w:pStyle w:val="a9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726F2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Ai</w:t>
      </w:r>
      <w:proofErr w:type="spellEnd"/>
      <w:r w:rsidRPr="00726F2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- адресные входы и сигналы</w:t>
      </w:r>
    </w:p>
    <w:p w14:paraId="3925EC6E" w14:textId="77777777" w:rsidR="00726F26" w:rsidRPr="00726F26" w:rsidRDefault="00726F26" w:rsidP="00726F26">
      <w:pPr>
        <w:pStyle w:val="a9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726F2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Dj</w:t>
      </w:r>
      <w:proofErr w:type="spellEnd"/>
      <w:r w:rsidRPr="00726F2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- информационные входы и сигналы</w:t>
      </w:r>
    </w:p>
    <w:p w14:paraId="36E97000" w14:textId="77777777" w:rsidR="00526FCE" w:rsidRDefault="00726F26" w:rsidP="00526FCE">
      <w:pPr>
        <w:pStyle w:val="a9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726F2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mj</w:t>
      </w:r>
      <w:proofErr w:type="spellEnd"/>
      <w:r w:rsidRPr="00726F2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- </w:t>
      </w:r>
      <w:proofErr w:type="spellStart"/>
      <w:r w:rsidRPr="00726F2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конституента</w:t>
      </w:r>
      <w:proofErr w:type="spellEnd"/>
      <w:r w:rsidRPr="00726F2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числу, образованному двоичным кодом сигналов на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726F2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адресных входах</w:t>
      </w:r>
      <w:r w:rsidR="00526FC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</w:p>
    <w:p w14:paraId="5AE75909" w14:textId="7A26A088" w:rsidR="00526FCE" w:rsidRPr="00526FCE" w:rsidRDefault="00726F26" w:rsidP="00526FCE">
      <w:pPr>
        <w:pStyle w:val="a9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26FC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EN - вход и сигнал разрешения (стробирования)</w:t>
      </w:r>
    </w:p>
    <w:p w14:paraId="67B73EEF" w14:textId="0E3679B2" w:rsidR="00726F26" w:rsidRPr="00726F26" w:rsidRDefault="00726F26" w:rsidP="00726F26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6F26">
        <w:rPr>
          <w:rFonts w:ascii="Times New Roman" w:hAnsi="Times New Roman" w:cs="Times New Roman"/>
          <w:b/>
          <w:iCs/>
          <w:sz w:val="28"/>
          <w:szCs w:val="28"/>
        </w:rPr>
        <w:t>Каково назначение и использование входа разрешения?</w:t>
      </w:r>
    </w:p>
    <w:p w14:paraId="01D67AB5" w14:textId="77777777" w:rsidR="00726F26" w:rsidRPr="00726F26" w:rsidRDefault="00726F26" w:rsidP="00726F26">
      <w:pPr>
        <w:contextualSpacing/>
        <w:jc w:val="both"/>
        <w:rPr>
          <w:b/>
          <w:sz w:val="28"/>
          <w:szCs w:val="28"/>
        </w:rPr>
      </w:pPr>
      <w:r w:rsidRPr="00726F26">
        <w:rPr>
          <w:sz w:val="28"/>
          <w:szCs w:val="28"/>
        </w:rPr>
        <w:t xml:space="preserve">Вход </w:t>
      </w:r>
      <w:r w:rsidRPr="00726F26">
        <w:rPr>
          <w:rFonts w:ascii="Cambria Math" w:hAnsi="Cambria Math" w:cs="Cambria Math"/>
          <w:sz w:val="28"/>
          <w:szCs w:val="28"/>
        </w:rPr>
        <w:t>𝐸𝑁</w:t>
      </w:r>
      <w:r w:rsidRPr="00726F26">
        <w:rPr>
          <w:sz w:val="28"/>
          <w:szCs w:val="28"/>
        </w:rPr>
        <w:t xml:space="preserve"> используется для: </w:t>
      </w:r>
    </w:p>
    <w:p w14:paraId="1AAA321B" w14:textId="77777777" w:rsidR="00726F26" w:rsidRPr="00726F26" w:rsidRDefault="00726F26" w:rsidP="00726F26">
      <w:pPr>
        <w:pStyle w:val="a9"/>
        <w:numPr>
          <w:ilvl w:val="0"/>
          <w:numId w:val="21"/>
        </w:num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6F26">
        <w:rPr>
          <w:rFonts w:ascii="Times New Roman" w:hAnsi="Times New Roman" w:cs="Times New Roman"/>
          <w:sz w:val="28"/>
          <w:szCs w:val="28"/>
        </w:rPr>
        <w:t xml:space="preserve"> разрешения работы мультиплексора </w:t>
      </w:r>
    </w:p>
    <w:p w14:paraId="6D1FEAC0" w14:textId="765E4C83" w:rsidR="00726F26" w:rsidRPr="00726F26" w:rsidRDefault="00726F26" w:rsidP="00726F26">
      <w:pPr>
        <w:pStyle w:val="a9"/>
        <w:numPr>
          <w:ilvl w:val="0"/>
          <w:numId w:val="21"/>
        </w:num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6F26">
        <w:rPr>
          <w:rFonts w:ascii="Times New Roman" w:hAnsi="Times New Roman" w:cs="Times New Roman"/>
          <w:sz w:val="28"/>
          <w:szCs w:val="28"/>
        </w:rPr>
        <w:t xml:space="preserve">стробирования </w:t>
      </w:r>
    </w:p>
    <w:p w14:paraId="3E3DF30D" w14:textId="77777777" w:rsidR="00726F26" w:rsidRPr="00726F26" w:rsidRDefault="00726F26" w:rsidP="00726F26">
      <w:pPr>
        <w:pStyle w:val="a9"/>
        <w:numPr>
          <w:ilvl w:val="0"/>
          <w:numId w:val="21"/>
        </w:num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6F26">
        <w:rPr>
          <w:rFonts w:ascii="Times New Roman" w:hAnsi="Times New Roman" w:cs="Times New Roman"/>
          <w:sz w:val="28"/>
          <w:szCs w:val="28"/>
        </w:rPr>
        <w:t>наращивания числа информационных входов</w:t>
      </w:r>
    </w:p>
    <w:p w14:paraId="53AD4930" w14:textId="469ADDDB" w:rsidR="00726F26" w:rsidRPr="00726F26" w:rsidRDefault="00726F26" w:rsidP="00726F26">
      <w:pPr>
        <w:pStyle w:val="a9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6F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54546E" w14:textId="77777777" w:rsidR="00726F26" w:rsidRPr="00726F26" w:rsidRDefault="00726F26" w:rsidP="00726F26">
      <w:pPr>
        <w:ind w:left="360"/>
        <w:contextualSpacing/>
        <w:jc w:val="both"/>
        <w:rPr>
          <w:sz w:val="28"/>
          <w:szCs w:val="28"/>
        </w:rPr>
      </w:pPr>
      <w:r w:rsidRPr="00726F26">
        <w:rPr>
          <w:sz w:val="28"/>
          <w:szCs w:val="28"/>
        </w:rPr>
        <w:t xml:space="preserve">При </w:t>
      </w:r>
      <w:r w:rsidRPr="00726F26">
        <w:rPr>
          <w:rFonts w:ascii="Cambria Math" w:hAnsi="Cambria Math" w:cs="Cambria Math"/>
          <w:sz w:val="28"/>
          <w:szCs w:val="28"/>
        </w:rPr>
        <w:t>𝐸𝑁</w:t>
      </w:r>
      <w:r w:rsidRPr="00726F26">
        <w:rPr>
          <w:sz w:val="28"/>
          <w:szCs w:val="28"/>
        </w:rPr>
        <w:t xml:space="preserve"> = 1, разрешается работа мультиплексора, при </w:t>
      </w:r>
      <w:r w:rsidRPr="00726F26">
        <w:rPr>
          <w:rFonts w:ascii="Cambria Math" w:hAnsi="Cambria Math" w:cs="Cambria Math"/>
          <w:sz w:val="28"/>
          <w:szCs w:val="28"/>
        </w:rPr>
        <w:t>𝐸𝑁</w:t>
      </w:r>
      <w:r w:rsidRPr="00726F26">
        <w:rPr>
          <w:sz w:val="28"/>
          <w:szCs w:val="28"/>
        </w:rPr>
        <w:t xml:space="preserve"> – работа запрещена.</w:t>
      </w:r>
    </w:p>
    <w:p w14:paraId="6ED97544" w14:textId="08738F0A" w:rsidR="00726F26" w:rsidRPr="00726F26" w:rsidRDefault="00726F26" w:rsidP="00726F26">
      <w:pPr>
        <w:pStyle w:val="a9"/>
        <w:numPr>
          <w:ilvl w:val="0"/>
          <w:numId w:val="13"/>
        </w:numPr>
        <w:contextualSpacing/>
        <w:jc w:val="both"/>
        <w:rPr>
          <w:b/>
          <w:sz w:val="28"/>
          <w:szCs w:val="28"/>
        </w:rPr>
      </w:pPr>
      <w:r w:rsidRPr="00726F26">
        <w:rPr>
          <w:b/>
          <w:iCs/>
          <w:sz w:val="28"/>
          <w:szCs w:val="28"/>
        </w:rPr>
        <w:t>Какие функции может выполнять мультиплексор?</w:t>
      </w:r>
    </w:p>
    <w:p w14:paraId="1155F788" w14:textId="77777777" w:rsidR="00726F26" w:rsidRPr="00726F26" w:rsidRDefault="00726F26" w:rsidP="00726F26">
      <w:pPr>
        <w:contextualSpacing/>
        <w:jc w:val="both"/>
        <w:rPr>
          <w:rFonts w:eastAsia="Droid Sans Fallback"/>
          <w:kern w:val="2"/>
          <w:sz w:val="28"/>
          <w:szCs w:val="28"/>
          <w:lang w:eastAsia="zh-CN" w:bidi="hi-IN"/>
        </w:rPr>
      </w:pPr>
      <w:r w:rsidRPr="00726F26">
        <w:rPr>
          <w:rFonts w:eastAsia="Droid Sans Fallback"/>
          <w:kern w:val="2"/>
          <w:sz w:val="28"/>
          <w:szCs w:val="28"/>
          <w:lang w:eastAsia="zh-CN" w:bidi="hi-IN"/>
        </w:rPr>
        <w:t>Мультиплексоры широко применяются для построения:</w:t>
      </w:r>
    </w:p>
    <w:p w14:paraId="3FCAB752" w14:textId="298FE842" w:rsidR="00726F26" w:rsidRPr="00726F26" w:rsidRDefault="00726F26" w:rsidP="00726F26">
      <w:pPr>
        <w:pStyle w:val="a9"/>
        <w:numPr>
          <w:ilvl w:val="0"/>
          <w:numId w:val="19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6F26">
        <w:rPr>
          <w:rFonts w:ascii="Times New Roman" w:hAnsi="Times New Roman" w:cs="Times New Roman"/>
          <w:sz w:val="28"/>
          <w:szCs w:val="28"/>
        </w:rPr>
        <w:t>коммутаторов-селекторов</w:t>
      </w:r>
    </w:p>
    <w:p w14:paraId="5EE79A95" w14:textId="6D1AC91C" w:rsidR="00726F26" w:rsidRPr="00726F26" w:rsidRDefault="00726F26" w:rsidP="00726F26">
      <w:pPr>
        <w:pStyle w:val="a9"/>
        <w:numPr>
          <w:ilvl w:val="0"/>
          <w:numId w:val="19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6F26">
        <w:rPr>
          <w:rFonts w:ascii="Times New Roman" w:hAnsi="Times New Roman" w:cs="Times New Roman"/>
          <w:sz w:val="28"/>
          <w:szCs w:val="28"/>
        </w:rPr>
        <w:t>постоянных запоминающих устройств емкостью бит</w:t>
      </w:r>
    </w:p>
    <w:p w14:paraId="76221F24" w14:textId="490437EB" w:rsidR="00726F26" w:rsidRPr="00726F26" w:rsidRDefault="00726F26" w:rsidP="00726F26">
      <w:pPr>
        <w:pStyle w:val="a9"/>
        <w:numPr>
          <w:ilvl w:val="0"/>
          <w:numId w:val="19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26F26">
        <w:rPr>
          <w:rFonts w:ascii="Times New Roman" w:hAnsi="Times New Roman" w:cs="Times New Roman"/>
          <w:sz w:val="28"/>
          <w:szCs w:val="28"/>
        </w:rPr>
        <w:t>комбинационных схем, реализующих функции алгебры логики</w:t>
      </w:r>
    </w:p>
    <w:p w14:paraId="72536C3B" w14:textId="63C2CA2A" w:rsidR="008F0502" w:rsidRPr="00726F26" w:rsidRDefault="00726F26" w:rsidP="00726F26">
      <w:pPr>
        <w:pStyle w:val="a9"/>
        <w:numPr>
          <w:ilvl w:val="0"/>
          <w:numId w:val="19"/>
        </w:numPr>
        <w:contextualSpacing/>
        <w:rPr>
          <w:sz w:val="28"/>
          <w:szCs w:val="28"/>
        </w:rPr>
      </w:pPr>
      <w:r w:rsidRPr="00726F26">
        <w:rPr>
          <w:rFonts w:ascii="Times New Roman" w:hAnsi="Times New Roman" w:cs="Times New Roman"/>
          <w:sz w:val="28"/>
          <w:szCs w:val="28"/>
        </w:rPr>
        <w:t>преобразователей кодов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F26">
        <w:rPr>
          <w:rFonts w:ascii="Times New Roman" w:hAnsi="Times New Roman" w:cs="Times New Roman"/>
          <w:sz w:val="28"/>
          <w:szCs w:val="28"/>
        </w:rPr>
        <w:t>и других узлов.</w:t>
      </w:r>
    </w:p>
    <w:p w14:paraId="7AAC0B7F" w14:textId="3541FF3F" w:rsidR="00726F26" w:rsidRPr="00726F26" w:rsidRDefault="00726F26" w:rsidP="00726F26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726F26">
        <w:rPr>
          <w:rFonts w:ascii="Times New Roman" w:hAnsi="Times New Roman" w:cs="Times New Roman"/>
          <w:b/>
          <w:iCs/>
          <w:sz w:val="28"/>
          <w:szCs w:val="28"/>
        </w:rPr>
        <w:lastRenderedPageBreak/>
        <w:t>Какие способы наращивания мул</w:t>
      </w:r>
      <w:bookmarkStart w:id="0" w:name="_GoBack"/>
      <w:bookmarkEnd w:id="0"/>
      <w:r w:rsidRPr="00726F26">
        <w:rPr>
          <w:rFonts w:ascii="Times New Roman" w:hAnsi="Times New Roman" w:cs="Times New Roman"/>
          <w:b/>
          <w:iCs/>
          <w:sz w:val="28"/>
          <w:szCs w:val="28"/>
        </w:rPr>
        <w:t>ьтиплексоров?</w:t>
      </w:r>
    </w:p>
    <w:p w14:paraId="53C742B2" w14:textId="1891CB00" w:rsidR="00726F26" w:rsidRPr="00726F26" w:rsidRDefault="00726F26" w:rsidP="00726F26">
      <w:pPr>
        <w:pStyle w:val="a9"/>
        <w:ind w:left="360"/>
        <w:contextualSpacing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726F26">
        <w:rPr>
          <w:rFonts w:ascii="Times New Roman" w:hAnsi="Times New Roman" w:cs="Times New Roman"/>
          <w:sz w:val="28"/>
          <w:szCs w:val="28"/>
        </w:rPr>
        <w:t>Существует два способа наращивания коммутируемых каналов:</w:t>
      </w:r>
    </w:p>
    <w:p w14:paraId="2E45A8AD" w14:textId="2C2589B4" w:rsidR="00726F26" w:rsidRPr="00726F26" w:rsidRDefault="00726F26" w:rsidP="00726F26">
      <w:pPr>
        <w:pStyle w:val="a9"/>
        <w:numPr>
          <w:ilvl w:val="0"/>
          <w:numId w:val="17"/>
        </w:numPr>
        <w:contextualSpacing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726F26">
        <w:rPr>
          <w:rFonts w:ascii="Times New Roman" w:hAnsi="Times New Roman" w:cs="Times New Roman"/>
          <w:sz w:val="28"/>
          <w:szCs w:val="28"/>
        </w:rPr>
        <w:t>по пирамидальной схеме соединения мультиплексоров меньшей размерности</w:t>
      </w:r>
    </w:p>
    <w:p w14:paraId="6142554E" w14:textId="77777777" w:rsidR="00726F26" w:rsidRPr="00726F26" w:rsidRDefault="00726F26" w:rsidP="00726F26">
      <w:pPr>
        <w:pStyle w:val="a9"/>
        <w:numPr>
          <w:ilvl w:val="0"/>
          <w:numId w:val="17"/>
        </w:numPr>
        <w:contextualSpacing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726F26">
        <w:rPr>
          <w:rFonts w:ascii="Times New Roman" w:hAnsi="Times New Roman" w:cs="Times New Roman"/>
          <w:sz w:val="28"/>
          <w:szCs w:val="28"/>
        </w:rPr>
        <w:t>путем выбора мультиплексора группы информационных входов по адресу (т.е. номеру) мультиплексора с помощью дешифратора адреса мультиплексора группы, а затем выбором информационного сигнала мультиплексором группы по адресу информационного сигнала в группе.</w:t>
      </w:r>
    </w:p>
    <w:p w14:paraId="4038C066" w14:textId="0267DE43" w:rsidR="00726F26" w:rsidRPr="00726F26" w:rsidRDefault="00726F26" w:rsidP="00726F26">
      <w:pPr>
        <w:pStyle w:val="a9"/>
        <w:numPr>
          <w:ilvl w:val="0"/>
          <w:numId w:val="13"/>
        </w:numPr>
        <w:contextualSpacing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726F26">
        <w:rPr>
          <w:rFonts w:ascii="Times New Roman" w:hAnsi="Times New Roman" w:cs="Times New Roman"/>
          <w:b/>
          <w:iCs/>
          <w:sz w:val="28"/>
          <w:szCs w:val="28"/>
        </w:rPr>
        <w:t>Поясните методику синтеза формирователя ФАЛ на мультиплексоре?</w:t>
      </w:r>
    </w:p>
    <w:p w14:paraId="7E6639BC" w14:textId="7166344A" w:rsidR="00726F26" w:rsidRPr="00726F26" w:rsidRDefault="00726F26" w:rsidP="00726F26">
      <w:pPr>
        <w:ind w:left="360"/>
        <w:contextualSpacing/>
        <w:jc w:val="both"/>
        <w:rPr>
          <w:sz w:val="28"/>
          <w:szCs w:val="28"/>
        </w:rPr>
      </w:pPr>
      <w:r w:rsidRPr="00726F26">
        <w:rPr>
          <w:sz w:val="28"/>
          <w:szCs w:val="28"/>
        </w:rPr>
        <w:t xml:space="preserve">Для реализации ФАЛ </w:t>
      </w:r>
      <w:r w:rsidRPr="00726F26">
        <w:rPr>
          <w:rFonts w:ascii="Cambria Math" w:hAnsi="Cambria Math" w:cs="Cambria Math"/>
          <w:sz w:val="28"/>
          <w:szCs w:val="28"/>
        </w:rPr>
        <w:t>𝑛</w:t>
      </w:r>
      <w:r w:rsidRPr="00726F26">
        <w:rPr>
          <w:sz w:val="28"/>
          <w:szCs w:val="28"/>
        </w:rPr>
        <w:t xml:space="preserve"> + 1 переменных на адресные входы мультиплексора подаются </w:t>
      </w:r>
      <w:r w:rsidRPr="00726F26">
        <w:rPr>
          <w:rFonts w:ascii="Cambria Math" w:hAnsi="Cambria Math" w:cs="Cambria Math"/>
          <w:sz w:val="28"/>
          <w:szCs w:val="28"/>
        </w:rPr>
        <w:t>𝑛</w:t>
      </w:r>
      <w:r w:rsidRPr="00726F26">
        <w:rPr>
          <w:sz w:val="28"/>
          <w:szCs w:val="28"/>
        </w:rPr>
        <w:t xml:space="preserve"> переменных, на информационных входы </w:t>
      </w:r>
      <w:r w:rsidRPr="00726F26">
        <w:rPr>
          <w:rFonts w:ascii="Cambria Math" w:hAnsi="Cambria Math" w:cs="Cambria Math"/>
          <w:sz w:val="28"/>
          <w:szCs w:val="28"/>
        </w:rPr>
        <w:t>𝑛</w:t>
      </w:r>
      <w:r w:rsidRPr="00726F26">
        <w:rPr>
          <w:sz w:val="28"/>
          <w:szCs w:val="28"/>
        </w:rPr>
        <w:t xml:space="preserve">+1-ая переменная (или ее инверсия), константы 0 или 1 (в соответствии со значениями ФАЛ) </w:t>
      </w:r>
    </w:p>
    <w:p w14:paraId="6D7FCBE6" w14:textId="3B99D93C" w:rsidR="00726F26" w:rsidRPr="00726F26" w:rsidRDefault="00726F26" w:rsidP="00726F26">
      <w:pPr>
        <w:pStyle w:val="a9"/>
        <w:numPr>
          <w:ilvl w:val="0"/>
          <w:numId w:val="13"/>
        </w:numPr>
        <w:contextualSpacing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726F26">
        <w:rPr>
          <w:rFonts w:ascii="Times New Roman" w:hAnsi="Times New Roman" w:cs="Times New Roman"/>
          <w:b/>
          <w:iCs/>
          <w:sz w:val="28"/>
          <w:szCs w:val="28"/>
        </w:rPr>
        <w:t>Почему возникают ложные сигналы на выходе мультиплексора? Как их устранить?</w:t>
      </w:r>
    </w:p>
    <w:p w14:paraId="505E638E" w14:textId="4BA0A8FD" w:rsidR="00726F26" w:rsidRPr="00726F26" w:rsidRDefault="00726F26" w:rsidP="00726F26">
      <w:pPr>
        <w:ind w:firstLine="360"/>
        <w:contextualSpacing/>
        <w:jc w:val="both"/>
        <w:rPr>
          <w:sz w:val="28"/>
          <w:szCs w:val="28"/>
        </w:rPr>
      </w:pPr>
      <w:r w:rsidRPr="00726F26">
        <w:rPr>
          <w:sz w:val="28"/>
          <w:szCs w:val="28"/>
        </w:rPr>
        <w:t>Для исключения на выходе ложных сигналов (их вызывают гонки входных</w:t>
      </w:r>
    </w:p>
    <w:p w14:paraId="501E2D54" w14:textId="77777777" w:rsidR="00726F26" w:rsidRPr="00726F26" w:rsidRDefault="00726F26" w:rsidP="00726F26">
      <w:pPr>
        <w:ind w:left="360"/>
        <w:contextualSpacing/>
        <w:jc w:val="both"/>
        <w:rPr>
          <w:sz w:val="28"/>
          <w:szCs w:val="28"/>
        </w:rPr>
      </w:pPr>
      <w:r w:rsidRPr="00726F26">
        <w:rPr>
          <w:sz w:val="28"/>
          <w:szCs w:val="28"/>
        </w:rPr>
        <w:t xml:space="preserve">сигналов), вход </w:t>
      </w:r>
      <w:r w:rsidRPr="00726F26">
        <w:rPr>
          <w:rFonts w:ascii="Cambria Math" w:hAnsi="Cambria Math" w:cs="Cambria Math"/>
          <w:sz w:val="28"/>
          <w:szCs w:val="28"/>
        </w:rPr>
        <w:t>𝐸𝑁</w:t>
      </w:r>
      <w:r w:rsidRPr="00726F26">
        <w:rPr>
          <w:sz w:val="28"/>
          <w:szCs w:val="28"/>
        </w:rPr>
        <w:t xml:space="preserve"> используется как стробирующий. Для выделения 18</w:t>
      </w:r>
    </w:p>
    <w:p w14:paraId="30BDDB30" w14:textId="77777777" w:rsidR="00726F26" w:rsidRPr="00726F26" w:rsidRDefault="00726F26" w:rsidP="00726F26">
      <w:pPr>
        <w:ind w:left="360"/>
        <w:contextualSpacing/>
        <w:jc w:val="both"/>
        <w:rPr>
          <w:sz w:val="28"/>
          <w:szCs w:val="28"/>
        </w:rPr>
      </w:pPr>
      <w:r w:rsidRPr="00726F26">
        <w:rPr>
          <w:sz w:val="28"/>
          <w:szCs w:val="28"/>
        </w:rPr>
        <w:t xml:space="preserve">полезного сигнала на вход </w:t>
      </w:r>
      <w:r w:rsidRPr="00726F26">
        <w:rPr>
          <w:rFonts w:ascii="Cambria Math" w:hAnsi="Cambria Math" w:cs="Cambria Math"/>
          <w:sz w:val="28"/>
          <w:szCs w:val="28"/>
        </w:rPr>
        <w:t>𝐸𝑁</w:t>
      </w:r>
      <w:r w:rsidRPr="00726F26">
        <w:rPr>
          <w:sz w:val="28"/>
          <w:szCs w:val="28"/>
        </w:rPr>
        <w:t xml:space="preserve"> подается сигнал в интервале времени,</w:t>
      </w:r>
    </w:p>
    <w:p w14:paraId="2FBBE98C" w14:textId="7E8E9AF3" w:rsidR="007405B5" w:rsidRPr="00726F26" w:rsidRDefault="00726F26" w:rsidP="00726F26">
      <w:pPr>
        <w:ind w:left="360"/>
        <w:contextualSpacing/>
        <w:jc w:val="both"/>
        <w:rPr>
          <w:sz w:val="28"/>
          <w:szCs w:val="28"/>
        </w:rPr>
      </w:pPr>
      <w:r w:rsidRPr="00726F26">
        <w:rPr>
          <w:sz w:val="28"/>
          <w:szCs w:val="28"/>
        </w:rPr>
        <w:t>свободном от действия ложных сигналов</w:t>
      </w:r>
    </w:p>
    <w:sectPr w:rsidR="007405B5" w:rsidRPr="00726F26">
      <w:footerReference w:type="default" r:id="rId21"/>
      <w:pgSz w:w="11906" w:h="16838"/>
      <w:pgMar w:top="1300" w:right="540" w:bottom="1401" w:left="1600" w:header="0" w:footer="1202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E8BB1" w14:textId="77777777" w:rsidR="002C6EDF" w:rsidRDefault="002C6EDF">
      <w:r>
        <w:separator/>
      </w:r>
    </w:p>
  </w:endnote>
  <w:endnote w:type="continuationSeparator" w:id="0">
    <w:p w14:paraId="6CD36C71" w14:textId="77777777" w:rsidR="002C6EDF" w:rsidRDefault="002C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4285F" w14:textId="77777777" w:rsidR="00625AFF" w:rsidRDefault="00625AFF">
    <w:pPr>
      <w:pStyle w:val="Textbody"/>
      <w:spacing w:line="9" w:lineRule="auto"/>
      <w:jc w:val="center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1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3334B" w14:textId="77777777" w:rsidR="002C6EDF" w:rsidRDefault="002C6EDF">
      <w:r>
        <w:separator/>
      </w:r>
    </w:p>
  </w:footnote>
  <w:footnote w:type="continuationSeparator" w:id="0">
    <w:p w14:paraId="0EF22654" w14:textId="77777777" w:rsidR="002C6EDF" w:rsidRDefault="002C6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2CB8"/>
    <w:multiLevelType w:val="hybridMultilevel"/>
    <w:tmpl w:val="9D368C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94AB4"/>
    <w:multiLevelType w:val="hybridMultilevel"/>
    <w:tmpl w:val="4A365D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CD4657"/>
    <w:multiLevelType w:val="hybridMultilevel"/>
    <w:tmpl w:val="60EEDDF4"/>
    <w:lvl w:ilvl="0" w:tplc="952430DA">
      <w:numFmt w:val="bullet"/>
      <w:lvlText w:val=""/>
      <w:lvlJc w:val="left"/>
      <w:pPr>
        <w:ind w:left="720" w:hanging="360"/>
      </w:pPr>
      <w:rPr>
        <w:rFonts w:ascii="Symbol" w:eastAsia="Droid Sans Fallback" w:hAnsi="Symbol" w:cs="Free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B5D5E"/>
    <w:multiLevelType w:val="hybridMultilevel"/>
    <w:tmpl w:val="5B52E588"/>
    <w:lvl w:ilvl="0" w:tplc="E0FCD922">
      <w:numFmt w:val="bullet"/>
      <w:lvlText w:val="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DB7D57"/>
    <w:multiLevelType w:val="hybridMultilevel"/>
    <w:tmpl w:val="319A4D4E"/>
    <w:lvl w:ilvl="0" w:tplc="085037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9A1F18"/>
    <w:multiLevelType w:val="hybridMultilevel"/>
    <w:tmpl w:val="3130521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043BCA"/>
    <w:multiLevelType w:val="hybridMultilevel"/>
    <w:tmpl w:val="D0B2B99A"/>
    <w:lvl w:ilvl="0" w:tplc="E0FCD922">
      <w:numFmt w:val="bullet"/>
      <w:lvlText w:val="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8197A"/>
    <w:multiLevelType w:val="hybridMultilevel"/>
    <w:tmpl w:val="1D629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16E52"/>
    <w:multiLevelType w:val="hybridMultilevel"/>
    <w:tmpl w:val="320A38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895F55"/>
    <w:multiLevelType w:val="hybridMultilevel"/>
    <w:tmpl w:val="8AB4868E"/>
    <w:lvl w:ilvl="0" w:tplc="7130B4E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95A45"/>
    <w:multiLevelType w:val="hybridMultilevel"/>
    <w:tmpl w:val="037030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F77427"/>
    <w:multiLevelType w:val="hybridMultilevel"/>
    <w:tmpl w:val="A8287A80"/>
    <w:lvl w:ilvl="0" w:tplc="952430DA">
      <w:numFmt w:val="bullet"/>
      <w:lvlText w:val=""/>
      <w:lvlJc w:val="left"/>
      <w:pPr>
        <w:ind w:left="720" w:hanging="360"/>
      </w:pPr>
      <w:rPr>
        <w:rFonts w:ascii="Symbol" w:eastAsia="Droid Sans Fallback" w:hAnsi="Symbol" w:cs="Free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D5870"/>
    <w:multiLevelType w:val="hybridMultilevel"/>
    <w:tmpl w:val="46C2CDB8"/>
    <w:lvl w:ilvl="0" w:tplc="8A404082">
      <w:start w:val="1"/>
      <w:numFmt w:val="decimal"/>
      <w:lvlText w:val="%1."/>
      <w:lvlJc w:val="left"/>
      <w:pPr>
        <w:ind w:left="360" w:hanging="360"/>
      </w:pPr>
      <w:rPr>
        <w:rFonts w:ascii="Liberation Serif" w:hAnsi="Liberation Serif" w:cs="FreeSans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5318C8"/>
    <w:multiLevelType w:val="hybridMultilevel"/>
    <w:tmpl w:val="E410C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67DC3"/>
    <w:multiLevelType w:val="hybridMultilevel"/>
    <w:tmpl w:val="D33AE2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20FDF"/>
    <w:multiLevelType w:val="hybridMultilevel"/>
    <w:tmpl w:val="659C87B2"/>
    <w:lvl w:ilvl="0" w:tplc="E0FCD922">
      <w:numFmt w:val="bullet"/>
      <w:lvlText w:val="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91A4E"/>
    <w:multiLevelType w:val="hybridMultilevel"/>
    <w:tmpl w:val="CF6258D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24673A"/>
    <w:multiLevelType w:val="hybridMultilevel"/>
    <w:tmpl w:val="B05C6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B16CF"/>
    <w:multiLevelType w:val="hybridMultilevel"/>
    <w:tmpl w:val="A4746910"/>
    <w:lvl w:ilvl="0" w:tplc="E0FCD922">
      <w:numFmt w:val="bullet"/>
      <w:lvlText w:val="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3D57BC"/>
    <w:multiLevelType w:val="hybridMultilevel"/>
    <w:tmpl w:val="25CA2D48"/>
    <w:lvl w:ilvl="0" w:tplc="952430DA">
      <w:numFmt w:val="bullet"/>
      <w:lvlText w:val=""/>
      <w:lvlJc w:val="left"/>
      <w:pPr>
        <w:ind w:left="720" w:hanging="360"/>
      </w:pPr>
      <w:rPr>
        <w:rFonts w:ascii="Symbol" w:eastAsia="Droid Sans Fallback" w:hAnsi="Symbol" w:cs="Free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C06A2"/>
    <w:multiLevelType w:val="hybridMultilevel"/>
    <w:tmpl w:val="4AFAC3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7"/>
  </w:num>
  <w:num w:numId="4">
    <w:abstractNumId w:val="15"/>
  </w:num>
  <w:num w:numId="5">
    <w:abstractNumId w:val="8"/>
  </w:num>
  <w:num w:numId="6">
    <w:abstractNumId w:val="6"/>
  </w:num>
  <w:num w:numId="7">
    <w:abstractNumId w:val="18"/>
  </w:num>
  <w:num w:numId="8">
    <w:abstractNumId w:val="1"/>
  </w:num>
  <w:num w:numId="9">
    <w:abstractNumId w:val="3"/>
  </w:num>
  <w:num w:numId="10">
    <w:abstractNumId w:val="20"/>
  </w:num>
  <w:num w:numId="11">
    <w:abstractNumId w:val="0"/>
  </w:num>
  <w:num w:numId="12">
    <w:abstractNumId w:val="9"/>
  </w:num>
  <w:num w:numId="13">
    <w:abstractNumId w:val="4"/>
  </w:num>
  <w:num w:numId="14">
    <w:abstractNumId w:val="5"/>
  </w:num>
  <w:num w:numId="15">
    <w:abstractNumId w:val="16"/>
  </w:num>
  <w:num w:numId="16">
    <w:abstractNumId w:val="14"/>
  </w:num>
  <w:num w:numId="17">
    <w:abstractNumId w:val="10"/>
  </w:num>
  <w:num w:numId="18">
    <w:abstractNumId w:val="13"/>
  </w:num>
  <w:num w:numId="19">
    <w:abstractNumId w:val="2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5C"/>
    <w:rsid w:val="00001E6F"/>
    <w:rsid w:val="00003C7F"/>
    <w:rsid w:val="000177CA"/>
    <w:rsid w:val="00096432"/>
    <w:rsid w:val="0013381D"/>
    <w:rsid w:val="00136E14"/>
    <w:rsid w:val="00176751"/>
    <w:rsid w:val="00177BC7"/>
    <w:rsid w:val="001A63B3"/>
    <w:rsid w:val="001F1149"/>
    <w:rsid w:val="001F31E3"/>
    <w:rsid w:val="00210B35"/>
    <w:rsid w:val="00215BE3"/>
    <w:rsid w:val="00227398"/>
    <w:rsid w:val="00241A0F"/>
    <w:rsid w:val="0026238B"/>
    <w:rsid w:val="00263787"/>
    <w:rsid w:val="002769C1"/>
    <w:rsid w:val="00277B5C"/>
    <w:rsid w:val="002C6EDF"/>
    <w:rsid w:val="003900EA"/>
    <w:rsid w:val="003A6B3E"/>
    <w:rsid w:val="0042094C"/>
    <w:rsid w:val="004815D1"/>
    <w:rsid w:val="00497F29"/>
    <w:rsid w:val="004F6856"/>
    <w:rsid w:val="00516B60"/>
    <w:rsid w:val="00522CF8"/>
    <w:rsid w:val="00526FCE"/>
    <w:rsid w:val="005324D9"/>
    <w:rsid w:val="0053430B"/>
    <w:rsid w:val="0055112C"/>
    <w:rsid w:val="005540D3"/>
    <w:rsid w:val="005B7F4C"/>
    <w:rsid w:val="005E006D"/>
    <w:rsid w:val="005E5FD3"/>
    <w:rsid w:val="00625AFF"/>
    <w:rsid w:val="00630893"/>
    <w:rsid w:val="006D44ED"/>
    <w:rsid w:val="006E0A87"/>
    <w:rsid w:val="00703A96"/>
    <w:rsid w:val="00703B28"/>
    <w:rsid w:val="00706B3A"/>
    <w:rsid w:val="007077EE"/>
    <w:rsid w:val="007171FB"/>
    <w:rsid w:val="00726F26"/>
    <w:rsid w:val="007405B5"/>
    <w:rsid w:val="007763E8"/>
    <w:rsid w:val="007A6CD6"/>
    <w:rsid w:val="007E4EDD"/>
    <w:rsid w:val="00837873"/>
    <w:rsid w:val="00845D4D"/>
    <w:rsid w:val="008938F2"/>
    <w:rsid w:val="008E1AB8"/>
    <w:rsid w:val="008F0502"/>
    <w:rsid w:val="008F670C"/>
    <w:rsid w:val="00931067"/>
    <w:rsid w:val="00974C3B"/>
    <w:rsid w:val="0098548B"/>
    <w:rsid w:val="009956F1"/>
    <w:rsid w:val="00996301"/>
    <w:rsid w:val="009A1327"/>
    <w:rsid w:val="009C67DE"/>
    <w:rsid w:val="009F2C47"/>
    <w:rsid w:val="00A17FDD"/>
    <w:rsid w:val="00A72068"/>
    <w:rsid w:val="00A95560"/>
    <w:rsid w:val="00AF2996"/>
    <w:rsid w:val="00B23F15"/>
    <w:rsid w:val="00B41CA5"/>
    <w:rsid w:val="00B46CCC"/>
    <w:rsid w:val="00B62273"/>
    <w:rsid w:val="00B95184"/>
    <w:rsid w:val="00BD291A"/>
    <w:rsid w:val="00BE6B8D"/>
    <w:rsid w:val="00BF6B37"/>
    <w:rsid w:val="00C13942"/>
    <w:rsid w:val="00C16C4D"/>
    <w:rsid w:val="00C508C5"/>
    <w:rsid w:val="00C6198B"/>
    <w:rsid w:val="00C934C3"/>
    <w:rsid w:val="00CC0874"/>
    <w:rsid w:val="00CD23A5"/>
    <w:rsid w:val="00CF72B1"/>
    <w:rsid w:val="00D055B8"/>
    <w:rsid w:val="00D343D0"/>
    <w:rsid w:val="00D37F2F"/>
    <w:rsid w:val="00D52007"/>
    <w:rsid w:val="00D5336A"/>
    <w:rsid w:val="00D610BB"/>
    <w:rsid w:val="00DA4B2A"/>
    <w:rsid w:val="00DB43D1"/>
    <w:rsid w:val="00DB581C"/>
    <w:rsid w:val="00DD2B86"/>
    <w:rsid w:val="00E25C23"/>
    <w:rsid w:val="00E441F9"/>
    <w:rsid w:val="00E46CAE"/>
    <w:rsid w:val="00ED4755"/>
    <w:rsid w:val="00EE3667"/>
    <w:rsid w:val="00F3116C"/>
    <w:rsid w:val="00F63DE0"/>
    <w:rsid w:val="00F72288"/>
    <w:rsid w:val="00FA2583"/>
    <w:rsid w:val="00FA4CED"/>
    <w:rsid w:val="00FC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7F171"/>
  <w15:docId w15:val="{2083F3AD-7EF3-41F5-A231-33086231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7F4C"/>
    <w:pPr>
      <w:suppressAutoHyphens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Standard"/>
    <w:uiPriority w:val="9"/>
    <w:qFormat/>
    <w:pPr>
      <w:ind w:left="104"/>
      <w:outlineLvl w:val="0"/>
    </w:pPr>
    <w:rPr>
      <w:b/>
      <w:bCs/>
      <w:sz w:val="32"/>
      <w:szCs w:val="32"/>
    </w:rPr>
  </w:style>
  <w:style w:type="paragraph" w:styleId="2">
    <w:name w:val="heading 2"/>
    <w:basedOn w:val="Standard"/>
    <w:uiPriority w:val="9"/>
    <w:semiHidden/>
    <w:unhideWhenUsed/>
    <w:qFormat/>
    <w:pPr>
      <w:ind w:left="2262" w:right="164"/>
      <w:jc w:val="center"/>
      <w:outlineLvl w:val="1"/>
    </w:pPr>
    <w:rPr>
      <w:b/>
      <w:bCs/>
      <w:i/>
      <w:sz w:val="28"/>
      <w:szCs w:val="28"/>
    </w:rPr>
  </w:style>
  <w:style w:type="paragraph" w:styleId="3">
    <w:name w:val="heading 3"/>
    <w:basedOn w:val="Standard"/>
    <w:uiPriority w:val="9"/>
    <w:semiHidden/>
    <w:unhideWhenUsed/>
    <w:qFormat/>
    <w:pPr>
      <w:spacing w:before="139" w:after="120"/>
      <w:ind w:left="427" w:hanging="323"/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  <w:rPr>
      <w:rFonts w:ascii="Liberation Serif" w:eastAsia="Liberation Serif" w:hAnsi="Liberation Serif" w:cs="Liberation Serif"/>
      <w:lang w:val="ru-RU" w:eastAsia="ru-RU" w:bidi="ru-RU"/>
    </w:rPr>
  </w:style>
  <w:style w:type="character" w:customStyle="1" w:styleId="a4">
    <w:name w:val="Нижний колонтитул Знак"/>
    <w:basedOn w:val="a0"/>
    <w:qFormat/>
    <w:rPr>
      <w:rFonts w:ascii="Liberation Serif" w:eastAsia="Liberation Serif" w:hAnsi="Liberation Serif" w:cs="Liberation Serif"/>
      <w:lang w:val="ru-RU" w:eastAsia="ru-RU" w:bidi="ru-RU"/>
    </w:rPr>
  </w:style>
  <w:style w:type="character" w:customStyle="1" w:styleId="20">
    <w:name w:val="Заголовок 2 Знак"/>
    <w:basedOn w:val="a0"/>
    <w:qFormat/>
    <w:rPr>
      <w:rFonts w:ascii="Liberation Serif" w:eastAsia="Liberation Serif" w:hAnsi="Liberation Serif" w:cs="Liberation Serif"/>
      <w:b/>
      <w:bCs/>
      <w:i/>
      <w:sz w:val="28"/>
      <w:szCs w:val="28"/>
      <w:lang w:val="ru-RU" w:eastAsia="ru-RU" w:bidi="ru-RU"/>
    </w:rPr>
  </w:style>
  <w:style w:type="character" w:customStyle="1" w:styleId="a5">
    <w:name w:val="Текст выноски Знак"/>
    <w:basedOn w:val="a0"/>
    <w:qFormat/>
    <w:rPr>
      <w:rFonts w:ascii="Segoe UI" w:eastAsia="Liberation Serif" w:hAnsi="Segoe UI" w:cs="Segoe UI"/>
      <w:sz w:val="18"/>
      <w:szCs w:val="18"/>
      <w:lang w:val="ru-RU" w:eastAsia="ru-RU" w:bidi="ru-RU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Arial Unicode MS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1">
    <w:name w:val="Указатель1"/>
    <w:basedOn w:val="Standard"/>
    <w:qFormat/>
    <w:pPr>
      <w:suppressLineNumbers/>
    </w:pPr>
    <w:rPr>
      <w:rFonts w:cs="Arial Unicode MS"/>
    </w:rPr>
  </w:style>
  <w:style w:type="paragraph" w:customStyle="1" w:styleId="Standard">
    <w:name w:val="Standard"/>
    <w:qFormat/>
    <w:pPr>
      <w:widowControl w:val="0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qFormat/>
  </w:style>
  <w:style w:type="paragraph" w:styleId="a9">
    <w:name w:val="List Paragraph"/>
    <w:basedOn w:val="Standard"/>
    <w:uiPriority w:val="34"/>
    <w:qFormat/>
    <w:pPr>
      <w:spacing w:before="220"/>
      <w:ind w:left="104"/>
    </w:pPr>
  </w:style>
  <w:style w:type="paragraph" w:customStyle="1" w:styleId="TableParagraph">
    <w:name w:val="Table Paragraph"/>
    <w:basedOn w:val="Standard"/>
    <w:qFormat/>
    <w:pPr>
      <w:ind w:left="111"/>
    </w:pPr>
    <w:rPr>
      <w:rFonts w:ascii="Courier New" w:eastAsia="Courier New" w:hAnsi="Courier New" w:cs="Courier New"/>
    </w:rPr>
  </w:style>
  <w:style w:type="paragraph" w:customStyle="1" w:styleId="12">
    <w:name w:val="Обычный1"/>
    <w:qFormat/>
    <w:pPr>
      <w:widowControl w:val="0"/>
      <w:snapToGrid w:val="0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1">
    <w:name w:val="Обычный2"/>
    <w:qFormat/>
    <w:pPr>
      <w:widowControl w:val="0"/>
      <w:textAlignment w:val="baseline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Iie">
    <w:name w:val="Iie"/>
    <w:basedOn w:val="Standard"/>
    <w:qFormat/>
    <w:pPr>
      <w:widowControl/>
      <w:spacing w:line="360" w:lineRule="auto"/>
      <w:ind w:firstLine="709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</w:pPr>
  </w:style>
  <w:style w:type="paragraph" w:styleId="ac">
    <w:name w:val="footer"/>
    <w:basedOn w:val="Standard"/>
    <w:pPr>
      <w:tabs>
        <w:tab w:val="center" w:pos="4677"/>
        <w:tab w:val="right" w:pos="9355"/>
      </w:tabs>
    </w:pPr>
  </w:style>
  <w:style w:type="paragraph" w:styleId="ad">
    <w:name w:val="Normal (Web)"/>
    <w:basedOn w:val="Standard"/>
    <w:uiPriority w:val="99"/>
    <w:qFormat/>
    <w:pPr>
      <w:widowControl/>
      <w:spacing w:before="280" w:after="280"/>
    </w:pPr>
    <w:rPr>
      <w:rFonts w:ascii="Times New Roman" w:eastAsia="Times New Roman" w:hAnsi="Times New Roman" w:cs="Times New Roman"/>
      <w:lang w:bidi="ar-SA"/>
    </w:rPr>
  </w:style>
  <w:style w:type="paragraph" w:styleId="ae">
    <w:name w:val="Balloon Text"/>
    <w:basedOn w:val="Standard"/>
    <w:qFormat/>
    <w:rPr>
      <w:rFonts w:ascii="Segoe UI" w:eastAsia="Segoe UI" w:hAnsi="Segoe UI" w:cs="Segoe UI"/>
      <w:sz w:val="18"/>
      <w:szCs w:val="18"/>
    </w:rPr>
  </w:style>
  <w:style w:type="paragraph" w:customStyle="1" w:styleId="af">
    <w:name w:val="Содержимое врезки"/>
    <w:basedOn w:val="Standard"/>
    <w:qFormat/>
  </w:style>
  <w:style w:type="paragraph" w:customStyle="1" w:styleId="af0">
    <w:name w:val="Содержимое таблицы"/>
    <w:basedOn w:val="Standard"/>
    <w:qFormat/>
    <w:pPr>
      <w:suppressLineNumbers/>
    </w:pPr>
  </w:style>
  <w:style w:type="numbering" w:customStyle="1" w:styleId="13">
    <w:name w:val="Нет списка1"/>
    <w:qFormat/>
  </w:style>
  <w:style w:type="table" w:styleId="af1">
    <w:name w:val="Table Grid"/>
    <w:basedOn w:val="a1"/>
    <w:uiPriority w:val="39"/>
    <w:rsid w:val="009604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"/>
    <w:basedOn w:val="a1"/>
    <w:next w:val="af1"/>
    <w:uiPriority w:val="39"/>
    <w:rsid w:val="00215BE3"/>
    <w:pPr>
      <w:suppressAutoHyphens w:val="0"/>
    </w:pPr>
    <w:rPr>
      <w:rFonts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f1"/>
    <w:uiPriority w:val="39"/>
    <w:rsid w:val="000177CA"/>
    <w:pPr>
      <w:suppressAutoHyphens w:val="0"/>
    </w:pPr>
    <w:rPr>
      <w:rFonts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f1"/>
    <w:uiPriority w:val="39"/>
    <w:rsid w:val="00210B35"/>
    <w:pPr>
      <w:suppressAutoHyphens w:val="0"/>
    </w:pPr>
    <w:rPr>
      <w:rFonts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f1"/>
    <w:uiPriority w:val="39"/>
    <w:rsid w:val="00210B35"/>
    <w:pPr>
      <w:suppressAutoHyphens w:val="0"/>
    </w:pPr>
    <w:rPr>
      <w:rFonts w:asciiTheme="minorHAnsi" w:eastAsiaTheme="minorHAnsi" w:hAnsiTheme="minorHAnsi" w:cstheme="minorBid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7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Технологии разработки программных систем</vt:lpstr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Технологии разработки программных систем</dc:title>
  <dc:subject>Тестирование программного обеспечения</dc:subject>
  <dc:creator>Екатерина Смирнова</dc:creator>
  <dc:description/>
  <cp:lastModifiedBy>Софья Беляк</cp:lastModifiedBy>
  <cp:revision>2</cp:revision>
  <cp:lastPrinted>2024-03-27T22:30:00Z</cp:lastPrinted>
  <dcterms:created xsi:type="dcterms:W3CDTF">2024-04-10T21:07:00Z</dcterms:created>
  <dcterms:modified xsi:type="dcterms:W3CDTF">2024-04-10T21:07:00Z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2018-04-18T00:00:00Z</vt:filetime>
  </property>
  <property fmtid="{D5CDD505-2E9C-101B-9397-08002B2CF9AE}" pid="3" name="Creator">
    <vt:lpwstr>Writer</vt:lpwstr>
  </property>
  <property fmtid="{D5CDD505-2E9C-101B-9397-08002B2CF9AE}" pid="4" name="HyperlinksChanged">
    <vt:bool>false</vt:bool>
  </property>
  <property fmtid="{D5CDD505-2E9C-101B-9397-08002B2CF9AE}" pid="5" name="LastSaved">
    <vt:filetime>2019-04-26T00:00:00Z</vt:filetime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