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</w:t>
      </w:r>
      <w:r>
        <w:t xml:space="preserve"> </w:t>
      </w:r>
      <w:r>
        <w:t xml:space="preserve">Solution</w:t>
      </w:r>
    </w:p>
    <w:bookmarkStart w:id="23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In RStudio, create a new Quarto document and do the following.</w:t>
      </w:r>
    </w:p>
    <w:p>
      <w:pPr>
        <w:pStyle w:val="Compact"/>
        <w:numPr>
          <w:ilvl w:val="0"/>
          <w:numId w:val="1001"/>
        </w:numPr>
      </w:pPr>
      <w:r>
        <w:t xml:space="preserve">Load the tidyverse.</w:t>
      </w:r>
    </w:p>
    <w:p>
      <w:pPr>
        <w:pStyle w:val="Compact"/>
        <w:numPr>
          <w:ilvl w:val="0"/>
          <w:numId w:val="1001"/>
        </w:numPr>
      </w:pPr>
      <w:r>
        <w:t xml:space="preserve">Import and explore</w:t>
      </w:r>
      <w:r>
        <w:t xml:space="preserve"> </w:t>
      </w:r>
      <w:r>
        <w:rPr>
          <w:rStyle w:val="VerbatimChar"/>
        </w:rPr>
        <w:t xml:space="preserve">customer_data</w:t>
      </w:r>
      <w:r>
        <w:t xml:space="preserve"> </w:t>
      </w:r>
      <w:r>
        <w:t xml:space="preserve">using the functions we’ve covered.</w:t>
      </w:r>
    </w:p>
    <w:p>
      <w:pPr>
        <w:pStyle w:val="Compact"/>
        <w:numPr>
          <w:ilvl w:val="0"/>
          <w:numId w:val="1001"/>
        </w:numPr>
      </w:pPr>
      <w:r>
        <w:t xml:space="preserve">Provide at least one interesting numeric summary and one interesting visualization using discrete variables only.</w:t>
      </w:r>
    </w:p>
    <w:p>
      <w:pPr>
        <w:pStyle w:val="Compact"/>
        <w:numPr>
          <w:ilvl w:val="0"/>
          <w:numId w:val="1001"/>
        </w:numPr>
      </w:pPr>
      <w:r>
        <w:t xml:space="preserve">Practice good coding conventions: Comment often, write in consecutive lines of code using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, and use the demonstrated style (e.g., variable names, spacing within functions).</w:t>
      </w:r>
    </w:p>
    <w:p>
      <w:pPr>
        <w:pStyle w:val="Compact"/>
        <w:numPr>
          <w:ilvl w:val="0"/>
          <w:numId w:val="1001"/>
        </w:numPr>
      </w:pPr>
      <w:r>
        <w:t xml:space="preserve">Render the Word doc and upload to Canvas.</w:t>
      </w:r>
    </w:p>
    <w:p>
      <w:pPr>
        <w:pStyle w:val="FirstParagraph"/>
      </w:pPr>
      <w:r>
        <w:t xml:space="preserve">Five points total, one point each for:</w:t>
      </w:r>
    </w:p>
    <w:p>
      <w:pPr>
        <w:pStyle w:val="BodyText"/>
      </w:pPr>
      <w:r>
        <w:t xml:space="preserve">- Loading the tidyverse.</w:t>
      </w:r>
    </w:p>
    <w:p>
      <w:pPr>
        <w:pStyle w:val="BodyText"/>
      </w:pPr>
      <w:r>
        <w:t xml:space="preserve">- Providing at least one numeric summary.</w:t>
      </w:r>
    </w:p>
    <w:p>
      <w:pPr>
        <w:pStyle w:val="BodyText"/>
      </w:pPr>
      <w:r>
        <w:t xml:space="preserve">- Providing at least one visualization.</w:t>
      </w:r>
    </w:p>
    <w:p>
      <w:pPr>
        <w:pStyle w:val="BodyText"/>
      </w:pPr>
      <w:r>
        <w:t xml:space="preserve">- Following good coding conventions (provide feedback on this point).</w:t>
      </w:r>
    </w:p>
    <w:p>
      <w:pPr>
        <w:pStyle w:val="BodyText"/>
      </w:pPr>
      <w:r>
        <w:t xml:space="preserve">- Submitting a rendered Word doc.</w:t>
      </w:r>
    </w:p>
    <w:p>
      <w:pPr>
        <w:pStyle w:val="SourceCode"/>
      </w:pPr>
      <w:r>
        <w:rPr>
          <w:rStyle w:val="CommentTok"/>
        </w:rPr>
        <w:t xml:space="preserve"># Load the tidyverse.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2.1.5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3.5.1     ✔ tibble    3.2.1</w:t>
      </w:r>
      <w:r>
        <w:br/>
      </w:r>
      <w:r>
        <w:rPr>
          <w:rStyle w:val="VerbatimChar"/>
        </w:rPr>
        <w:t xml:space="preserve">✔ lubridate 1.9.3     ✔ tidyr     1.3.1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Import data.</w:t>
      </w:r>
      <w:r>
        <w:br/>
      </w:r>
      <w:r>
        <w:br/>
      </w:r>
      <w:r>
        <w:rPr>
          <w:rStyle w:val="NormalTok"/>
        </w:rPr>
        <w:t xml:space="preserve">customer_data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customer_data</w:t>
      </w:r>
    </w:p>
    <w:p>
      <w:pPr>
        <w:pStyle w:val="SourceCode"/>
      </w:pPr>
      <w:r>
        <w:rPr>
          <w:rStyle w:val="VerbatimChar"/>
        </w:rPr>
        <w:t xml:space="preserve"># A tibble: 10,531 × 14</w:t>
      </w:r>
      <w:r>
        <w:br/>
      </w:r>
      <w:r>
        <w:rPr>
          <w:rStyle w:val="VerbatimChar"/>
        </w:rPr>
        <w:t xml:space="preserve">   customer_id birth_year gender income credit married college_degree region   </w:t>
      </w:r>
      <w:r>
        <w:br/>
      </w:r>
      <w:r>
        <w:rPr>
          <w:rStyle w:val="VerbatimChar"/>
        </w:rPr>
        <w:t xml:space="preserve">         &lt;dbl&gt;      &lt;dbl&gt; &lt;chr&gt;   &lt;dbl&gt;  &lt;dbl&gt; &lt;chr&gt;   &lt;chr&gt;          &lt;chr&gt;    </w:t>
      </w:r>
      <w:r>
        <w:br/>
      </w:r>
      <w:r>
        <w:rPr>
          <w:rStyle w:val="VerbatimChar"/>
        </w:rPr>
        <w:t xml:space="preserve"> 1        1001       1971 Female  73000   742. No      No             South    </w:t>
      </w:r>
      <w:r>
        <w:br/>
      </w:r>
      <w:r>
        <w:rPr>
          <w:rStyle w:val="VerbatimChar"/>
        </w:rPr>
        <w:t xml:space="preserve"> 2        1002       1970 Female  31000   749. Yes     No             West     </w:t>
      </w:r>
      <w:r>
        <w:br/>
      </w:r>
      <w:r>
        <w:rPr>
          <w:rStyle w:val="VerbatimChar"/>
        </w:rPr>
        <w:t xml:space="preserve"> 3        1003       1988 Male    35000   542. No      No             South    </w:t>
      </w:r>
      <w:r>
        <w:br/>
      </w:r>
      <w:r>
        <w:rPr>
          <w:rStyle w:val="VerbatimChar"/>
        </w:rPr>
        <w:t xml:space="preserve"> 4        1004       1984 Other   64000   574. Yes     Yes            Midwest  </w:t>
      </w:r>
      <w:r>
        <w:br/>
      </w:r>
      <w:r>
        <w:rPr>
          <w:rStyle w:val="VerbatimChar"/>
        </w:rPr>
        <w:t xml:space="preserve"> 5        1005       1987 Male    58000   644. No      Yes            West     </w:t>
      </w:r>
      <w:r>
        <w:br/>
      </w:r>
      <w:r>
        <w:rPr>
          <w:rStyle w:val="VerbatimChar"/>
        </w:rPr>
        <w:t xml:space="preserve"> 6        1006       1994 Male   164000   554. Yes     Yes            Midwest  </w:t>
      </w:r>
      <w:r>
        <w:br/>
      </w:r>
      <w:r>
        <w:rPr>
          <w:rStyle w:val="VerbatimChar"/>
        </w:rPr>
        <w:t xml:space="preserve"> 7        1007       1968 Male    39000   608. No      No             Midwest  </w:t>
      </w:r>
      <w:r>
        <w:br/>
      </w:r>
      <w:r>
        <w:rPr>
          <w:rStyle w:val="VerbatimChar"/>
        </w:rPr>
        <w:t xml:space="preserve"> 8        1008       1994 Male    69000   710. No      No             South    </w:t>
      </w:r>
      <w:r>
        <w:br/>
      </w:r>
      <w:r>
        <w:rPr>
          <w:rStyle w:val="VerbatimChar"/>
        </w:rPr>
        <w:t xml:space="preserve"> 9        1009       1958 Male   233000   702. No      No             West     </w:t>
      </w:r>
      <w:r>
        <w:br/>
      </w:r>
      <w:r>
        <w:rPr>
          <w:rStyle w:val="VerbatimChar"/>
        </w:rPr>
        <w:t xml:space="preserve">10        1010       1994 Female  77000   605. Yes     No             Northeast</w:t>
      </w:r>
      <w:r>
        <w:br/>
      </w:r>
      <w:r>
        <w:rPr>
          <w:rStyle w:val="VerbatimChar"/>
        </w:rPr>
        <w:t xml:space="preserve"># ℹ 10,521 more rows</w:t>
      </w:r>
      <w:r>
        <w:br/>
      </w:r>
      <w:r>
        <w:rPr>
          <w:rStyle w:val="VerbatimChar"/>
        </w:rPr>
        <w:t xml:space="preserve"># ℹ 6 more variables: state &lt;chr&gt;, review_id &lt;dbl&gt;, star_rating &lt;dbl&gt;,</w:t>
      </w:r>
      <w:r>
        <w:br/>
      </w:r>
      <w:r>
        <w:rPr>
          <w:rStyle w:val="VerbatimChar"/>
        </w:rPr>
        <w:t xml:space="preserve">#   review_time &lt;chr&gt;, review_title &lt;chr&gt;, review_text &lt;chr&gt;</w:t>
      </w:r>
    </w:p>
    <w:p>
      <w:pPr>
        <w:pStyle w:val="SourceCode"/>
      </w:pPr>
      <w:r>
        <w:rPr>
          <w:rStyle w:val="CommentTok"/>
        </w:rPr>
        <w:t xml:space="preserve"># At least one interesting numeric summary. For example, the number of "high income" customers by gender.</w:t>
      </w:r>
      <w:r>
        <w:br/>
      </w:r>
      <w:r>
        <w:br/>
      </w:r>
      <w:r>
        <w:rPr>
          <w:rStyle w:val="NormalTok"/>
        </w:rPr>
        <w:t xml:space="preserve">customer_data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high_income =</w:t>
      </w:r>
      <w:r>
        <w:rPr>
          <w:rStyle w:val="NormalTok"/>
        </w:rPr>
        <w:t xml:space="preserve"> income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(gender, high_income)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</w:t>
      </w:r>
    </w:p>
    <w:p>
      <w:pPr>
        <w:pStyle w:val="SourceCode"/>
      </w:pPr>
      <w:r>
        <w:rPr>
          <w:rStyle w:val="VerbatimChar"/>
        </w:rPr>
        <w:t xml:space="preserve"># A tibble: 6 × 3</w:t>
      </w:r>
      <w:r>
        <w:br/>
      </w:r>
      <w:r>
        <w:rPr>
          <w:rStyle w:val="VerbatimChar"/>
        </w:rPr>
        <w:t xml:space="preserve">  gender high_income     n</w:t>
      </w:r>
      <w:r>
        <w:br/>
      </w:r>
      <w:r>
        <w:rPr>
          <w:rStyle w:val="VerbatimChar"/>
        </w:rPr>
        <w:t xml:space="preserve">  &lt;chr&gt;  &lt;lgl&gt;       &lt;int&gt;</w:t>
      </w:r>
      <w:r>
        <w:br/>
      </w:r>
      <w:r>
        <w:rPr>
          <w:rStyle w:val="VerbatimChar"/>
        </w:rPr>
        <w:t xml:space="preserve">1 Female TRUE         2858</w:t>
      </w:r>
      <w:r>
        <w:br/>
      </w:r>
      <w:r>
        <w:rPr>
          <w:rStyle w:val="VerbatimChar"/>
        </w:rPr>
        <w:t xml:space="preserve">2 Male   TRUE         2686</w:t>
      </w:r>
      <w:r>
        <w:br/>
      </w:r>
      <w:r>
        <w:rPr>
          <w:rStyle w:val="VerbatimChar"/>
        </w:rPr>
        <w:t xml:space="preserve">3 Female FALSE        2361</w:t>
      </w:r>
      <w:r>
        <w:br/>
      </w:r>
      <w:r>
        <w:rPr>
          <w:rStyle w:val="VerbatimChar"/>
        </w:rPr>
        <w:t xml:space="preserve">4 Male   FALSE        1528</w:t>
      </w:r>
      <w:r>
        <w:br/>
      </w:r>
      <w:r>
        <w:rPr>
          <w:rStyle w:val="VerbatimChar"/>
        </w:rPr>
        <w:t xml:space="preserve">5 Other  TRUE          677</w:t>
      </w:r>
      <w:r>
        <w:br/>
      </w:r>
      <w:r>
        <w:rPr>
          <w:rStyle w:val="VerbatimChar"/>
        </w:rPr>
        <w:t xml:space="preserve">6 Other  FALSE         421</w:t>
      </w:r>
    </w:p>
    <w:p>
      <w:pPr>
        <w:pStyle w:val="SourceCode"/>
      </w:pPr>
      <w:r>
        <w:rPr>
          <w:rStyle w:val="CommentTok"/>
        </w:rPr>
        <w:t xml:space="preserve"># At least one interesting visualization. For example, the top 10 most commonly used words for 5-star reviews.</w:t>
      </w:r>
      <w:r>
        <w:br/>
      </w:r>
      <w:r>
        <w:br/>
      </w:r>
      <w:r>
        <w:rPr>
          <w:rStyle w:val="NormalTok"/>
        </w:rPr>
        <w:t xml:space="preserve">customer_data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(star_rating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(review_text)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tidytext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(word, review_text)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(tidytext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stop_words)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(word, n))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word))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"Most Commonly Used Words for 5-Star Reviews"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Joining with `by = join_by(word)`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se-03-Solution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 Solution</dc:title>
  <dc:creator/>
  <cp:keywords/>
  <dcterms:created xsi:type="dcterms:W3CDTF">2025-06-06T20:18:22Z</dcterms:created>
  <dcterms:modified xsi:type="dcterms:W3CDTF">2025-06-06T20:18:22Z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