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F7AF" w14:textId="3C44FB53" w:rsidR="00272068" w:rsidRPr="00CB13A1" w:rsidRDefault="00D46257" w:rsidP="009B6796">
      <w:pPr>
        <w:spacing w:after="120"/>
        <w:contextualSpacing/>
        <w:jc w:val="center"/>
        <w:rPr>
          <w:rFonts w:asciiTheme="majorHAnsi" w:eastAsia="FangSong" w:hAnsiTheme="majorHAnsi" w:cstheme="majorHAnsi"/>
          <w:sz w:val="28"/>
          <w:szCs w:val="28"/>
        </w:rPr>
      </w:pPr>
      <w:r>
        <w:rPr>
          <w:rFonts w:asciiTheme="majorHAnsi" w:eastAsia="FangSong" w:hAnsiTheme="majorHAnsi" w:cstheme="majorHAnsi"/>
          <w:sz w:val="28"/>
          <w:szCs w:val="28"/>
        </w:rPr>
        <w:t>Sofia Dutta</w:t>
      </w:r>
    </w:p>
    <w:p w14:paraId="4C5EB829" w14:textId="7045EC95" w:rsidR="00DD3161" w:rsidRPr="00CB13A1" w:rsidRDefault="00DD3161" w:rsidP="009B6796">
      <w:pPr>
        <w:spacing w:after="120"/>
        <w:contextualSpacing/>
        <w:jc w:val="center"/>
        <w:rPr>
          <w:rFonts w:asciiTheme="majorHAnsi" w:eastAsia="FangSong" w:hAnsiTheme="majorHAnsi" w:cstheme="majorHAnsi"/>
          <w:sz w:val="22"/>
          <w:szCs w:val="22"/>
        </w:rPr>
      </w:pPr>
      <w:r w:rsidRPr="00CB13A1">
        <w:rPr>
          <w:rFonts w:asciiTheme="majorHAnsi" w:eastAsia="FangSong" w:hAnsiTheme="majorHAnsi" w:cstheme="majorHAnsi"/>
          <w:sz w:val="22"/>
          <w:szCs w:val="22"/>
        </w:rPr>
        <w:t>Curriculum Vitae</w:t>
      </w:r>
      <w:r w:rsidR="00370769" w:rsidRPr="00CB13A1">
        <w:rPr>
          <w:rFonts w:asciiTheme="majorHAnsi" w:eastAsia="FangSong" w:hAnsiTheme="majorHAnsi" w:cstheme="majorHAnsi"/>
          <w:sz w:val="22"/>
          <w:szCs w:val="22"/>
        </w:rPr>
        <w:t xml:space="preserve">, </w:t>
      </w:r>
      <w:r w:rsidR="0085289E">
        <w:rPr>
          <w:rFonts w:asciiTheme="majorHAnsi" w:eastAsia="FangSong" w:hAnsiTheme="majorHAnsi" w:cstheme="majorHAnsi"/>
          <w:sz w:val="22"/>
          <w:szCs w:val="22"/>
        </w:rPr>
        <w:t>May 20</w:t>
      </w:r>
      <w:r w:rsidR="001D2C32" w:rsidRPr="00CB13A1">
        <w:rPr>
          <w:rFonts w:asciiTheme="majorHAnsi" w:eastAsia="FangSong" w:hAnsiTheme="majorHAnsi" w:cstheme="majorHAnsi"/>
          <w:sz w:val="22"/>
          <w:szCs w:val="22"/>
        </w:rPr>
        <w:t>, 20</w:t>
      </w:r>
      <w:r w:rsidR="00314590" w:rsidRPr="00CB13A1">
        <w:rPr>
          <w:rFonts w:asciiTheme="majorHAnsi" w:eastAsia="FangSong" w:hAnsiTheme="majorHAnsi" w:cstheme="majorHAnsi"/>
          <w:sz w:val="22"/>
          <w:szCs w:val="22"/>
        </w:rPr>
        <w:t>2</w:t>
      </w:r>
      <w:r w:rsidR="0085289E">
        <w:rPr>
          <w:rFonts w:asciiTheme="majorHAnsi" w:eastAsia="FangSong" w:hAnsiTheme="majorHAnsi" w:cstheme="majorHAnsi"/>
          <w:sz w:val="22"/>
          <w:szCs w:val="22"/>
        </w:rPr>
        <w:t>3</w:t>
      </w:r>
    </w:p>
    <w:p w14:paraId="24DCE858" w14:textId="530670AD" w:rsidR="00D61AB9" w:rsidRPr="00CB13A1" w:rsidRDefault="0085289E" w:rsidP="009B6796">
      <w:pPr>
        <w:pBdr>
          <w:bottom w:val="single" w:sz="6" w:space="1" w:color="auto"/>
        </w:pBdr>
        <w:spacing w:after="120"/>
        <w:contextualSpacing/>
        <w:jc w:val="center"/>
        <w:rPr>
          <w:rFonts w:asciiTheme="majorHAnsi" w:eastAsia="FangSong" w:hAnsiTheme="majorHAnsi" w:cstheme="majorHAnsi"/>
          <w:sz w:val="22"/>
          <w:szCs w:val="22"/>
        </w:rPr>
      </w:pPr>
      <w:r w:rsidRPr="0085289E">
        <w:rPr>
          <w:rFonts w:asciiTheme="majorHAnsi" w:eastAsia="FangSong" w:hAnsiTheme="majorHAnsi" w:cstheme="majorHAnsi"/>
          <w:noProof/>
          <w:sz w:val="22"/>
          <w:szCs w:val="22"/>
        </w:rPr>
        <mc:AlternateContent>
          <mc:Choice Requires="wps">
            <w:drawing>
              <wp:inline distT="0" distB="0" distL="0" distR="0" wp14:anchorId="1E599CAA" wp14:editId="6EDBED50">
                <wp:extent cx="119253" cy="119253"/>
                <wp:effectExtent l="0" t="0" r="0" b="0"/>
                <wp:docPr id="2" name="Freeform 2" descr="Phone icon"/>
                <wp:cNvGraphicFramePr/>
                <a:graphic xmlns:a="http://schemas.openxmlformats.org/drawingml/2006/main">
                  <a:graphicData uri="http://schemas.microsoft.com/office/word/2010/wordprocessingShape">
                    <wps:wsp>
                      <wps:cNvSpPr/>
                      <wps:spPr>
                        <a:xfrm>
                          <a:off x="5291136" y="3725136"/>
                          <a:ext cx="109728" cy="109728"/>
                        </a:xfrm>
                        <a:custGeom>
                          <a:avLst/>
                          <a:gdLst/>
                          <a:ahLst/>
                          <a:cxnLst/>
                          <a:rect l="l" t="t" r="r" b="b"/>
                          <a:pathLst>
                            <a:path w="2552" h="2616" extrusionOk="0">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a:noFill/>
                        </a:ln>
                      </wps:spPr>
                      <wps:bodyPr spcFirstLastPara="1" wrap="square" lIns="91425" tIns="91425" rIns="91425" bIns="91425" anchor="ctr" anchorCtr="0">
                        <a:noAutofit/>
                      </wps:bodyPr>
                    </wps:wsp>
                  </a:graphicData>
                </a:graphic>
              </wp:inline>
            </w:drawing>
          </mc:Choice>
          <mc:Fallback>
            <w:pict>
              <v:shape w14:anchorId="53ECEABC" id="Freeform 2" o:spid="_x0000_s1026" alt="Phone icon" style="width:9.4pt;height:9.4pt;visibility:visible;mso-wrap-style:square;mso-left-percent:-10001;mso-top-percent:-10001;mso-position-horizontal:absolute;mso-position-horizontal-relative:char;mso-position-vertical:absolute;mso-position-vertical-relative:line;mso-left-percent:-10001;mso-top-percent:-10001;v-text-anchor:middle" coordsize="2552,2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&#13;&#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4472c4 [3204]" stroked="f">
                <v:path arrowok="t" o:extrusionok="f"/>
                <w10:anchorlock/>
              </v:shape>
            </w:pict>
          </mc:Fallback>
        </mc:AlternateContent>
      </w:r>
      <w:r w:rsidRPr="0085289E">
        <w:rPr>
          <w:rFonts w:asciiTheme="majorHAnsi" w:eastAsia="FangSong" w:hAnsiTheme="majorHAnsi" w:cstheme="majorHAnsi"/>
          <w:sz w:val="22"/>
          <w:szCs w:val="22"/>
        </w:rPr>
        <w:t xml:space="preserve"> </w:t>
      </w:r>
      <w:r>
        <w:rPr>
          <w:rFonts w:asciiTheme="majorHAnsi" w:eastAsia="FangSong" w:hAnsiTheme="majorHAnsi" w:cstheme="majorHAnsi"/>
          <w:sz w:val="22"/>
          <w:szCs w:val="22"/>
        </w:rPr>
        <w:t>(443</w:t>
      </w:r>
      <w:r w:rsidRPr="0085289E">
        <w:rPr>
          <w:rFonts w:asciiTheme="majorHAnsi" w:eastAsia="FangSong" w:hAnsiTheme="majorHAnsi" w:cstheme="majorHAnsi"/>
          <w:sz w:val="22"/>
          <w:szCs w:val="22"/>
        </w:rPr>
        <w:t xml:space="preserve">) </w:t>
      </w:r>
      <w:r>
        <w:rPr>
          <w:rFonts w:asciiTheme="majorHAnsi" w:eastAsia="FangSong" w:hAnsiTheme="majorHAnsi" w:cstheme="majorHAnsi"/>
          <w:sz w:val="22"/>
          <w:szCs w:val="22"/>
        </w:rPr>
        <w:t>554</w:t>
      </w:r>
      <w:r w:rsidRPr="0085289E">
        <w:rPr>
          <w:rFonts w:asciiTheme="majorHAnsi" w:eastAsia="FangSong" w:hAnsiTheme="majorHAnsi" w:cstheme="majorHAnsi"/>
          <w:sz w:val="22"/>
          <w:szCs w:val="22"/>
        </w:rPr>
        <w:t>-</w:t>
      </w:r>
      <w:r>
        <w:rPr>
          <w:rFonts w:asciiTheme="majorHAnsi" w:eastAsia="FangSong" w:hAnsiTheme="majorHAnsi" w:cstheme="majorHAnsi"/>
          <w:sz w:val="22"/>
          <w:szCs w:val="22"/>
        </w:rPr>
        <w:t xml:space="preserve">4170 </w:t>
      </w:r>
      <w:r w:rsidRPr="0085289E">
        <w:rPr>
          <w:rFonts w:asciiTheme="majorHAnsi" w:eastAsia="FangSong" w:hAnsiTheme="majorHAnsi" w:cstheme="majorHAnsi"/>
          <w:noProof/>
          <w:sz w:val="22"/>
          <w:szCs w:val="22"/>
        </w:rPr>
        <mc:AlternateContent>
          <mc:Choice Requires="wps">
            <w:drawing>
              <wp:inline distT="0" distB="0" distL="0" distR="0" wp14:anchorId="7D9D6115" wp14:editId="19A25293">
                <wp:extent cx="146685" cy="100965"/>
                <wp:effectExtent l="0" t="0" r="0" b="0"/>
                <wp:docPr id="1" name="Freeform 1" descr="Email icon"/>
                <wp:cNvGraphicFramePr/>
                <a:graphic xmlns:a="http://schemas.openxmlformats.org/drawingml/2006/main">
                  <a:graphicData uri="http://schemas.microsoft.com/office/word/2010/wordprocessingShape">
                    <wps:wsp>
                      <wps:cNvSpPr/>
                      <wps:spPr>
                        <a:xfrm>
                          <a:off x="5277420" y="3734280"/>
                          <a:ext cx="137160" cy="91440"/>
                        </a:xfrm>
                        <a:custGeom>
                          <a:avLst/>
                          <a:gdLst/>
                          <a:ahLst/>
                          <a:cxnLst/>
                          <a:rect l="l" t="t" r="r" b="b"/>
                          <a:pathLst>
                            <a:path w="120" h="80" extrusionOk="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a:noFill/>
                        </a:ln>
                      </wps:spPr>
                      <wps:txbx>
                        <w:txbxContent>
                          <w:p w14:paraId="299FAD30" w14:textId="77777777" w:rsidR="0085289E" w:rsidRDefault="0085289E" w:rsidP="0085289E">
                            <w:pPr>
                              <w:textDirection w:val="btLr"/>
                            </w:pPr>
                          </w:p>
                        </w:txbxContent>
                      </wps:txbx>
                      <wps:bodyPr spcFirstLastPara="1" wrap="square" lIns="91425" tIns="91425" rIns="91425" bIns="91425" anchor="ctr" anchorCtr="0">
                        <a:noAutofit/>
                      </wps:bodyPr>
                    </wps:wsp>
                  </a:graphicData>
                </a:graphic>
              </wp:inline>
            </w:drawing>
          </mc:Choice>
          <mc:Fallback>
            <w:pict>
              <v:shape w14:anchorId="7D9D6115" id="Freeform 1" o:spid="_x0000_s1026" alt="Email icon" style="width:11.55pt;height:7.95pt;visibility:visible;mso-wrap-style:square;mso-left-percent:-10001;mso-top-percent:-10001;mso-position-horizontal:absolute;mso-position-horizontal-relative:char;mso-position-vertical:absolute;mso-position-vertical-relative:line;mso-left-percent:-10001;mso-top-percent:-10001;v-text-anchor:middle" coordsize="120,8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" adj="-11796480,,5400" path="m108,21r,l60,58,12,21v-1,-1,-1,-2,,-3c13,16,14,16,16,17l60,51,104,17v1,-1,3,-1,4,1c109,19,109,20,108,21r,xm114,r,l6,c3,,,3,,6l,74v,3,3,6,6,6l114,80v3,,6,-3,6,-6l120,6c120,3,117,,114,xe" fillcolor="#4472c4 [3204]" stroked="f">
                <v:stroke joinstyle="miter"/>
                <v:formulas/>
                <v:path arrowok="t" o:extrusionok="f" o:connecttype="custom" textboxrect="0,0,120,80"/>
                <v:textbox inset="2.53958mm,2.53958mm,2.53958mm,2.53958mm">
                  <w:txbxContent>
                    <w:p w14:paraId="299FAD30" w14:textId="77777777" w:rsidR="0085289E" w:rsidRDefault="0085289E" w:rsidP="0085289E">
                      <w:pPr>
                        <w:textDirection w:val="btLr"/>
                      </w:pPr>
                    </w:p>
                  </w:txbxContent>
                </v:textbox>
                <w10:anchorlock/>
              </v:shape>
            </w:pict>
          </mc:Fallback>
        </mc:AlternateContent>
      </w:r>
      <w:r>
        <w:rPr>
          <w:rFonts w:ascii="Proxima Nova" w:eastAsia="Proxima Nova" w:hAnsi="Proxima Nova" w:cs="Proxima Nova"/>
          <w:color w:val="000000"/>
        </w:rPr>
        <w:t xml:space="preserve"> </w:t>
      </w:r>
      <w:hyperlink r:id="rId6" w:history="1">
        <w:r w:rsidRPr="00126623">
          <w:rPr>
            <w:rStyle w:val="Hyperlink"/>
            <w:rFonts w:asciiTheme="majorHAnsi" w:eastAsia="FangSong" w:hAnsiTheme="majorHAnsi" w:cstheme="majorHAnsi"/>
            <w:sz w:val="22"/>
            <w:szCs w:val="22"/>
          </w:rPr>
          <w:t>sofdutta@cisco.com</w:t>
        </w:r>
      </w:hyperlink>
      <w:r>
        <w:rPr>
          <w:rFonts w:asciiTheme="majorHAnsi" w:eastAsia="FangSong" w:hAnsiTheme="majorHAnsi" w:cstheme="majorHAnsi"/>
          <w:sz w:val="22"/>
          <w:szCs w:val="22"/>
        </w:rPr>
        <w:t xml:space="preserve"> </w:t>
      </w:r>
      <w:r>
        <w:rPr>
          <w:rFonts w:ascii="Proxima Nova" w:eastAsia="Proxima Nova" w:hAnsi="Proxima Nova" w:cs="Proxima Nova"/>
          <w:noProof/>
          <w:color w:val="000000"/>
        </w:rPr>
        <mc:AlternateContent>
          <mc:Choice Requires="wps">
            <w:drawing>
              <wp:inline distT="0" distB="0" distL="0" distR="0" wp14:anchorId="04D75CCE" wp14:editId="551000EF">
                <wp:extent cx="128397" cy="128397"/>
                <wp:effectExtent l="0" t="0" r="0" b="0"/>
                <wp:docPr id="3" name="Freeform 3" descr="Twitter/Blog/Portfolio icon"/>
                <wp:cNvGraphicFramePr/>
                <a:graphic xmlns:a="http://schemas.openxmlformats.org/drawingml/2006/main">
                  <a:graphicData uri="http://schemas.microsoft.com/office/word/2010/wordprocessingShape">
                    <wps:wsp>
                      <wps:cNvSpPr/>
                      <wps:spPr>
                        <a:xfrm>
                          <a:off x="5286564" y="3720564"/>
                          <a:ext cx="118872" cy="118872"/>
                        </a:xfrm>
                        <a:custGeom>
                          <a:avLst/>
                          <a:gdLst/>
                          <a:ahLst/>
                          <a:cxnLst/>
                          <a:rect l="l" t="t" r="r" b="b"/>
                          <a:pathLst>
                            <a:path w="2691" h="2691" extrusionOk="0">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a:noFill/>
                        </a:ln>
                      </wps:spPr>
                      <wps:bodyPr spcFirstLastPara="1" wrap="square" lIns="91425" tIns="91425" rIns="91425" bIns="91425" anchor="ctr" anchorCtr="0">
                        <a:noAutofit/>
                      </wps:bodyPr>
                    </wps:wsp>
                  </a:graphicData>
                </a:graphic>
              </wp:inline>
            </w:drawing>
          </mc:Choice>
          <mc:Fallback>
            <w:pict>
              <v:shape w14:anchorId="06DE1625" id="Freeform 3" o:spid="_x0000_s1026" alt="Twitter/Blog/Portfolio icon" style="width:10.1pt;height:10.1pt;visibility:visible;mso-wrap-style:square;mso-left-percent:-10001;mso-top-percent:-10001;mso-position-horizontal:absolute;mso-position-horizontal-relative:char;mso-position-vertical:absolute;mso-position-vertical-relative:line;mso-left-percent:-10001;mso-top-percent:-10001;v-text-anchor:middle" coordsize="2691,26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&#13;&#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4472c4 [3204]" stroked="f">
                <v:path arrowok="t" o:extrusionok="f"/>
                <w10:anchorlock/>
              </v:shape>
            </w:pict>
          </mc:Fallback>
        </mc:AlternateContent>
      </w:r>
      <w:r w:rsidR="000225EF" w:rsidRPr="00CB13A1">
        <w:rPr>
          <w:rFonts w:asciiTheme="majorHAnsi" w:eastAsia="FangSong" w:hAnsiTheme="majorHAnsi" w:cstheme="majorHAnsi"/>
          <w:sz w:val="22"/>
          <w:szCs w:val="22"/>
        </w:rPr>
        <w:t xml:space="preserve"> </w:t>
      </w:r>
      <w:hyperlink r:id="rId7" w:history="1">
        <w:r w:rsidRPr="00126623">
          <w:rPr>
            <w:rStyle w:val="Hyperlink"/>
            <w:rFonts w:asciiTheme="majorHAnsi" w:eastAsia="FangSong" w:hAnsiTheme="majorHAnsi" w:cstheme="majorHAnsi"/>
            <w:sz w:val="22"/>
            <w:szCs w:val="22"/>
          </w:rPr>
          <w:t>https://sofiadutta.github.io</w:t>
        </w:r>
      </w:hyperlink>
      <w:r>
        <w:rPr>
          <w:rFonts w:asciiTheme="majorHAnsi" w:eastAsia="FangSong" w:hAnsiTheme="majorHAnsi" w:cstheme="majorHAnsi"/>
          <w:sz w:val="22"/>
          <w:szCs w:val="22"/>
        </w:rPr>
        <w:t xml:space="preserve"> </w:t>
      </w:r>
      <w:r w:rsidRPr="0085289E">
        <w:rPr>
          <w:rFonts w:asciiTheme="majorHAnsi" w:eastAsia="FangSong" w:hAnsiTheme="majorHAnsi" w:cstheme="majorHAnsi"/>
          <w:noProof/>
          <w:sz w:val="22"/>
          <w:szCs w:val="22"/>
        </w:rPr>
        <mc:AlternateContent>
          <mc:Choice Requires="wps">
            <w:drawing>
              <wp:inline distT="0" distB="0" distL="0" distR="0" wp14:anchorId="2FB81306" wp14:editId="43BEA96B">
                <wp:extent cx="119253" cy="119253"/>
                <wp:effectExtent l="0" t="0" r="0" b="0"/>
                <wp:docPr id="4" name="Freeform 4" descr="LinkedIn icon"/>
                <wp:cNvGraphicFramePr/>
                <a:graphic xmlns:a="http://schemas.openxmlformats.org/drawingml/2006/main">
                  <a:graphicData uri="http://schemas.microsoft.com/office/word/2010/wordprocessingShape">
                    <wps:wsp>
                      <wps:cNvSpPr/>
                      <wps:spPr>
                        <a:xfrm>
                          <a:off x="5291136" y="3725136"/>
                          <a:ext cx="109728" cy="109728"/>
                        </a:xfrm>
                        <a:custGeom>
                          <a:avLst/>
                          <a:gdLst/>
                          <a:ahLst/>
                          <a:cxnLst/>
                          <a:rect l="l" t="t" r="r" b="b"/>
                          <a:pathLst>
                            <a:path w="2616" h="2610" extrusionOk="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a:noFill/>
                        </a:ln>
                      </wps:spPr>
                      <wps:bodyPr spcFirstLastPara="1" wrap="square" lIns="91425" tIns="91425" rIns="91425" bIns="91425" anchor="ctr" anchorCtr="0">
                        <a:noAutofit/>
                      </wps:bodyPr>
                    </wps:wsp>
                  </a:graphicData>
                </a:graphic>
              </wp:inline>
            </w:drawing>
          </mc:Choice>
          <mc:Fallback>
            <w:pict>
              <v:shape w14:anchorId="1DF18F9F" id="Freeform 4" o:spid="_x0000_s1026" alt="LinkedIn icon" style="width:9.4pt;height:9.4pt;visibility:visible;mso-wrap-style:square;mso-left-percent:-10001;mso-top-percent:-10001;mso-position-horizontal:absolute;mso-position-horizontal-relative:char;mso-position-vertical:absolute;mso-position-vertical-relative:line;mso-left-percent:-10001;mso-top-percent:-10001;v-text-anchor:middle" coordsize="2616,2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&#13;&#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4472c4 [3204]" stroked="f">
                <v:path arrowok="t" o:extrusionok="f"/>
                <w10:anchorlock/>
              </v:shape>
            </w:pict>
          </mc:Fallback>
        </mc:AlternateContent>
      </w:r>
      <w:r w:rsidRPr="0085289E">
        <w:rPr>
          <w:rFonts w:asciiTheme="majorHAnsi" w:eastAsia="FangSong" w:hAnsiTheme="majorHAnsi" w:cstheme="majorHAnsi"/>
          <w:sz w:val="22"/>
          <w:szCs w:val="22"/>
        </w:rPr>
        <w:t xml:space="preserve"> </w:t>
      </w:r>
      <w:hyperlink r:id="rId8" w:history="1">
        <w:r w:rsidRPr="0015769B">
          <w:rPr>
            <w:rStyle w:val="Hyperlink"/>
            <w:rFonts w:asciiTheme="majorHAnsi" w:eastAsia="FangSong" w:hAnsiTheme="majorHAnsi" w:cstheme="majorHAnsi"/>
            <w:sz w:val="22"/>
            <w:szCs w:val="22"/>
          </w:rPr>
          <w:t>linkedin.com/in/</w:t>
        </w:r>
        <w:proofErr w:type="spellStart"/>
        <w:r w:rsidR="0015769B" w:rsidRPr="0015769B">
          <w:rPr>
            <w:rStyle w:val="Hyperlink"/>
            <w:rFonts w:asciiTheme="majorHAnsi" w:eastAsia="FangSong" w:hAnsiTheme="majorHAnsi" w:cstheme="majorHAnsi"/>
            <w:sz w:val="22"/>
            <w:szCs w:val="22"/>
          </w:rPr>
          <w:t>sofiadutta</w:t>
        </w:r>
        <w:proofErr w:type="spellEnd"/>
      </w:hyperlink>
    </w:p>
    <w:p w14:paraId="08B6028C" w14:textId="77777777" w:rsidR="001D2C32" w:rsidRPr="00CB13A1" w:rsidRDefault="001D2C32" w:rsidP="001D2C32">
      <w:pPr>
        <w:spacing w:after="120"/>
        <w:contextualSpacing/>
        <w:rPr>
          <w:rFonts w:asciiTheme="majorHAnsi" w:eastAsia="FangSong" w:hAnsiTheme="majorHAnsi" w:cstheme="majorHAnsi"/>
          <w:sz w:val="22"/>
          <w:szCs w:val="22"/>
        </w:rPr>
      </w:pPr>
    </w:p>
    <w:p w14:paraId="498C578D" w14:textId="77777777" w:rsidR="001D2C32" w:rsidRPr="00CB13A1" w:rsidRDefault="001D2C32" w:rsidP="001D2C32">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Work Experience</w:t>
      </w:r>
    </w:p>
    <w:p w14:paraId="280799E3" w14:textId="77777777" w:rsidR="001D2C32" w:rsidRPr="00CB13A1" w:rsidRDefault="001D2C32" w:rsidP="001D2C32">
      <w:pPr>
        <w:spacing w:after="120"/>
        <w:contextualSpacing/>
        <w:rPr>
          <w:rFonts w:asciiTheme="majorHAnsi" w:eastAsia="FangSong" w:hAnsiTheme="majorHAnsi" w:cstheme="majorHAnsi"/>
          <w:sz w:val="22"/>
          <w:szCs w:val="22"/>
        </w:rPr>
      </w:pPr>
    </w:p>
    <w:tbl>
      <w:tblPr>
        <w:tblStyle w:val="TableGrid"/>
        <w:tblW w:w="1008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55"/>
        <w:gridCol w:w="1805"/>
        <w:gridCol w:w="7020"/>
      </w:tblGrid>
      <w:tr w:rsidR="006E3699" w:rsidRPr="00CB13A1" w14:paraId="0775C848" w14:textId="77777777" w:rsidTr="00662DDA">
        <w:tc>
          <w:tcPr>
            <w:tcW w:w="1255" w:type="dxa"/>
          </w:tcPr>
          <w:p w14:paraId="1640DF1F" w14:textId="77777777"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Feb 2023 </w:t>
            </w:r>
          </w:p>
          <w:p w14:paraId="43C75FEF" w14:textId="77777777"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to </w:t>
            </w:r>
          </w:p>
          <w:p w14:paraId="3A46B19A" w14:textId="51BC66FA"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Present</w:t>
            </w:r>
          </w:p>
        </w:tc>
        <w:tc>
          <w:tcPr>
            <w:tcW w:w="1805" w:type="dxa"/>
          </w:tcPr>
          <w:p w14:paraId="643D1E6C" w14:textId="77777777"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Software Engineer</w:t>
            </w:r>
          </w:p>
          <w:p w14:paraId="5ECB7F44" w14:textId="77777777"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45182E0C" w14:textId="4B4327BC" w:rsidR="006E3699"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Cisco Systems Inc.</w:t>
            </w:r>
          </w:p>
        </w:tc>
        <w:tc>
          <w:tcPr>
            <w:tcW w:w="7020" w:type="dxa"/>
          </w:tcPr>
          <w:p w14:paraId="4BAB58AD" w14:textId="1F92E80D" w:rsidR="006E3699" w:rsidRDefault="001D3547" w:rsidP="005A0956">
            <w:pPr>
              <w:spacing w:after="120"/>
              <w:jc w:val="both"/>
              <w:rPr>
                <w:rFonts w:asciiTheme="majorHAnsi" w:eastAsia="FangSong" w:hAnsiTheme="majorHAnsi" w:cstheme="majorHAnsi"/>
                <w:sz w:val="22"/>
                <w:szCs w:val="22"/>
              </w:rPr>
            </w:pPr>
            <w:r>
              <w:rPr>
                <w:rFonts w:asciiTheme="majorHAnsi" w:eastAsia="FangSong" w:hAnsiTheme="majorHAnsi" w:cstheme="majorHAnsi"/>
                <w:sz w:val="22"/>
                <w:szCs w:val="22"/>
              </w:rPr>
              <w:t>B</w:t>
            </w:r>
            <w:r w:rsidR="00C159B3" w:rsidRPr="00C159B3">
              <w:rPr>
                <w:rFonts w:asciiTheme="majorHAnsi" w:eastAsia="FangSong" w:hAnsiTheme="majorHAnsi" w:cstheme="majorHAnsi"/>
                <w:sz w:val="22"/>
                <w:szCs w:val="22"/>
              </w:rPr>
              <w:t>uilding ways of identifying applications for the firewall</w:t>
            </w:r>
            <w:r>
              <w:rPr>
                <w:rFonts w:asciiTheme="majorHAnsi" w:eastAsia="FangSong" w:hAnsiTheme="majorHAnsi" w:cstheme="majorHAnsi"/>
                <w:sz w:val="22"/>
                <w:szCs w:val="22"/>
              </w:rPr>
              <w:t xml:space="preserve"> for the Cisco VDB team. Using my Big Data Analytics skillsets to identify patterns in network traffic to provide improved security for clients of </w:t>
            </w:r>
            <w:r w:rsidR="00B70C0F">
              <w:rPr>
                <w:rFonts w:asciiTheme="majorHAnsi" w:eastAsia="FangSong" w:hAnsiTheme="majorHAnsi" w:cstheme="majorHAnsi"/>
                <w:sz w:val="22"/>
                <w:szCs w:val="22"/>
              </w:rPr>
              <w:t xml:space="preserve">the </w:t>
            </w:r>
            <w:r>
              <w:rPr>
                <w:rFonts w:asciiTheme="majorHAnsi" w:eastAsia="FangSong" w:hAnsiTheme="majorHAnsi" w:cstheme="majorHAnsi"/>
                <w:sz w:val="22"/>
                <w:szCs w:val="22"/>
              </w:rPr>
              <w:t>Cisco Secure Firewall product.</w:t>
            </w:r>
            <w:r w:rsidR="000B0BE9">
              <w:rPr>
                <w:rFonts w:asciiTheme="majorHAnsi" w:eastAsia="FangSong" w:hAnsiTheme="majorHAnsi" w:cstheme="majorHAnsi"/>
                <w:sz w:val="22"/>
                <w:szCs w:val="22"/>
              </w:rPr>
              <w:t xml:space="preserve"> Identifying patterns in unencrypted traffic to provide security policies while protecting customer privacy. </w:t>
            </w:r>
          </w:p>
        </w:tc>
      </w:tr>
      <w:tr w:rsidR="00DD116C" w:rsidRPr="00CB13A1" w14:paraId="6914EE54" w14:textId="77777777" w:rsidTr="00662DDA">
        <w:tc>
          <w:tcPr>
            <w:tcW w:w="1255" w:type="dxa"/>
          </w:tcPr>
          <w:p w14:paraId="65B0A782" w14:textId="77777777" w:rsidR="00F44E4B" w:rsidRDefault="000F2EEA"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Jan </w:t>
            </w:r>
            <w:r w:rsidR="00962460">
              <w:rPr>
                <w:rFonts w:asciiTheme="majorHAnsi" w:eastAsia="FangSong" w:hAnsiTheme="majorHAnsi" w:cstheme="majorHAnsi"/>
                <w:sz w:val="22"/>
                <w:szCs w:val="22"/>
              </w:rPr>
              <w:t>202</w:t>
            </w:r>
            <w:r>
              <w:rPr>
                <w:rFonts w:asciiTheme="majorHAnsi" w:eastAsia="FangSong" w:hAnsiTheme="majorHAnsi" w:cstheme="majorHAnsi"/>
                <w:sz w:val="22"/>
                <w:szCs w:val="22"/>
              </w:rPr>
              <w:t>1</w:t>
            </w:r>
            <w:r w:rsidR="00962460">
              <w:rPr>
                <w:rFonts w:asciiTheme="majorHAnsi" w:eastAsia="FangSong" w:hAnsiTheme="majorHAnsi" w:cstheme="majorHAnsi"/>
                <w:sz w:val="22"/>
                <w:szCs w:val="22"/>
              </w:rPr>
              <w:t xml:space="preserve"> </w:t>
            </w:r>
          </w:p>
          <w:p w14:paraId="21921982" w14:textId="324E9A57" w:rsidR="00F44E4B"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503148DB" w14:textId="13EC9E18" w:rsidR="00DD116C" w:rsidRPr="00CB13A1" w:rsidRDefault="006E3699"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Jan 2023</w:t>
            </w:r>
            <w:r w:rsidR="00DD116C">
              <w:rPr>
                <w:rFonts w:asciiTheme="majorHAnsi" w:eastAsia="FangSong" w:hAnsiTheme="majorHAnsi" w:cstheme="majorHAnsi"/>
                <w:sz w:val="22"/>
                <w:szCs w:val="22"/>
              </w:rPr>
              <w:t xml:space="preserve"> </w:t>
            </w:r>
          </w:p>
        </w:tc>
        <w:tc>
          <w:tcPr>
            <w:tcW w:w="1805" w:type="dxa"/>
          </w:tcPr>
          <w:p w14:paraId="25504C1C" w14:textId="77777777" w:rsidR="001B3C58" w:rsidRDefault="001B3C58"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Senior Data Scientist</w:t>
            </w:r>
          </w:p>
          <w:p w14:paraId="3148B907" w14:textId="66960BD1" w:rsidR="001B3C58" w:rsidRDefault="001B3C58"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3DFAE61C" w14:textId="77777777" w:rsidR="001B3C58" w:rsidRDefault="000F2EEA" w:rsidP="00DD116C">
            <w:pPr>
              <w:spacing w:after="120"/>
              <w:rPr>
                <w:rFonts w:asciiTheme="majorHAnsi" w:eastAsia="FangSong" w:hAnsiTheme="majorHAnsi" w:cstheme="majorHAnsi"/>
                <w:sz w:val="22"/>
                <w:szCs w:val="22"/>
              </w:rPr>
            </w:pPr>
            <w:proofErr w:type="spellStart"/>
            <w:r w:rsidRPr="000F2EEA">
              <w:rPr>
                <w:rFonts w:asciiTheme="majorHAnsi" w:eastAsia="FangSong" w:hAnsiTheme="majorHAnsi" w:cstheme="majorHAnsi"/>
                <w:sz w:val="22"/>
                <w:szCs w:val="22"/>
              </w:rPr>
              <w:t>NewWave</w:t>
            </w:r>
            <w:proofErr w:type="spellEnd"/>
            <w:r w:rsidRPr="000F2EEA">
              <w:rPr>
                <w:rFonts w:asciiTheme="majorHAnsi" w:eastAsia="FangSong" w:hAnsiTheme="majorHAnsi" w:cstheme="majorHAnsi"/>
                <w:sz w:val="22"/>
                <w:szCs w:val="22"/>
              </w:rPr>
              <w:t xml:space="preserve"> Telecom &amp; Technologies Inc., </w:t>
            </w:r>
          </w:p>
          <w:p w14:paraId="0DC4E7B5" w14:textId="14849954" w:rsidR="00DD116C" w:rsidRPr="00CB13A1" w:rsidRDefault="000F2EEA" w:rsidP="00DD116C">
            <w:pPr>
              <w:spacing w:after="120"/>
              <w:rPr>
                <w:rFonts w:asciiTheme="majorHAnsi" w:eastAsia="FangSong" w:hAnsiTheme="majorHAnsi" w:cstheme="majorHAnsi"/>
                <w:sz w:val="22"/>
                <w:szCs w:val="22"/>
              </w:rPr>
            </w:pPr>
            <w:r w:rsidRPr="000F2EEA">
              <w:rPr>
                <w:rFonts w:asciiTheme="majorHAnsi" w:eastAsia="FangSong" w:hAnsiTheme="majorHAnsi" w:cstheme="majorHAnsi"/>
                <w:sz w:val="22"/>
                <w:szCs w:val="22"/>
              </w:rPr>
              <w:t>Woodlawn, MD, USA</w:t>
            </w:r>
          </w:p>
        </w:tc>
        <w:tc>
          <w:tcPr>
            <w:tcW w:w="7020" w:type="dxa"/>
          </w:tcPr>
          <w:p w14:paraId="79189DB5" w14:textId="0B85A734" w:rsidR="000F2EEA" w:rsidRPr="005A0956" w:rsidRDefault="0085289E" w:rsidP="005A0956">
            <w:pPr>
              <w:spacing w:after="120"/>
              <w:jc w:val="both"/>
              <w:rPr>
                <w:rFonts w:asciiTheme="majorHAnsi" w:eastAsia="FangSong" w:hAnsiTheme="majorHAnsi" w:cstheme="majorHAnsi"/>
                <w:sz w:val="22"/>
                <w:szCs w:val="22"/>
              </w:rPr>
            </w:pPr>
            <w:r>
              <w:rPr>
                <w:rFonts w:asciiTheme="majorHAnsi" w:eastAsia="FangSong" w:hAnsiTheme="majorHAnsi" w:cstheme="majorHAnsi"/>
                <w:sz w:val="22"/>
                <w:szCs w:val="22"/>
              </w:rPr>
              <w:t>Worked</w:t>
            </w:r>
            <w:r w:rsidR="000F2EEA" w:rsidRPr="005A0956">
              <w:rPr>
                <w:rFonts w:asciiTheme="majorHAnsi" w:eastAsia="FangSong" w:hAnsiTheme="majorHAnsi" w:cstheme="majorHAnsi"/>
                <w:sz w:val="22"/>
                <w:szCs w:val="22"/>
              </w:rPr>
              <w:t xml:space="preserve"> on the Medicaid Data Quality Analytics (MDQA) project, a </w:t>
            </w:r>
            <w:r>
              <w:rPr>
                <w:rFonts w:asciiTheme="majorHAnsi" w:eastAsia="FangSong" w:hAnsiTheme="majorHAnsi" w:cstheme="majorHAnsi"/>
                <w:sz w:val="22"/>
                <w:szCs w:val="22"/>
              </w:rPr>
              <w:t>next-generation</w:t>
            </w:r>
            <w:r w:rsidR="000F2EEA" w:rsidRPr="005A0956">
              <w:rPr>
                <w:rFonts w:asciiTheme="majorHAnsi" w:eastAsia="FangSong" w:hAnsiTheme="majorHAnsi" w:cstheme="majorHAnsi"/>
                <w:sz w:val="22"/>
                <w:szCs w:val="22"/>
              </w:rPr>
              <w:t xml:space="preserve"> data science project focused on creating platforms for analyzing and improving the data quality of US healthcare systems. Implementing an end-to-end Data Science workflow from data acquisition, data processing, data integration, model creation, model validation, </w:t>
            </w:r>
            <w:r>
              <w:rPr>
                <w:rFonts w:asciiTheme="majorHAnsi" w:eastAsia="FangSong" w:hAnsiTheme="majorHAnsi" w:cstheme="majorHAnsi"/>
                <w:sz w:val="22"/>
                <w:szCs w:val="22"/>
              </w:rPr>
              <w:t xml:space="preserve">and </w:t>
            </w:r>
            <w:r w:rsidR="000F2EEA" w:rsidRPr="005A0956">
              <w:rPr>
                <w:rFonts w:asciiTheme="majorHAnsi" w:eastAsia="FangSong" w:hAnsiTheme="majorHAnsi" w:cstheme="majorHAnsi"/>
                <w:sz w:val="22"/>
                <w:szCs w:val="22"/>
              </w:rPr>
              <w:t xml:space="preserve">machine learning prediction to visual representation. </w:t>
            </w:r>
          </w:p>
          <w:p w14:paraId="50FFAC4C" w14:textId="115F916B" w:rsidR="000F2EEA" w:rsidRPr="005A0956" w:rsidRDefault="0085289E" w:rsidP="005A0956">
            <w:pPr>
              <w:spacing w:after="120"/>
              <w:jc w:val="both"/>
              <w:rPr>
                <w:rFonts w:asciiTheme="majorHAnsi" w:eastAsia="FangSong" w:hAnsiTheme="majorHAnsi" w:cstheme="majorHAnsi"/>
                <w:sz w:val="22"/>
                <w:szCs w:val="22"/>
              </w:rPr>
            </w:pPr>
            <w:r>
              <w:rPr>
                <w:rFonts w:asciiTheme="majorHAnsi" w:eastAsia="FangSong" w:hAnsiTheme="majorHAnsi" w:cstheme="majorHAnsi"/>
                <w:sz w:val="22"/>
                <w:szCs w:val="22"/>
              </w:rPr>
              <w:t>Created</w:t>
            </w:r>
            <w:r w:rsidR="009631C8" w:rsidRPr="005A0956">
              <w:rPr>
                <w:rFonts w:asciiTheme="majorHAnsi" w:eastAsia="FangSong" w:hAnsiTheme="majorHAnsi" w:cstheme="majorHAnsi"/>
                <w:sz w:val="22"/>
                <w:szCs w:val="22"/>
              </w:rPr>
              <w:t xml:space="preserve"> predictive models using machine learning, deep neural networks, and ensemble methods. </w:t>
            </w:r>
            <w:r w:rsidR="000F2EEA" w:rsidRPr="005A0956">
              <w:rPr>
                <w:rFonts w:asciiTheme="majorHAnsi" w:eastAsia="FangSong" w:hAnsiTheme="majorHAnsi" w:cstheme="majorHAnsi"/>
                <w:sz w:val="22"/>
                <w:szCs w:val="22"/>
              </w:rPr>
              <w:t xml:space="preserve">Automating </w:t>
            </w:r>
            <w:r>
              <w:rPr>
                <w:rFonts w:asciiTheme="majorHAnsi" w:eastAsia="FangSong" w:hAnsiTheme="majorHAnsi" w:cstheme="majorHAnsi"/>
                <w:sz w:val="22"/>
                <w:szCs w:val="22"/>
              </w:rPr>
              <w:t>data collection</w:t>
            </w:r>
            <w:r w:rsidR="000F2EEA" w:rsidRPr="005A0956">
              <w:rPr>
                <w:rFonts w:asciiTheme="majorHAnsi" w:eastAsia="FangSong" w:hAnsiTheme="majorHAnsi" w:cstheme="majorHAnsi"/>
                <w:sz w:val="22"/>
                <w:szCs w:val="22"/>
              </w:rPr>
              <w:t xml:space="preserve"> using tools like Google Cloud Fusion </w:t>
            </w:r>
            <w:r>
              <w:rPr>
                <w:rFonts w:asciiTheme="majorHAnsi" w:eastAsia="FangSong" w:hAnsiTheme="majorHAnsi" w:cstheme="majorHAnsi"/>
                <w:sz w:val="22"/>
                <w:szCs w:val="22"/>
              </w:rPr>
              <w:t>to aggregate data from various sources quickly</w:t>
            </w:r>
            <w:r w:rsidR="000F2EEA" w:rsidRPr="005A0956">
              <w:rPr>
                <w:rFonts w:asciiTheme="majorHAnsi" w:eastAsia="FangSong" w:hAnsiTheme="majorHAnsi" w:cstheme="majorHAnsi"/>
                <w:sz w:val="22"/>
                <w:szCs w:val="22"/>
              </w:rPr>
              <w:t xml:space="preserve">. Pre-processing of data via data cleansing, transformation, </w:t>
            </w:r>
            <w:r>
              <w:rPr>
                <w:rFonts w:asciiTheme="majorHAnsi" w:eastAsia="FangSong" w:hAnsiTheme="majorHAnsi" w:cstheme="majorHAnsi"/>
                <w:sz w:val="22"/>
                <w:szCs w:val="22"/>
              </w:rPr>
              <w:t xml:space="preserve">and </w:t>
            </w:r>
            <w:r w:rsidR="000F2EEA" w:rsidRPr="005A0956">
              <w:rPr>
                <w:rFonts w:asciiTheme="majorHAnsi" w:eastAsia="FangSong" w:hAnsiTheme="majorHAnsi" w:cstheme="majorHAnsi"/>
                <w:sz w:val="22"/>
                <w:szCs w:val="22"/>
              </w:rPr>
              <w:t xml:space="preserve">formatting to allow proper consumption by downstream analytics systems. </w:t>
            </w:r>
          </w:p>
          <w:p w14:paraId="53FA3694" w14:textId="2151C3EB" w:rsidR="005A0956" w:rsidRDefault="000F2EEA"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Building scalable, distributed, </w:t>
            </w:r>
            <w:r w:rsidR="0085289E">
              <w:rPr>
                <w:rFonts w:asciiTheme="majorHAnsi" w:eastAsia="FangSong" w:hAnsiTheme="majorHAnsi" w:cstheme="majorHAnsi"/>
                <w:sz w:val="22"/>
                <w:szCs w:val="22"/>
              </w:rPr>
              <w:t>fault-tolerant</w:t>
            </w:r>
            <w:r w:rsidRPr="005A0956">
              <w:rPr>
                <w:rFonts w:asciiTheme="majorHAnsi" w:eastAsia="FangSong" w:hAnsiTheme="majorHAnsi" w:cstheme="majorHAnsi"/>
                <w:sz w:val="22"/>
                <w:szCs w:val="22"/>
              </w:rPr>
              <w:t xml:space="preserve">, </w:t>
            </w:r>
            <w:r w:rsidR="0085289E">
              <w:rPr>
                <w:rFonts w:asciiTheme="majorHAnsi" w:eastAsia="FangSong" w:hAnsiTheme="majorHAnsi" w:cstheme="majorHAnsi"/>
                <w:sz w:val="22"/>
                <w:szCs w:val="22"/>
              </w:rPr>
              <w:t>load-balanced</w:t>
            </w:r>
            <w:r w:rsidRPr="005A0956">
              <w:rPr>
                <w:rFonts w:asciiTheme="majorHAnsi" w:eastAsia="FangSong" w:hAnsiTheme="majorHAnsi" w:cstheme="majorHAnsi"/>
                <w:sz w:val="22"/>
                <w:szCs w:val="22"/>
              </w:rPr>
              <w:t xml:space="preserve"> systems for analyzing huge quantities of data, typically </w:t>
            </w:r>
            <w:r w:rsidR="0085289E">
              <w:rPr>
                <w:rFonts w:asciiTheme="majorHAnsi" w:eastAsia="FangSong" w:hAnsiTheme="majorHAnsi" w:cstheme="majorHAnsi"/>
                <w:sz w:val="22"/>
                <w:szCs w:val="22"/>
              </w:rPr>
              <w:t>called</w:t>
            </w:r>
            <w:r w:rsidRPr="005A0956">
              <w:rPr>
                <w:rFonts w:asciiTheme="majorHAnsi" w:eastAsia="FangSong" w:hAnsiTheme="majorHAnsi" w:cstheme="majorHAnsi"/>
                <w:sz w:val="22"/>
                <w:szCs w:val="22"/>
              </w:rPr>
              <w:t xml:space="preserve"> Big-Data analytics, using Google Cloud Fusion tool, Google Cloud Storage systems</w:t>
            </w:r>
            <w:r w:rsidR="0085289E">
              <w:rPr>
                <w:rFonts w:asciiTheme="majorHAnsi" w:eastAsia="FangSong" w:hAnsiTheme="majorHAnsi" w:cstheme="majorHAnsi"/>
                <w:sz w:val="22"/>
                <w:szCs w:val="22"/>
              </w:rPr>
              <w:t>,</w:t>
            </w:r>
            <w:r w:rsidRPr="005A0956">
              <w:rPr>
                <w:rFonts w:asciiTheme="majorHAnsi" w:eastAsia="FangSong" w:hAnsiTheme="majorHAnsi" w:cstheme="majorHAnsi"/>
                <w:sz w:val="22"/>
                <w:szCs w:val="22"/>
              </w:rPr>
              <w:t xml:space="preserve"> and Apache Spark technologies. Using knowledge of and skills with various cloud-based platforms and technologies like Google </w:t>
            </w:r>
            <w:proofErr w:type="spellStart"/>
            <w:r w:rsidRPr="005A0956">
              <w:rPr>
                <w:rFonts w:asciiTheme="majorHAnsi" w:eastAsia="FangSong" w:hAnsiTheme="majorHAnsi" w:cstheme="majorHAnsi"/>
                <w:sz w:val="22"/>
                <w:szCs w:val="22"/>
              </w:rPr>
              <w:t>Dataproc</w:t>
            </w:r>
            <w:proofErr w:type="spellEnd"/>
            <w:r w:rsidRPr="005A0956">
              <w:rPr>
                <w:rFonts w:asciiTheme="majorHAnsi" w:eastAsia="FangSong" w:hAnsiTheme="majorHAnsi" w:cstheme="majorHAnsi"/>
                <w:sz w:val="22"/>
                <w:szCs w:val="22"/>
              </w:rPr>
              <w:t xml:space="preserve">, Google Compute Engine, Google Cloud Storage, Google Cloud SDK, Google Cloud SQL, Google Big Query, and Google Cloud CDN to process, store and analyze patient data and perform data quality analytics over it. Presenting results using visualization platforms like Looker, </w:t>
            </w:r>
            <w:proofErr w:type="spellStart"/>
            <w:r w:rsidRPr="005A0956">
              <w:rPr>
                <w:rFonts w:asciiTheme="majorHAnsi" w:eastAsia="FangSong" w:hAnsiTheme="majorHAnsi" w:cstheme="majorHAnsi"/>
                <w:sz w:val="22"/>
                <w:szCs w:val="22"/>
              </w:rPr>
              <w:t>Jupyter</w:t>
            </w:r>
            <w:proofErr w:type="spellEnd"/>
            <w:r w:rsidRPr="005A0956">
              <w:rPr>
                <w:rFonts w:asciiTheme="majorHAnsi" w:eastAsia="FangSong" w:hAnsiTheme="majorHAnsi" w:cstheme="majorHAnsi"/>
                <w:sz w:val="22"/>
                <w:szCs w:val="22"/>
              </w:rPr>
              <w:t xml:space="preserve"> Notebook and Azure Databricks. </w:t>
            </w:r>
          </w:p>
          <w:p w14:paraId="13EAE921" w14:textId="2CE856F2" w:rsidR="000F2EEA" w:rsidRPr="005A0956" w:rsidRDefault="000F2EEA"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Resolving business challenges in an efficient and timely manner. Effectively communicating, presenting the most relevant information, and collaborating with team leads and product owners to ensure a positive impact on the US healthcare system and US citizens' healthcare data. </w:t>
            </w:r>
          </w:p>
          <w:p w14:paraId="55F9BEAE" w14:textId="5AAF58B4" w:rsidR="00DD116C" w:rsidRPr="005A0956" w:rsidRDefault="000F2EEA" w:rsidP="005A0956">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Thinking outside the box and researching ways of improving data security and enabling faster data lookups.</w:t>
            </w:r>
          </w:p>
        </w:tc>
      </w:tr>
      <w:tr w:rsidR="00F44E4B" w:rsidRPr="00CB13A1" w14:paraId="22FF3142" w14:textId="77777777" w:rsidTr="00662DDA">
        <w:tc>
          <w:tcPr>
            <w:tcW w:w="1255" w:type="dxa"/>
          </w:tcPr>
          <w:p w14:paraId="4FB8D23D" w14:textId="77777777"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May </w:t>
            </w:r>
            <w:r w:rsidRPr="00CB13A1">
              <w:rPr>
                <w:rFonts w:asciiTheme="majorHAnsi" w:eastAsia="FangSong" w:hAnsiTheme="majorHAnsi" w:cstheme="majorHAnsi"/>
                <w:sz w:val="22"/>
                <w:szCs w:val="22"/>
              </w:rPr>
              <w:t>20</w:t>
            </w:r>
            <w:r>
              <w:rPr>
                <w:rFonts w:asciiTheme="majorHAnsi" w:eastAsia="FangSong" w:hAnsiTheme="majorHAnsi" w:cstheme="majorHAnsi"/>
                <w:sz w:val="22"/>
                <w:szCs w:val="22"/>
              </w:rPr>
              <w:t>20</w:t>
            </w:r>
          </w:p>
          <w:p w14:paraId="0D88297A" w14:textId="6A40B6FC"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2C2E023C" w14:textId="3BABE7B1" w:rsidR="00F44E4B" w:rsidRPr="00CB13A1"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Dec 2020</w:t>
            </w:r>
          </w:p>
        </w:tc>
        <w:tc>
          <w:tcPr>
            <w:tcW w:w="1805" w:type="dxa"/>
          </w:tcPr>
          <w:p w14:paraId="21DB96B9" w14:textId="75918B49"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Data Scientist Intern</w:t>
            </w:r>
          </w:p>
          <w:p w14:paraId="0031F195" w14:textId="77777777"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170D815A" w14:textId="77777777" w:rsidR="00F44E4B" w:rsidRDefault="00F44E4B" w:rsidP="00F44E4B">
            <w:pPr>
              <w:spacing w:after="120"/>
              <w:rPr>
                <w:rFonts w:asciiTheme="majorHAnsi" w:eastAsia="FangSong" w:hAnsiTheme="majorHAnsi" w:cstheme="majorHAnsi"/>
                <w:sz w:val="22"/>
                <w:szCs w:val="22"/>
              </w:rPr>
            </w:pPr>
            <w:proofErr w:type="spellStart"/>
            <w:r w:rsidRPr="000F2EEA">
              <w:rPr>
                <w:rFonts w:asciiTheme="majorHAnsi" w:eastAsia="FangSong" w:hAnsiTheme="majorHAnsi" w:cstheme="majorHAnsi"/>
                <w:sz w:val="22"/>
                <w:szCs w:val="22"/>
              </w:rPr>
              <w:lastRenderedPageBreak/>
              <w:t>NewWave</w:t>
            </w:r>
            <w:proofErr w:type="spellEnd"/>
            <w:r w:rsidRPr="000F2EEA">
              <w:rPr>
                <w:rFonts w:asciiTheme="majorHAnsi" w:eastAsia="FangSong" w:hAnsiTheme="majorHAnsi" w:cstheme="majorHAnsi"/>
                <w:sz w:val="22"/>
                <w:szCs w:val="22"/>
              </w:rPr>
              <w:t xml:space="preserve"> Telecom &amp; Technologies Inc., </w:t>
            </w:r>
          </w:p>
          <w:p w14:paraId="7C188665" w14:textId="7C281137" w:rsidR="00F44E4B" w:rsidRPr="00CB13A1" w:rsidRDefault="00F44E4B" w:rsidP="00F44E4B">
            <w:pPr>
              <w:spacing w:after="120"/>
              <w:rPr>
                <w:rFonts w:asciiTheme="majorHAnsi" w:eastAsia="FangSong" w:hAnsiTheme="majorHAnsi" w:cstheme="majorHAnsi"/>
                <w:sz w:val="22"/>
                <w:szCs w:val="22"/>
              </w:rPr>
            </w:pPr>
            <w:r w:rsidRPr="000F2EEA">
              <w:rPr>
                <w:rFonts w:asciiTheme="majorHAnsi" w:eastAsia="FangSong" w:hAnsiTheme="majorHAnsi" w:cstheme="majorHAnsi"/>
                <w:sz w:val="22"/>
                <w:szCs w:val="22"/>
              </w:rPr>
              <w:t>Woodlawn, MD, USA</w:t>
            </w:r>
          </w:p>
        </w:tc>
        <w:tc>
          <w:tcPr>
            <w:tcW w:w="7020" w:type="dxa"/>
          </w:tcPr>
          <w:p w14:paraId="0E52308A" w14:textId="77777777" w:rsidR="00C60A63" w:rsidRDefault="005A0956" w:rsidP="00C60A63">
            <w:pPr>
              <w:spacing w:after="120"/>
              <w:jc w:val="both"/>
              <w:rPr>
                <w:rFonts w:asciiTheme="majorHAnsi" w:eastAsia="FangSong" w:hAnsiTheme="majorHAnsi" w:cstheme="majorHAnsi"/>
                <w:sz w:val="22"/>
                <w:szCs w:val="22"/>
              </w:rPr>
            </w:pPr>
            <w:r>
              <w:rPr>
                <w:rFonts w:asciiTheme="majorHAnsi" w:eastAsia="FangSong" w:hAnsiTheme="majorHAnsi" w:cstheme="majorHAnsi"/>
                <w:sz w:val="22"/>
                <w:szCs w:val="22"/>
              </w:rPr>
              <w:lastRenderedPageBreak/>
              <w:t>I</w:t>
            </w:r>
            <w:r w:rsidRPr="005A0956">
              <w:rPr>
                <w:rFonts w:asciiTheme="majorHAnsi" w:eastAsia="FangSong" w:hAnsiTheme="majorHAnsi" w:cstheme="majorHAnsi"/>
                <w:sz w:val="22"/>
                <w:szCs w:val="22"/>
              </w:rPr>
              <w:t>ntern</w:t>
            </w:r>
            <w:r>
              <w:rPr>
                <w:rFonts w:asciiTheme="majorHAnsi" w:eastAsia="FangSong" w:hAnsiTheme="majorHAnsi" w:cstheme="majorHAnsi"/>
                <w:sz w:val="22"/>
                <w:szCs w:val="22"/>
              </w:rPr>
              <w:t>ed</w:t>
            </w:r>
            <w:r w:rsidRPr="005A0956">
              <w:rPr>
                <w:rFonts w:asciiTheme="majorHAnsi" w:eastAsia="FangSong" w:hAnsiTheme="majorHAnsi" w:cstheme="majorHAnsi"/>
                <w:sz w:val="22"/>
                <w:szCs w:val="22"/>
              </w:rPr>
              <w:t xml:space="preserve"> on the Medicaid Data Quality Analytics (MDQA) project</w:t>
            </w:r>
            <w:r>
              <w:rPr>
                <w:rFonts w:asciiTheme="majorHAnsi" w:eastAsia="FangSong" w:hAnsiTheme="majorHAnsi" w:cstheme="majorHAnsi"/>
                <w:sz w:val="22"/>
                <w:szCs w:val="22"/>
              </w:rPr>
              <w:t xml:space="preserve"> and</w:t>
            </w:r>
            <w:r w:rsidRPr="005A0956">
              <w:rPr>
                <w:rFonts w:asciiTheme="majorHAnsi" w:eastAsia="FangSong" w:hAnsiTheme="majorHAnsi" w:cstheme="majorHAnsi"/>
                <w:sz w:val="22"/>
                <w:szCs w:val="22"/>
              </w:rPr>
              <w:t xml:space="preserve"> applied data visualization skills </w:t>
            </w:r>
            <w:r>
              <w:rPr>
                <w:rFonts w:asciiTheme="majorHAnsi" w:eastAsia="FangSong" w:hAnsiTheme="majorHAnsi" w:cstheme="majorHAnsi"/>
                <w:sz w:val="22"/>
                <w:szCs w:val="22"/>
              </w:rPr>
              <w:t>acquired during graduate career to carry out several visualization tasks for the team.</w:t>
            </w:r>
            <w:r w:rsidR="00C60A63">
              <w:rPr>
                <w:rFonts w:asciiTheme="majorHAnsi" w:eastAsia="FangSong" w:hAnsiTheme="majorHAnsi" w:cstheme="majorHAnsi"/>
                <w:sz w:val="22"/>
                <w:szCs w:val="22"/>
              </w:rPr>
              <w:t xml:space="preserve"> Used </w:t>
            </w:r>
            <w:r w:rsidRPr="005A0956">
              <w:rPr>
                <w:rFonts w:asciiTheme="majorHAnsi" w:eastAsia="FangSong" w:hAnsiTheme="majorHAnsi" w:cstheme="majorHAnsi"/>
                <w:sz w:val="22"/>
                <w:szCs w:val="22"/>
              </w:rPr>
              <w:t xml:space="preserve">Matplotlib, Seaborn to present data quality outcomes from various quality computation metrics. Learned to use the Looker tool from Google as team was heavily using it. </w:t>
            </w:r>
          </w:p>
          <w:p w14:paraId="2637C421" w14:textId="77777777" w:rsidR="00C60A63" w:rsidRDefault="005A0956" w:rsidP="00C60A63">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lastRenderedPageBreak/>
              <w:t xml:space="preserve">Created an end-to-end design and architecture of the data quality analytics platform. Created the database schema design for the MDQA project. Collaborated with product owner and other engineers on building the first version of the data quality platform for the MDQA project. Created mechanisms for generating fake training data using Python programming to test out efficacy of machine learning algorithms used in the project. </w:t>
            </w:r>
          </w:p>
          <w:p w14:paraId="3718070C" w14:textId="77777777" w:rsidR="00C60A63" w:rsidRDefault="005A0956" w:rsidP="00C60A63">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 xml:space="preserve">Trained machine learning models using thousands of rules for quality computation metrics. Worked on improving computation efficiency by several orders of magnitude by implementing data analysis workflows in Google Cloud Platform (GCP) clusters and using Apache Spark for quality metrics computations. Exported results to Looker for creating intuitive dashboards visualizations. Worked with </w:t>
            </w:r>
            <w:r w:rsidR="00C60A63">
              <w:rPr>
                <w:rFonts w:asciiTheme="majorHAnsi" w:eastAsia="FangSong" w:hAnsiTheme="majorHAnsi" w:cstheme="majorHAnsi"/>
                <w:sz w:val="22"/>
                <w:szCs w:val="22"/>
              </w:rPr>
              <w:t>large</w:t>
            </w:r>
            <w:r w:rsidRPr="005A0956">
              <w:rPr>
                <w:rFonts w:asciiTheme="majorHAnsi" w:eastAsia="FangSong" w:hAnsiTheme="majorHAnsi" w:cstheme="majorHAnsi"/>
                <w:sz w:val="22"/>
                <w:szCs w:val="22"/>
              </w:rPr>
              <w:t xml:space="preserve"> quantities of US healthcare data from Centers for Medicare &amp; Medicaid. </w:t>
            </w:r>
          </w:p>
          <w:p w14:paraId="53E8BF49" w14:textId="26C38D7F" w:rsidR="00F44E4B" w:rsidRPr="00CB13A1" w:rsidRDefault="005A0956" w:rsidP="00C60A63">
            <w:pPr>
              <w:spacing w:after="120"/>
              <w:jc w:val="both"/>
              <w:rPr>
                <w:rFonts w:asciiTheme="majorHAnsi" w:eastAsia="FangSong" w:hAnsiTheme="majorHAnsi" w:cstheme="majorHAnsi"/>
                <w:sz w:val="22"/>
                <w:szCs w:val="22"/>
              </w:rPr>
            </w:pPr>
            <w:r w:rsidRPr="005A0956">
              <w:rPr>
                <w:rFonts w:asciiTheme="majorHAnsi" w:eastAsia="FangSong" w:hAnsiTheme="majorHAnsi" w:cstheme="majorHAnsi"/>
                <w:sz w:val="22"/>
                <w:szCs w:val="22"/>
              </w:rPr>
              <w:t>Created clusters in Google Cloud Platform and installed all required Big-Data analytics packages and software. Configured GCP environment to execute Python programs and connected the cloud infrastructure with Looker's dashboards for delivering computed results to be presented to customers.</w:t>
            </w:r>
          </w:p>
        </w:tc>
      </w:tr>
      <w:tr w:rsidR="00F44E4B" w:rsidRPr="00CB13A1" w14:paraId="22F3A441" w14:textId="2A21ACF0" w:rsidTr="00662DDA">
        <w:trPr>
          <w:trHeight w:val="621"/>
        </w:trPr>
        <w:tc>
          <w:tcPr>
            <w:tcW w:w="1255" w:type="dxa"/>
          </w:tcPr>
          <w:p w14:paraId="27019196" w14:textId="32D86D5A"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lastRenderedPageBreak/>
              <w:t xml:space="preserve">Sep </w:t>
            </w:r>
            <w:r w:rsidRPr="00CB13A1">
              <w:rPr>
                <w:rFonts w:asciiTheme="majorHAnsi" w:eastAsia="FangSong" w:hAnsiTheme="majorHAnsi" w:cstheme="majorHAnsi"/>
                <w:sz w:val="22"/>
                <w:szCs w:val="22"/>
              </w:rPr>
              <w:t>20</w:t>
            </w:r>
            <w:r>
              <w:rPr>
                <w:rFonts w:asciiTheme="majorHAnsi" w:eastAsia="FangSong" w:hAnsiTheme="majorHAnsi" w:cstheme="majorHAnsi"/>
                <w:sz w:val="22"/>
                <w:szCs w:val="22"/>
              </w:rPr>
              <w:t>19</w:t>
            </w:r>
          </w:p>
          <w:p w14:paraId="023AF8F1" w14:textId="77777777" w:rsidR="00F44E4B"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46A74EE3" w14:textId="39124FC2" w:rsidR="00F44E4B" w:rsidRPr="00CB13A1" w:rsidRDefault="00F44E4B"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May 2020</w:t>
            </w:r>
          </w:p>
        </w:tc>
        <w:tc>
          <w:tcPr>
            <w:tcW w:w="1805" w:type="dxa"/>
          </w:tcPr>
          <w:p w14:paraId="2E5A91C9" w14:textId="56BDA3C3" w:rsidR="007B36FC" w:rsidRDefault="007B36FC"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Graduate Student Researcher</w:t>
            </w:r>
          </w:p>
          <w:p w14:paraId="269909F5" w14:textId="77777777" w:rsidR="007B36FC" w:rsidRDefault="007B36FC" w:rsidP="00F44E4B">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w:t>
            </w:r>
          </w:p>
          <w:p w14:paraId="1B8A47DD" w14:textId="4856020A" w:rsidR="00F44E4B" w:rsidRPr="00CB13A1" w:rsidRDefault="007B36FC" w:rsidP="00F44E4B">
            <w:pPr>
              <w:spacing w:after="120"/>
              <w:rPr>
                <w:rFonts w:asciiTheme="majorHAnsi" w:eastAsia="FangSong" w:hAnsiTheme="majorHAnsi" w:cstheme="majorHAnsi"/>
                <w:sz w:val="22"/>
                <w:szCs w:val="22"/>
              </w:rPr>
            </w:pPr>
            <w:r w:rsidRPr="007B36FC">
              <w:rPr>
                <w:rFonts w:asciiTheme="majorHAnsi" w:eastAsia="FangSong" w:hAnsiTheme="majorHAnsi" w:cstheme="majorHAnsi"/>
                <w:sz w:val="22"/>
                <w:szCs w:val="22"/>
              </w:rPr>
              <w:t xml:space="preserve">Ebiquity Research Group, </w:t>
            </w:r>
            <w:r>
              <w:rPr>
                <w:rFonts w:asciiTheme="majorHAnsi" w:eastAsia="FangSong" w:hAnsiTheme="majorHAnsi" w:cstheme="majorHAnsi"/>
                <w:sz w:val="22"/>
                <w:szCs w:val="22"/>
              </w:rPr>
              <w:t xml:space="preserve">UMBC, </w:t>
            </w:r>
            <w:r w:rsidRPr="007B36FC">
              <w:rPr>
                <w:rFonts w:asciiTheme="majorHAnsi" w:eastAsia="FangSong" w:hAnsiTheme="majorHAnsi" w:cstheme="majorHAnsi"/>
                <w:sz w:val="22"/>
                <w:szCs w:val="22"/>
              </w:rPr>
              <w:t>Baltimore, MD, USA</w:t>
            </w:r>
          </w:p>
        </w:tc>
        <w:tc>
          <w:tcPr>
            <w:tcW w:w="7020" w:type="dxa"/>
          </w:tcPr>
          <w:p w14:paraId="681D6437" w14:textId="77777777"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 xml:space="preserve">Authored an Ontology for Smart Home Access Control by extending earlier research in Semantic Web. </w:t>
            </w:r>
          </w:p>
          <w:p w14:paraId="05A18E96" w14:textId="1F69F984"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Ref: https://ebiquity.umbc.edu/paper/owl/id/887/Context-Sensitive-Access-Control-in-Smart-Home-Environments</w:t>
            </w:r>
          </w:p>
          <w:p w14:paraId="21E7D20E" w14:textId="3F95F47A"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Developed an Android app for handling context-sensitive access control in a Smart Home Environment.</w:t>
            </w:r>
          </w:p>
          <w:p w14:paraId="76D0B6A5" w14:textId="11E84FAA"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Ref: https://github.com/sofiadutta/AndroidSmartLights</w:t>
            </w:r>
          </w:p>
          <w:p w14:paraId="55723A74" w14:textId="1844F9A3"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Created YouTube videos for presentation to the National Institute of Standards and Technology.</w:t>
            </w:r>
          </w:p>
          <w:p w14:paraId="2929A3A1" w14:textId="2A969645"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Ref: First demo - https://www.youtube.com/watch?v=rOWJNGHVcHo</w:t>
            </w:r>
          </w:p>
          <w:p w14:paraId="6E0F9FD8" w14:textId="2839F31B" w:rsidR="007B36FC"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Second demo - https://www.youtube.com/watch?v=DZq-oZ_Cv1g</w:t>
            </w:r>
          </w:p>
          <w:p w14:paraId="1C2539E1" w14:textId="77777777" w:rsidR="00F44E4B" w:rsidRPr="007B36FC" w:rsidRDefault="007B36FC" w:rsidP="007B36FC">
            <w:pPr>
              <w:spacing w:after="120"/>
              <w:jc w:val="both"/>
              <w:rPr>
                <w:rFonts w:asciiTheme="majorHAnsi" w:eastAsia="FangSong" w:hAnsiTheme="majorHAnsi" w:cstheme="majorHAnsi"/>
                <w:sz w:val="22"/>
                <w:szCs w:val="22"/>
              </w:rPr>
            </w:pPr>
            <w:r w:rsidRPr="007B36FC">
              <w:rPr>
                <w:rFonts w:asciiTheme="majorHAnsi" w:eastAsia="FangSong" w:hAnsiTheme="majorHAnsi" w:cstheme="majorHAnsi"/>
                <w:sz w:val="22"/>
                <w:szCs w:val="22"/>
              </w:rPr>
              <w:t>Published a paper at the IEEE Big Data Security 2020 conference.</w:t>
            </w:r>
          </w:p>
          <w:p w14:paraId="3AA78093" w14:textId="394A5C23" w:rsidR="007B36FC" w:rsidRDefault="007B36FC" w:rsidP="007B36FC">
            <w:pPr>
              <w:jc w:val="both"/>
              <w:rPr>
                <w:rFonts w:asciiTheme="majorHAnsi" w:hAnsiTheme="majorHAnsi" w:cstheme="majorHAnsi"/>
                <w:color w:val="222222"/>
                <w:sz w:val="22"/>
                <w:szCs w:val="22"/>
                <w:shd w:val="clear" w:color="auto" w:fill="FFFFFF"/>
              </w:rPr>
            </w:pPr>
            <w:r w:rsidRPr="007B36FC">
              <w:rPr>
                <w:rFonts w:asciiTheme="majorHAnsi" w:hAnsiTheme="majorHAnsi" w:cstheme="majorHAnsi"/>
                <w:color w:val="222222"/>
                <w:sz w:val="22"/>
                <w:szCs w:val="22"/>
                <w:shd w:val="clear" w:color="auto" w:fill="FFFFFF"/>
              </w:rPr>
              <w:t xml:space="preserve">Dutta, Sofia, et al. </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Context sensitive access control in smart home environments.</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 </w:t>
            </w:r>
            <w:r w:rsidRPr="007B36FC">
              <w:rPr>
                <w:rFonts w:asciiTheme="majorHAnsi" w:hAnsiTheme="majorHAnsi" w:cstheme="majorHAnsi"/>
                <w:i/>
                <w:iCs/>
                <w:color w:val="222222"/>
                <w:sz w:val="22"/>
                <w:szCs w:val="22"/>
                <w:shd w:val="clear" w:color="auto" w:fill="FFFFFF"/>
              </w:rPr>
              <w:t>2020 IEEE 6th Intl Conference on Big Data Security on Cloud (</w:t>
            </w:r>
            <w:proofErr w:type="spellStart"/>
            <w:r w:rsidRPr="007B36FC">
              <w:rPr>
                <w:rFonts w:asciiTheme="majorHAnsi" w:hAnsiTheme="majorHAnsi" w:cstheme="majorHAnsi"/>
                <w:i/>
                <w:iCs/>
                <w:color w:val="222222"/>
                <w:sz w:val="22"/>
                <w:szCs w:val="22"/>
                <w:shd w:val="clear" w:color="auto" w:fill="FFFFFF"/>
              </w:rPr>
              <w:t>BigDataSecurity</w:t>
            </w:r>
            <w:proofErr w:type="spellEnd"/>
            <w:r w:rsidRPr="007B36FC">
              <w:rPr>
                <w:rFonts w:asciiTheme="majorHAnsi" w:hAnsiTheme="majorHAnsi" w:cstheme="majorHAnsi"/>
                <w:i/>
                <w:iCs/>
                <w:color w:val="222222"/>
                <w:sz w:val="22"/>
                <w:szCs w:val="22"/>
                <w:shd w:val="clear" w:color="auto" w:fill="FFFFFF"/>
              </w:rPr>
              <w:t>), IEEE Intl Conference on High Performance and Smart Computing</w:t>
            </w:r>
            <w:r w:rsidR="003004C3">
              <w:rPr>
                <w:rFonts w:asciiTheme="majorHAnsi" w:hAnsiTheme="majorHAnsi" w:cstheme="majorHAnsi"/>
                <w:i/>
                <w:iCs/>
                <w:color w:val="222222"/>
                <w:sz w:val="22"/>
                <w:szCs w:val="22"/>
                <w:shd w:val="clear" w:color="auto" w:fill="FFFFFF"/>
              </w:rPr>
              <w:t xml:space="preserve"> </w:t>
            </w:r>
            <w:r w:rsidRPr="007B36FC">
              <w:rPr>
                <w:rFonts w:asciiTheme="majorHAnsi" w:hAnsiTheme="majorHAnsi" w:cstheme="majorHAnsi"/>
                <w:i/>
                <w:iCs/>
                <w:color w:val="222222"/>
                <w:sz w:val="22"/>
                <w:szCs w:val="22"/>
                <w:shd w:val="clear" w:color="auto" w:fill="FFFFFF"/>
              </w:rPr>
              <w:t>(HPSC) and IEEE Intl Conference on Intelligent Data and Security (IDS)</w:t>
            </w:r>
            <w:r w:rsidRPr="007B36FC">
              <w:rPr>
                <w:rFonts w:asciiTheme="majorHAnsi" w:hAnsiTheme="majorHAnsi" w:cstheme="majorHAnsi"/>
                <w:color w:val="222222"/>
                <w:sz w:val="22"/>
                <w:szCs w:val="22"/>
                <w:shd w:val="clear" w:color="auto" w:fill="FFFFFF"/>
              </w:rPr>
              <w:t>. IEEE, 2020.</w:t>
            </w:r>
            <w:r>
              <w:rPr>
                <w:rFonts w:asciiTheme="majorHAnsi" w:hAnsiTheme="majorHAnsi" w:cstheme="majorHAnsi"/>
                <w:color w:val="222222"/>
                <w:sz w:val="22"/>
                <w:szCs w:val="22"/>
                <w:shd w:val="clear" w:color="auto" w:fill="FFFFFF"/>
              </w:rPr>
              <w:t xml:space="preserve"> </w:t>
            </w:r>
          </w:p>
          <w:p w14:paraId="68F44EF9" w14:textId="16EA2E6B" w:rsidR="007B36FC" w:rsidRPr="007B36FC" w:rsidRDefault="007B36FC" w:rsidP="007B36FC">
            <w:pPr>
              <w:jc w:val="both"/>
              <w:rPr>
                <w:rFonts w:asciiTheme="majorHAnsi" w:eastAsia="FangSong" w:hAnsiTheme="majorHAnsi" w:cstheme="majorHAnsi"/>
                <w:sz w:val="22"/>
                <w:szCs w:val="22"/>
              </w:rPr>
            </w:pPr>
            <w:r>
              <w:rPr>
                <w:rFonts w:asciiTheme="majorHAnsi" w:hAnsiTheme="majorHAnsi" w:cstheme="majorHAnsi"/>
                <w:color w:val="222222"/>
                <w:sz w:val="22"/>
                <w:szCs w:val="22"/>
                <w:shd w:val="clear" w:color="auto" w:fill="FFFFFF"/>
              </w:rPr>
              <w:t xml:space="preserve">Ref: </w:t>
            </w:r>
            <w:r w:rsidRPr="007B36FC">
              <w:rPr>
                <w:rFonts w:asciiTheme="majorHAnsi" w:hAnsiTheme="majorHAnsi" w:cstheme="majorHAnsi"/>
                <w:color w:val="222222"/>
                <w:sz w:val="22"/>
                <w:szCs w:val="22"/>
                <w:shd w:val="clear" w:color="auto" w:fill="FFFFFF"/>
              </w:rPr>
              <w:t>https://doi.org/10.1109/BigDataSecurity-HPSC-IDS49724.2020.00018</w:t>
            </w:r>
          </w:p>
        </w:tc>
      </w:tr>
      <w:tr w:rsidR="00DD116C" w:rsidRPr="00CB13A1" w14:paraId="79EFF7C2" w14:textId="7F8693D9" w:rsidTr="00662DDA">
        <w:tc>
          <w:tcPr>
            <w:tcW w:w="1255" w:type="dxa"/>
          </w:tcPr>
          <w:p w14:paraId="50BA28E9" w14:textId="77777777" w:rsidR="00F44E4B"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Nov 2010</w:t>
            </w:r>
          </w:p>
          <w:p w14:paraId="7DD94B49" w14:textId="3358883A" w:rsidR="00F44E4B"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To</w:t>
            </w:r>
          </w:p>
          <w:p w14:paraId="77F12993" w14:textId="263C4EB4" w:rsidR="00DD116C" w:rsidRPr="00CB13A1" w:rsidRDefault="00F44E4B" w:rsidP="00DD116C">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Feb 2018</w:t>
            </w:r>
          </w:p>
        </w:tc>
        <w:tc>
          <w:tcPr>
            <w:tcW w:w="1805" w:type="dxa"/>
          </w:tcPr>
          <w:p w14:paraId="15C5B77C" w14:textId="77777777" w:rsidR="00DC2DD1" w:rsidRDefault="00DC2DD1" w:rsidP="00DD116C">
            <w:pPr>
              <w:spacing w:after="120"/>
              <w:rPr>
                <w:rFonts w:asciiTheme="majorHAnsi" w:eastAsia="FangSong" w:hAnsiTheme="majorHAnsi" w:cstheme="majorHAnsi"/>
                <w:sz w:val="22"/>
                <w:szCs w:val="22"/>
              </w:rPr>
            </w:pPr>
            <w:r w:rsidRPr="00DC2DD1">
              <w:rPr>
                <w:rFonts w:asciiTheme="majorHAnsi" w:eastAsia="FangSong" w:hAnsiTheme="majorHAnsi" w:cstheme="majorHAnsi"/>
                <w:sz w:val="22"/>
                <w:szCs w:val="22"/>
              </w:rPr>
              <w:t>Software Engineer</w:t>
            </w:r>
            <w:r>
              <w:rPr>
                <w:rFonts w:asciiTheme="majorHAnsi" w:eastAsia="FangSong" w:hAnsiTheme="majorHAnsi" w:cstheme="majorHAnsi"/>
                <w:sz w:val="22"/>
                <w:szCs w:val="22"/>
              </w:rPr>
              <w:t>, IT Analyst</w:t>
            </w:r>
          </w:p>
          <w:p w14:paraId="6780507F" w14:textId="77777777" w:rsidR="00DC2DD1" w:rsidRDefault="00DC2DD1" w:rsidP="00DD116C">
            <w:pPr>
              <w:spacing w:after="120"/>
              <w:rPr>
                <w:rFonts w:asciiTheme="majorHAnsi" w:eastAsia="FangSong" w:hAnsiTheme="majorHAnsi" w:cstheme="majorHAnsi"/>
                <w:sz w:val="22"/>
                <w:szCs w:val="22"/>
              </w:rPr>
            </w:pPr>
            <w:r w:rsidRPr="00DC2DD1">
              <w:rPr>
                <w:rFonts w:asciiTheme="majorHAnsi" w:eastAsia="FangSong" w:hAnsiTheme="majorHAnsi" w:cstheme="majorHAnsi"/>
                <w:sz w:val="22"/>
                <w:szCs w:val="22"/>
              </w:rPr>
              <w:t>@</w:t>
            </w:r>
          </w:p>
          <w:p w14:paraId="79D4F60B" w14:textId="10EEB0F5" w:rsidR="00DD116C" w:rsidRPr="00CB13A1" w:rsidRDefault="00DC2DD1" w:rsidP="00DD116C">
            <w:pPr>
              <w:spacing w:after="120"/>
              <w:rPr>
                <w:rFonts w:asciiTheme="majorHAnsi" w:eastAsia="FangSong" w:hAnsiTheme="majorHAnsi" w:cstheme="majorHAnsi"/>
                <w:sz w:val="22"/>
                <w:szCs w:val="22"/>
              </w:rPr>
            </w:pPr>
            <w:r w:rsidRPr="00DC2DD1">
              <w:rPr>
                <w:rFonts w:asciiTheme="majorHAnsi" w:eastAsia="FangSong" w:hAnsiTheme="majorHAnsi" w:cstheme="majorHAnsi"/>
                <w:sz w:val="22"/>
                <w:szCs w:val="22"/>
              </w:rPr>
              <w:lastRenderedPageBreak/>
              <w:t>Tata Consultancy Services</w:t>
            </w:r>
            <w:r>
              <w:rPr>
                <w:rFonts w:asciiTheme="majorHAnsi" w:eastAsia="FangSong" w:hAnsiTheme="majorHAnsi" w:cstheme="majorHAnsi"/>
                <w:sz w:val="22"/>
                <w:szCs w:val="22"/>
              </w:rPr>
              <w:t>, Kolkata, WB, India</w:t>
            </w:r>
          </w:p>
        </w:tc>
        <w:tc>
          <w:tcPr>
            <w:tcW w:w="7020" w:type="dxa"/>
          </w:tcPr>
          <w:p w14:paraId="53D34357"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lastRenderedPageBreak/>
              <w:t xml:space="preserve">Worked for seven different projects for clients of TCS. </w:t>
            </w:r>
          </w:p>
          <w:p w14:paraId="1724B483" w14:textId="34F6016E"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Led the design and development of software requirements that came from the customer. Built API interfaces using PL/SQL stored procedures for daily usage for clients of TCS. </w:t>
            </w:r>
          </w:p>
          <w:p w14:paraId="6E843991" w14:textId="2DF89843"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Led meetings to capture requirements from multi-national clients like DHL UK, Staples USA, Hyatt USA, Kaiser-Permanente USA. Carried out change based regression analysis and documented software functional specifications for </w:t>
            </w:r>
            <w:r w:rsidRPr="00EA7584">
              <w:rPr>
                <w:rFonts w:asciiTheme="majorHAnsi" w:eastAsia="FangSong" w:hAnsiTheme="majorHAnsi" w:cstheme="majorHAnsi"/>
                <w:sz w:val="22"/>
                <w:szCs w:val="22"/>
              </w:rPr>
              <w:lastRenderedPageBreak/>
              <w:t xml:space="preserve">those changes. Prepared test plans and executed system integration tests and user-acceptance tests. </w:t>
            </w:r>
          </w:p>
          <w:p w14:paraId="0B285891"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Worked on data migration projects and ensured migration activities were completed in a time-sensitive manner</w:t>
            </w:r>
            <w:r w:rsidR="00010F2E">
              <w:rPr>
                <w:rFonts w:asciiTheme="majorHAnsi" w:eastAsia="FangSong" w:hAnsiTheme="majorHAnsi" w:cstheme="majorHAnsi"/>
                <w:sz w:val="22"/>
                <w:szCs w:val="22"/>
              </w:rPr>
              <w:t xml:space="preserve"> thus saving</w:t>
            </w:r>
            <w:r w:rsidRPr="00EA7584">
              <w:rPr>
                <w:rFonts w:asciiTheme="majorHAnsi" w:eastAsia="FangSong" w:hAnsiTheme="majorHAnsi" w:cstheme="majorHAnsi"/>
                <w:sz w:val="22"/>
                <w:szCs w:val="22"/>
              </w:rPr>
              <w:t xml:space="preserve"> millions </w:t>
            </w:r>
            <w:r w:rsidR="00010F2E">
              <w:rPr>
                <w:rFonts w:asciiTheme="majorHAnsi" w:eastAsia="FangSong" w:hAnsiTheme="majorHAnsi" w:cstheme="majorHAnsi"/>
                <w:sz w:val="22"/>
                <w:szCs w:val="22"/>
              </w:rPr>
              <w:t xml:space="preserve">of dollars of lost </w:t>
            </w:r>
            <w:r w:rsidRPr="00EA7584">
              <w:rPr>
                <w:rFonts w:asciiTheme="majorHAnsi" w:eastAsia="FangSong" w:hAnsiTheme="majorHAnsi" w:cstheme="majorHAnsi"/>
                <w:sz w:val="22"/>
                <w:szCs w:val="22"/>
              </w:rPr>
              <w:t xml:space="preserve">revenue for the clients. Implemented scripts for data migration of over a billion records while adhering to strict time SLA bounds. </w:t>
            </w:r>
          </w:p>
          <w:p w14:paraId="449C6E37"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Completed client data migration from legacy Oracle Apps (11i) to Oracle ERP Suite (R12). From 2013 - 2018, managed continuous integration and continuous deployment in production environments. </w:t>
            </w:r>
          </w:p>
          <w:p w14:paraId="7ED27F48" w14:textId="77777777" w:rsidR="00010F2E"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 xml:space="preserve">Additionally, worked as a team lead ensuring engineers joining the team newly were brought up to speed quickly. </w:t>
            </w:r>
          </w:p>
          <w:p w14:paraId="68E2F386" w14:textId="403CFD69" w:rsidR="00DD116C" w:rsidRPr="00CB13A1" w:rsidRDefault="00EA7584" w:rsidP="00EA7584">
            <w:pPr>
              <w:spacing w:after="120"/>
              <w:jc w:val="both"/>
              <w:rPr>
                <w:rFonts w:asciiTheme="majorHAnsi" w:eastAsia="FangSong" w:hAnsiTheme="majorHAnsi" w:cstheme="majorHAnsi"/>
                <w:sz w:val="22"/>
                <w:szCs w:val="22"/>
              </w:rPr>
            </w:pPr>
            <w:r w:rsidRPr="00EA7584">
              <w:rPr>
                <w:rFonts w:asciiTheme="majorHAnsi" w:eastAsia="FangSong" w:hAnsiTheme="majorHAnsi" w:cstheme="majorHAnsi"/>
                <w:sz w:val="22"/>
                <w:szCs w:val="22"/>
              </w:rPr>
              <w:t>As a requirement from the clients and due to needs of the projects, completed certifications for Oracle Apps technologies including, Oracle Global Human Resources Cloud 2017 Implementation Essentials, Oracle Talent Management Cloud 2017 Implementation Essentials, Oracle Global Human Resources Cloud 2016 Implementation Essentials, Oracle Advanced PL/SQL Developer Certified Professional, Oracle E-Business Suite 12 Financial Management Implementation Specialist: Oracle Receivables, Oracle PL/SQL Developer Certified Associate and Oracle SQL Developer Certified Associate.</w:t>
            </w:r>
          </w:p>
        </w:tc>
      </w:tr>
    </w:tbl>
    <w:p w14:paraId="1796ECE2" w14:textId="77777777" w:rsidR="00FA7279" w:rsidRDefault="00FA7279" w:rsidP="00FA7279">
      <w:pPr>
        <w:spacing w:after="120"/>
        <w:contextualSpacing/>
        <w:rPr>
          <w:rFonts w:asciiTheme="majorHAnsi" w:eastAsia="FangSong" w:hAnsiTheme="majorHAnsi" w:cstheme="majorHAnsi"/>
          <w:b/>
          <w:caps/>
          <w:sz w:val="22"/>
          <w:szCs w:val="22"/>
        </w:rPr>
      </w:pPr>
    </w:p>
    <w:p w14:paraId="724545FA" w14:textId="679343A5" w:rsidR="00FA7279" w:rsidRPr="00CB13A1" w:rsidRDefault="00FA7279" w:rsidP="00FA7279">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Technical Skills</w:t>
      </w:r>
    </w:p>
    <w:p w14:paraId="669A6CAC" w14:textId="77777777" w:rsidR="00FA7279" w:rsidRPr="00CB13A1" w:rsidRDefault="00FA7279" w:rsidP="00FA7279">
      <w:pPr>
        <w:spacing w:after="120"/>
        <w:contextualSpacing/>
        <w:rPr>
          <w:rFonts w:asciiTheme="majorHAnsi" w:eastAsia="FangSong" w:hAnsiTheme="majorHAnsi" w:cstheme="majorHAnsi"/>
          <w:sz w:val="22"/>
          <w:szCs w:val="22"/>
        </w:rPr>
      </w:pPr>
    </w:p>
    <w:tbl>
      <w:tblPr>
        <w:tblStyle w:val="TableGridLight"/>
        <w:tblW w:w="10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8103"/>
      </w:tblGrid>
      <w:tr w:rsidR="00E64B70" w:rsidRPr="00CB13A1" w14:paraId="1F270D7E" w14:textId="77777777" w:rsidTr="00934AE9">
        <w:tc>
          <w:tcPr>
            <w:tcW w:w="1980" w:type="dxa"/>
          </w:tcPr>
          <w:p w14:paraId="4D47EF34" w14:textId="138BEBD3"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Programming</w:t>
            </w:r>
          </w:p>
        </w:tc>
        <w:tc>
          <w:tcPr>
            <w:tcW w:w="8103" w:type="dxa"/>
          </w:tcPr>
          <w:p w14:paraId="5BB08D3C" w14:textId="0C5E0660"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Python, Java, SQL, PL/SQL, T-SQL</w:t>
            </w:r>
          </w:p>
        </w:tc>
      </w:tr>
      <w:tr w:rsidR="00E64B70" w:rsidRPr="00CB13A1" w14:paraId="46C3BE44" w14:textId="77777777" w:rsidTr="00934AE9">
        <w:tc>
          <w:tcPr>
            <w:tcW w:w="1980" w:type="dxa"/>
          </w:tcPr>
          <w:p w14:paraId="383D5452" w14:textId="7B7D75DA" w:rsidR="00E64B70" w:rsidRPr="00CB13A1" w:rsidRDefault="007E3EE2" w:rsidP="00E64B70">
            <w:pPr>
              <w:spacing w:after="120"/>
              <w:rPr>
                <w:rFonts w:asciiTheme="majorHAnsi" w:eastAsia="FangSong" w:hAnsiTheme="majorHAnsi" w:cstheme="majorHAnsi"/>
              </w:rPr>
            </w:pPr>
            <w:r>
              <w:rPr>
                <w:rFonts w:asciiTheme="majorHAnsi" w:eastAsia="FangSong" w:hAnsiTheme="majorHAnsi" w:cstheme="majorHAnsi"/>
              </w:rPr>
              <w:t>Machine Learning / Deep Learning / Big Data tools</w:t>
            </w:r>
          </w:p>
        </w:tc>
        <w:tc>
          <w:tcPr>
            <w:tcW w:w="8103" w:type="dxa"/>
          </w:tcPr>
          <w:p w14:paraId="23D89473" w14:textId="5D5A81B8" w:rsidR="00E64B70" w:rsidRPr="00CB13A1" w:rsidRDefault="00E64B70" w:rsidP="00E64B70">
            <w:pPr>
              <w:spacing w:after="120"/>
              <w:rPr>
                <w:rFonts w:asciiTheme="majorHAnsi" w:eastAsia="FangSong" w:hAnsiTheme="majorHAnsi" w:cstheme="majorHAnsi"/>
              </w:rPr>
            </w:pPr>
            <w:proofErr w:type="spellStart"/>
            <w:r w:rsidRPr="00E64B70">
              <w:rPr>
                <w:rFonts w:asciiTheme="majorHAnsi" w:eastAsia="FangSong" w:hAnsiTheme="majorHAnsi" w:cstheme="majorHAnsi"/>
              </w:rPr>
              <w:t>PyTorch</w:t>
            </w:r>
            <w:proofErr w:type="spellEnd"/>
            <w:r w:rsidRPr="00E64B70">
              <w:rPr>
                <w:rFonts w:asciiTheme="majorHAnsi" w:eastAsia="FangSong" w:hAnsiTheme="majorHAnsi" w:cstheme="majorHAnsi"/>
              </w:rPr>
              <w:t xml:space="preserve">, Sci-kit Learn, </w:t>
            </w:r>
            <w:r w:rsidR="000F7E31">
              <w:rPr>
                <w:rFonts w:asciiTheme="majorHAnsi" w:eastAsia="FangSong" w:hAnsiTheme="majorHAnsi" w:cstheme="majorHAnsi"/>
              </w:rPr>
              <w:t xml:space="preserve">Apache </w:t>
            </w:r>
            <w:r w:rsidRPr="00E64B70">
              <w:rPr>
                <w:rFonts w:asciiTheme="majorHAnsi" w:eastAsia="FangSong" w:hAnsiTheme="majorHAnsi" w:cstheme="majorHAnsi"/>
              </w:rPr>
              <w:t xml:space="preserve">Spark, </w:t>
            </w:r>
            <w:proofErr w:type="spellStart"/>
            <w:r w:rsidRPr="00E64B70">
              <w:rPr>
                <w:rFonts w:asciiTheme="majorHAnsi" w:eastAsia="FangSong" w:hAnsiTheme="majorHAnsi" w:cstheme="majorHAnsi"/>
              </w:rPr>
              <w:t>Keras</w:t>
            </w:r>
            <w:proofErr w:type="spellEnd"/>
            <w:r w:rsidRPr="00E64B70">
              <w:rPr>
                <w:rFonts w:asciiTheme="majorHAnsi" w:eastAsia="FangSong" w:hAnsiTheme="majorHAnsi" w:cstheme="majorHAnsi"/>
              </w:rPr>
              <w:t xml:space="preserve">, </w:t>
            </w:r>
            <w:proofErr w:type="spellStart"/>
            <w:r w:rsidRPr="00E64B70">
              <w:rPr>
                <w:rFonts w:asciiTheme="majorHAnsi" w:eastAsia="FangSong" w:hAnsiTheme="majorHAnsi" w:cstheme="majorHAnsi"/>
              </w:rPr>
              <w:t>Tensorflow</w:t>
            </w:r>
            <w:proofErr w:type="spellEnd"/>
            <w:r w:rsidRPr="00E64B70">
              <w:rPr>
                <w:rFonts w:asciiTheme="majorHAnsi" w:eastAsia="FangSong" w:hAnsiTheme="majorHAnsi" w:cstheme="majorHAnsi"/>
              </w:rPr>
              <w:t xml:space="preserve">, Hive, Hadoop, </w:t>
            </w:r>
            <w:proofErr w:type="spellStart"/>
            <w:r w:rsidRPr="00E64B70">
              <w:rPr>
                <w:rFonts w:asciiTheme="majorHAnsi" w:eastAsia="FangSong" w:hAnsiTheme="majorHAnsi" w:cstheme="majorHAnsi"/>
              </w:rPr>
              <w:t>MLlib</w:t>
            </w:r>
            <w:proofErr w:type="spellEnd"/>
            <w:r w:rsidRPr="00E64B70">
              <w:rPr>
                <w:rFonts w:asciiTheme="majorHAnsi" w:eastAsia="FangSong" w:hAnsiTheme="majorHAnsi" w:cstheme="majorHAnsi"/>
              </w:rPr>
              <w:t xml:space="preserve">, </w:t>
            </w:r>
            <w:r w:rsidR="000F7E31">
              <w:rPr>
                <w:rFonts w:asciiTheme="majorHAnsi" w:eastAsia="FangSong" w:hAnsiTheme="majorHAnsi" w:cstheme="majorHAnsi"/>
              </w:rPr>
              <w:t>Matplotlib, Seaborn library, Looker</w:t>
            </w:r>
            <w:r w:rsidR="00BA6EA9">
              <w:rPr>
                <w:rFonts w:asciiTheme="majorHAnsi" w:eastAsia="FangSong" w:hAnsiTheme="majorHAnsi" w:cstheme="majorHAnsi"/>
              </w:rPr>
              <w:t xml:space="preserve">, </w:t>
            </w:r>
            <w:proofErr w:type="spellStart"/>
            <w:r w:rsidR="00BA6EA9" w:rsidRPr="00E64B70">
              <w:rPr>
                <w:rFonts w:asciiTheme="majorHAnsi" w:eastAsia="FangSong" w:hAnsiTheme="majorHAnsi" w:cstheme="majorHAnsi"/>
              </w:rPr>
              <w:t>LookML</w:t>
            </w:r>
            <w:proofErr w:type="spellEnd"/>
          </w:p>
        </w:tc>
      </w:tr>
      <w:tr w:rsidR="00E64B70" w:rsidRPr="00CB13A1" w14:paraId="4B6F91AD" w14:textId="77777777" w:rsidTr="00934AE9">
        <w:tc>
          <w:tcPr>
            <w:tcW w:w="1980" w:type="dxa"/>
          </w:tcPr>
          <w:p w14:paraId="5E672346" w14:textId="511E08F3"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Enterprise tools</w:t>
            </w:r>
          </w:p>
        </w:tc>
        <w:tc>
          <w:tcPr>
            <w:tcW w:w="8103" w:type="dxa"/>
          </w:tcPr>
          <w:p w14:paraId="35C115D6" w14:textId="07769CA8"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 xml:space="preserve">Google Cloud Platform, </w:t>
            </w:r>
            <w:r w:rsidR="000F7E31" w:rsidRPr="000F7E31">
              <w:rPr>
                <w:rFonts w:asciiTheme="majorHAnsi" w:eastAsia="FangSong" w:hAnsiTheme="majorHAnsi" w:cstheme="majorHAnsi"/>
              </w:rPr>
              <w:t xml:space="preserve">Google </w:t>
            </w:r>
            <w:proofErr w:type="spellStart"/>
            <w:r w:rsidR="000F7E31" w:rsidRPr="000F7E31">
              <w:rPr>
                <w:rFonts w:asciiTheme="majorHAnsi" w:eastAsia="FangSong" w:hAnsiTheme="majorHAnsi" w:cstheme="majorHAnsi"/>
              </w:rPr>
              <w:t>Dataproc</w:t>
            </w:r>
            <w:proofErr w:type="spellEnd"/>
            <w:r w:rsidR="000F7E31" w:rsidRPr="000F7E31">
              <w:rPr>
                <w:rFonts w:asciiTheme="majorHAnsi" w:eastAsia="FangSong" w:hAnsiTheme="majorHAnsi" w:cstheme="majorHAnsi"/>
              </w:rPr>
              <w:t xml:space="preserve">, Google Compute Engine, Google Cloud Storage, Google Cloud SQL, Google Big Query, </w:t>
            </w:r>
            <w:r w:rsidRPr="00E64B70">
              <w:rPr>
                <w:rFonts w:asciiTheme="majorHAnsi" w:eastAsia="FangSong" w:hAnsiTheme="majorHAnsi" w:cstheme="majorHAnsi"/>
              </w:rPr>
              <w:t xml:space="preserve">Amazon Web Services S3, </w:t>
            </w:r>
            <w:r w:rsidR="00BA6EA9">
              <w:rPr>
                <w:rFonts w:asciiTheme="majorHAnsi" w:eastAsia="FangSong" w:hAnsiTheme="majorHAnsi" w:cstheme="majorHAnsi"/>
              </w:rPr>
              <w:t xml:space="preserve">Azure Databricks, </w:t>
            </w:r>
            <w:r w:rsidR="00BA6EA9" w:rsidRPr="00BA6EA9">
              <w:rPr>
                <w:rFonts w:asciiTheme="majorHAnsi" w:eastAsia="FangSong" w:hAnsiTheme="majorHAnsi" w:cstheme="majorHAnsi"/>
              </w:rPr>
              <w:t xml:space="preserve">Oracle Global Human Resources </w:t>
            </w:r>
            <w:r w:rsidR="00BA6EA9">
              <w:rPr>
                <w:rFonts w:asciiTheme="majorHAnsi" w:eastAsia="FangSong" w:hAnsiTheme="majorHAnsi" w:cstheme="majorHAnsi"/>
              </w:rPr>
              <w:t>Cloud</w:t>
            </w:r>
            <w:r w:rsidR="00BA6EA9" w:rsidRPr="00BA6EA9">
              <w:rPr>
                <w:rFonts w:asciiTheme="majorHAnsi" w:eastAsia="FangSong" w:hAnsiTheme="majorHAnsi" w:cstheme="majorHAnsi"/>
              </w:rPr>
              <w:t>, Oracle Talent Management Cloud</w:t>
            </w:r>
            <w:r w:rsidR="00BA6EA9">
              <w:rPr>
                <w:rFonts w:asciiTheme="majorHAnsi" w:eastAsia="FangSong" w:hAnsiTheme="majorHAnsi" w:cstheme="majorHAnsi"/>
              </w:rPr>
              <w:t>, Oracle</w:t>
            </w:r>
            <w:r w:rsidR="00BA6EA9" w:rsidRPr="00BA6EA9">
              <w:rPr>
                <w:rFonts w:asciiTheme="majorHAnsi" w:eastAsia="FangSong" w:hAnsiTheme="majorHAnsi" w:cstheme="majorHAnsi"/>
              </w:rPr>
              <w:t xml:space="preserve"> Financial </w:t>
            </w:r>
            <w:r w:rsidR="00BA6EA9">
              <w:rPr>
                <w:rFonts w:asciiTheme="majorHAnsi" w:eastAsia="FangSong" w:hAnsiTheme="majorHAnsi" w:cstheme="majorHAnsi"/>
              </w:rPr>
              <w:t>Management</w:t>
            </w:r>
          </w:p>
        </w:tc>
      </w:tr>
      <w:tr w:rsidR="00E64B70" w:rsidRPr="00CB13A1" w14:paraId="3043B04D" w14:textId="77777777" w:rsidTr="00934AE9">
        <w:tc>
          <w:tcPr>
            <w:tcW w:w="1980" w:type="dxa"/>
          </w:tcPr>
          <w:p w14:paraId="12347902" w14:textId="5DC512B6"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Back-end tools</w:t>
            </w:r>
          </w:p>
        </w:tc>
        <w:tc>
          <w:tcPr>
            <w:tcW w:w="8103" w:type="dxa"/>
          </w:tcPr>
          <w:p w14:paraId="02130F6E" w14:textId="40DE6FAB"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Oracle Databases, PostgreSQL, MongoDB</w:t>
            </w:r>
          </w:p>
        </w:tc>
      </w:tr>
      <w:tr w:rsidR="00E64B70" w:rsidRPr="00CB13A1" w14:paraId="264F5599" w14:textId="77777777" w:rsidTr="00934AE9">
        <w:tc>
          <w:tcPr>
            <w:tcW w:w="1980" w:type="dxa"/>
          </w:tcPr>
          <w:p w14:paraId="2FCF3C70" w14:textId="61482138" w:rsidR="00E64B70" w:rsidRPr="00CB13A1" w:rsidRDefault="00E64B70" w:rsidP="00E64B70">
            <w:pPr>
              <w:spacing w:after="120"/>
              <w:rPr>
                <w:rFonts w:asciiTheme="majorHAnsi" w:eastAsia="FangSong" w:hAnsiTheme="majorHAnsi" w:cstheme="majorHAnsi"/>
              </w:rPr>
            </w:pPr>
            <w:r w:rsidRPr="00E64B70">
              <w:rPr>
                <w:rFonts w:asciiTheme="majorHAnsi" w:eastAsia="FangSong" w:hAnsiTheme="majorHAnsi" w:cstheme="majorHAnsi"/>
              </w:rPr>
              <w:t>IDEs/Dev tools</w:t>
            </w:r>
          </w:p>
        </w:tc>
        <w:tc>
          <w:tcPr>
            <w:tcW w:w="8103" w:type="dxa"/>
          </w:tcPr>
          <w:p w14:paraId="3C4E6396" w14:textId="5CCFCB49" w:rsidR="00E64B70" w:rsidRPr="00CB13A1" w:rsidRDefault="00E64B70" w:rsidP="00E64B70">
            <w:pPr>
              <w:spacing w:after="120"/>
              <w:rPr>
                <w:rFonts w:asciiTheme="majorHAnsi" w:eastAsia="FangSong" w:hAnsiTheme="majorHAnsi" w:cstheme="majorHAnsi"/>
              </w:rPr>
            </w:pPr>
            <w:proofErr w:type="spellStart"/>
            <w:r w:rsidRPr="00E64B70">
              <w:rPr>
                <w:rFonts w:asciiTheme="majorHAnsi" w:eastAsia="FangSong" w:hAnsiTheme="majorHAnsi" w:cstheme="majorHAnsi"/>
              </w:rPr>
              <w:t>Jupyter</w:t>
            </w:r>
            <w:proofErr w:type="spellEnd"/>
            <w:r w:rsidRPr="00E64B70">
              <w:rPr>
                <w:rFonts w:asciiTheme="majorHAnsi" w:eastAsia="FangSong" w:hAnsiTheme="majorHAnsi" w:cstheme="majorHAnsi"/>
              </w:rPr>
              <w:t xml:space="preserve"> Notebook, Google </w:t>
            </w:r>
            <w:proofErr w:type="spellStart"/>
            <w:r w:rsidRPr="00E64B70">
              <w:rPr>
                <w:rFonts w:asciiTheme="majorHAnsi" w:eastAsia="FangSong" w:hAnsiTheme="majorHAnsi" w:cstheme="majorHAnsi"/>
              </w:rPr>
              <w:t>Colab</w:t>
            </w:r>
            <w:proofErr w:type="spellEnd"/>
            <w:r w:rsidRPr="00E64B70">
              <w:rPr>
                <w:rFonts w:asciiTheme="majorHAnsi" w:eastAsia="FangSong" w:hAnsiTheme="majorHAnsi" w:cstheme="majorHAnsi"/>
              </w:rPr>
              <w:t>, PL/SQL Developer, Git</w:t>
            </w:r>
          </w:p>
        </w:tc>
      </w:tr>
      <w:tr w:rsidR="00E64B70" w:rsidRPr="00CB13A1" w14:paraId="5F7A080A" w14:textId="77777777" w:rsidTr="00934AE9">
        <w:tc>
          <w:tcPr>
            <w:tcW w:w="1980" w:type="dxa"/>
          </w:tcPr>
          <w:p w14:paraId="4C939BD5" w14:textId="0D8ABDD8" w:rsidR="00E64B70" w:rsidRPr="00CB13A1" w:rsidRDefault="007E3EE2" w:rsidP="00E64B70">
            <w:pPr>
              <w:spacing w:after="120"/>
              <w:rPr>
                <w:rFonts w:asciiTheme="majorHAnsi" w:eastAsia="FangSong" w:hAnsiTheme="majorHAnsi" w:cstheme="majorHAnsi"/>
              </w:rPr>
            </w:pPr>
            <w:r>
              <w:rPr>
                <w:rFonts w:asciiTheme="majorHAnsi" w:eastAsia="FangSong" w:hAnsiTheme="majorHAnsi" w:cstheme="majorHAnsi"/>
              </w:rPr>
              <w:t>Domain knowledge</w:t>
            </w:r>
          </w:p>
        </w:tc>
        <w:tc>
          <w:tcPr>
            <w:tcW w:w="8103" w:type="dxa"/>
          </w:tcPr>
          <w:p w14:paraId="55CE1EA2" w14:textId="12C85F5A" w:rsidR="00E64B70" w:rsidRPr="00CB13A1" w:rsidRDefault="00174CCB" w:rsidP="00E64B70">
            <w:pPr>
              <w:spacing w:after="120"/>
              <w:rPr>
                <w:rFonts w:asciiTheme="majorHAnsi" w:eastAsia="FangSong" w:hAnsiTheme="majorHAnsi" w:cstheme="majorHAnsi"/>
              </w:rPr>
            </w:pPr>
            <w:r>
              <w:rPr>
                <w:rFonts w:asciiTheme="majorHAnsi" w:eastAsia="FangSong" w:hAnsiTheme="majorHAnsi" w:cstheme="majorHAnsi"/>
              </w:rPr>
              <w:t>Machine Learning, Deep Learning, Big Data Analytics</w:t>
            </w:r>
            <w:r w:rsidR="00BA6EA9">
              <w:rPr>
                <w:rFonts w:asciiTheme="majorHAnsi" w:eastAsia="FangSong" w:hAnsiTheme="majorHAnsi" w:cstheme="majorHAnsi"/>
              </w:rPr>
              <w:t>, Semantic Web</w:t>
            </w:r>
          </w:p>
        </w:tc>
      </w:tr>
    </w:tbl>
    <w:p w14:paraId="110B7B86" w14:textId="77777777" w:rsidR="00065ACC" w:rsidRDefault="00065ACC" w:rsidP="009B6796">
      <w:pPr>
        <w:spacing w:after="120"/>
        <w:contextualSpacing/>
        <w:rPr>
          <w:rFonts w:asciiTheme="majorHAnsi" w:eastAsia="FangSong" w:hAnsiTheme="majorHAnsi" w:cstheme="majorHAnsi"/>
          <w:b/>
          <w:caps/>
          <w:sz w:val="22"/>
          <w:szCs w:val="22"/>
        </w:rPr>
      </w:pPr>
    </w:p>
    <w:p w14:paraId="5AB7B632" w14:textId="77777777" w:rsidR="0085289E" w:rsidRPr="00CB13A1" w:rsidRDefault="0085289E" w:rsidP="0085289E">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Education</w:t>
      </w:r>
    </w:p>
    <w:p w14:paraId="54D572A1" w14:textId="77777777" w:rsidR="0085289E" w:rsidRPr="00CB13A1" w:rsidRDefault="0085289E" w:rsidP="0085289E">
      <w:pPr>
        <w:spacing w:after="120"/>
        <w:contextualSpacing/>
        <w:rPr>
          <w:rFonts w:asciiTheme="majorHAnsi" w:eastAsia="FangSong" w:hAnsiTheme="majorHAnsi" w:cstheme="majorHAnsi"/>
          <w:caps/>
          <w:sz w:val="22"/>
          <w:szCs w:val="22"/>
        </w:rPr>
      </w:pPr>
    </w:p>
    <w:tbl>
      <w:tblPr>
        <w:tblStyle w:val="TableGrid"/>
        <w:tblW w:w="10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0"/>
        <w:gridCol w:w="2460"/>
        <w:gridCol w:w="3420"/>
        <w:gridCol w:w="1270"/>
      </w:tblGrid>
      <w:tr w:rsidR="0085289E" w:rsidRPr="00CB13A1" w14:paraId="65572D4A" w14:textId="77777777" w:rsidTr="00456968">
        <w:tc>
          <w:tcPr>
            <w:tcW w:w="2940" w:type="dxa"/>
          </w:tcPr>
          <w:p w14:paraId="1B9B7BDB" w14:textId="77777777" w:rsidR="0085289E" w:rsidRPr="00CB13A1" w:rsidRDefault="0085289E" w:rsidP="00456968">
            <w:pPr>
              <w:spacing w:after="120"/>
              <w:rPr>
                <w:rFonts w:asciiTheme="majorHAnsi" w:eastAsia="FangSong" w:hAnsiTheme="majorHAnsi" w:cstheme="majorHAnsi"/>
                <w:sz w:val="22"/>
                <w:szCs w:val="22"/>
              </w:rPr>
            </w:pPr>
            <w:proofErr w:type="gramStart"/>
            <w:r>
              <w:rPr>
                <w:rFonts w:asciiTheme="majorHAnsi" w:eastAsia="FangSong" w:hAnsiTheme="majorHAnsi" w:cstheme="majorHAnsi"/>
                <w:sz w:val="22"/>
                <w:szCs w:val="22"/>
              </w:rPr>
              <w:t>Masters</w:t>
            </w:r>
            <w:proofErr w:type="gramEnd"/>
            <w:r>
              <w:rPr>
                <w:rFonts w:asciiTheme="majorHAnsi" w:eastAsia="FangSong" w:hAnsiTheme="majorHAnsi" w:cstheme="majorHAnsi"/>
                <w:sz w:val="22"/>
                <w:szCs w:val="22"/>
              </w:rPr>
              <w:t xml:space="preserve"> Professional Studies</w:t>
            </w:r>
          </w:p>
        </w:tc>
        <w:tc>
          <w:tcPr>
            <w:tcW w:w="2460" w:type="dxa"/>
          </w:tcPr>
          <w:p w14:paraId="36EB5394" w14:textId="77777777" w:rsidR="0085289E" w:rsidRPr="00CB13A1" w:rsidRDefault="0085289E" w:rsidP="00456968">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Data</w:t>
            </w:r>
            <w:r w:rsidRPr="00CB13A1">
              <w:rPr>
                <w:rFonts w:asciiTheme="majorHAnsi" w:eastAsia="FangSong" w:hAnsiTheme="majorHAnsi" w:cstheme="majorHAnsi"/>
                <w:sz w:val="22"/>
                <w:szCs w:val="22"/>
              </w:rPr>
              <w:t xml:space="preserve"> Science</w:t>
            </w:r>
          </w:p>
        </w:tc>
        <w:tc>
          <w:tcPr>
            <w:tcW w:w="3420" w:type="dxa"/>
          </w:tcPr>
          <w:p w14:paraId="7CF2387E" w14:textId="77777777" w:rsidR="0085289E" w:rsidRPr="00CB13A1" w:rsidRDefault="0085289E" w:rsidP="00456968">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 xml:space="preserve">University of Maryland, Baltimore County, </w:t>
            </w:r>
            <w:r>
              <w:rPr>
                <w:rFonts w:asciiTheme="majorHAnsi" w:eastAsia="FangSong" w:hAnsiTheme="majorHAnsi" w:cstheme="majorHAnsi"/>
                <w:sz w:val="22"/>
                <w:szCs w:val="22"/>
              </w:rPr>
              <w:t xml:space="preserve">Baltimore, </w:t>
            </w:r>
            <w:r w:rsidRPr="00CB13A1">
              <w:rPr>
                <w:rFonts w:asciiTheme="majorHAnsi" w:eastAsia="FangSong" w:hAnsiTheme="majorHAnsi" w:cstheme="majorHAnsi"/>
                <w:sz w:val="22"/>
                <w:szCs w:val="22"/>
              </w:rPr>
              <w:t>USA</w:t>
            </w:r>
          </w:p>
        </w:tc>
        <w:tc>
          <w:tcPr>
            <w:tcW w:w="1270" w:type="dxa"/>
          </w:tcPr>
          <w:p w14:paraId="736E30E8" w14:textId="77777777" w:rsidR="0085289E" w:rsidRPr="00CB13A1" w:rsidRDefault="0085289E" w:rsidP="00456968">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Fall 20</w:t>
            </w:r>
            <w:r>
              <w:rPr>
                <w:rFonts w:asciiTheme="majorHAnsi" w:eastAsia="FangSong" w:hAnsiTheme="majorHAnsi" w:cstheme="majorHAnsi"/>
                <w:sz w:val="22"/>
                <w:szCs w:val="22"/>
              </w:rPr>
              <w:t>20</w:t>
            </w:r>
          </w:p>
        </w:tc>
      </w:tr>
      <w:tr w:rsidR="0085289E" w:rsidRPr="00CB13A1" w14:paraId="42327328" w14:textId="77777777" w:rsidTr="00456968">
        <w:tc>
          <w:tcPr>
            <w:tcW w:w="2940" w:type="dxa"/>
          </w:tcPr>
          <w:p w14:paraId="5C715735" w14:textId="77777777" w:rsidR="0085289E" w:rsidRPr="00CB13A1" w:rsidRDefault="0085289E" w:rsidP="00456968">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 xml:space="preserve">Bachelor of </w:t>
            </w:r>
            <w:r>
              <w:rPr>
                <w:rFonts w:asciiTheme="majorHAnsi" w:eastAsia="FangSong" w:hAnsiTheme="majorHAnsi" w:cstheme="majorHAnsi"/>
                <w:sz w:val="22"/>
                <w:szCs w:val="22"/>
              </w:rPr>
              <w:t>Technology</w:t>
            </w:r>
          </w:p>
        </w:tc>
        <w:tc>
          <w:tcPr>
            <w:tcW w:w="2460" w:type="dxa"/>
          </w:tcPr>
          <w:p w14:paraId="032B789B" w14:textId="77777777" w:rsidR="0085289E" w:rsidRPr="00CB13A1" w:rsidRDefault="0085289E" w:rsidP="00456968">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Computer</w:t>
            </w:r>
            <w:r w:rsidRPr="00CB13A1">
              <w:rPr>
                <w:rFonts w:asciiTheme="majorHAnsi" w:eastAsia="FangSong" w:hAnsiTheme="majorHAnsi" w:cstheme="majorHAnsi"/>
                <w:sz w:val="22"/>
                <w:szCs w:val="22"/>
              </w:rPr>
              <w:t xml:space="preserve"> </w:t>
            </w:r>
            <w:r>
              <w:rPr>
                <w:rFonts w:asciiTheme="majorHAnsi" w:eastAsia="FangSong" w:hAnsiTheme="majorHAnsi" w:cstheme="majorHAnsi"/>
                <w:sz w:val="22"/>
                <w:szCs w:val="22"/>
              </w:rPr>
              <w:t>Science and Engineering</w:t>
            </w:r>
          </w:p>
        </w:tc>
        <w:tc>
          <w:tcPr>
            <w:tcW w:w="3420" w:type="dxa"/>
          </w:tcPr>
          <w:p w14:paraId="35BE7873" w14:textId="77777777" w:rsidR="0085289E" w:rsidRPr="00CB13A1" w:rsidRDefault="0085289E" w:rsidP="00456968">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 xml:space="preserve">West Bengal </w:t>
            </w:r>
            <w:r w:rsidRPr="00CB13A1">
              <w:rPr>
                <w:rFonts w:asciiTheme="majorHAnsi" w:eastAsia="FangSong" w:hAnsiTheme="majorHAnsi" w:cstheme="majorHAnsi"/>
                <w:sz w:val="22"/>
                <w:szCs w:val="22"/>
              </w:rPr>
              <w:t>University</w:t>
            </w:r>
            <w:r>
              <w:rPr>
                <w:rFonts w:asciiTheme="majorHAnsi" w:eastAsia="FangSong" w:hAnsiTheme="majorHAnsi" w:cstheme="majorHAnsi"/>
                <w:sz w:val="22"/>
                <w:szCs w:val="22"/>
              </w:rPr>
              <w:t xml:space="preserve"> of Technology, Kolkata</w:t>
            </w:r>
            <w:r w:rsidRPr="00CB13A1">
              <w:rPr>
                <w:rFonts w:asciiTheme="majorHAnsi" w:eastAsia="FangSong" w:hAnsiTheme="majorHAnsi" w:cstheme="majorHAnsi"/>
                <w:sz w:val="22"/>
                <w:szCs w:val="22"/>
              </w:rPr>
              <w:t>, India</w:t>
            </w:r>
          </w:p>
        </w:tc>
        <w:tc>
          <w:tcPr>
            <w:tcW w:w="1270" w:type="dxa"/>
          </w:tcPr>
          <w:p w14:paraId="671F98B6" w14:textId="77777777" w:rsidR="0085289E" w:rsidRPr="00CB13A1" w:rsidRDefault="0085289E" w:rsidP="00456968">
            <w:pPr>
              <w:spacing w:after="120"/>
              <w:rPr>
                <w:rFonts w:asciiTheme="majorHAnsi" w:eastAsia="FangSong" w:hAnsiTheme="majorHAnsi" w:cstheme="majorHAnsi"/>
                <w:sz w:val="22"/>
                <w:szCs w:val="22"/>
              </w:rPr>
            </w:pPr>
            <w:r>
              <w:rPr>
                <w:rFonts w:asciiTheme="majorHAnsi" w:eastAsia="FangSong" w:hAnsiTheme="majorHAnsi" w:cstheme="majorHAnsi"/>
                <w:sz w:val="22"/>
                <w:szCs w:val="22"/>
              </w:rPr>
              <w:t>Spring 2010</w:t>
            </w:r>
          </w:p>
        </w:tc>
      </w:tr>
    </w:tbl>
    <w:p w14:paraId="40EEA38C" w14:textId="77777777" w:rsidR="0085289E" w:rsidRPr="00CB13A1" w:rsidRDefault="0085289E" w:rsidP="0085289E">
      <w:pPr>
        <w:autoSpaceDE w:val="0"/>
        <w:autoSpaceDN w:val="0"/>
        <w:adjustRightInd w:val="0"/>
        <w:spacing w:after="120"/>
        <w:rPr>
          <w:rFonts w:asciiTheme="majorHAnsi" w:eastAsia="FangSong" w:hAnsiTheme="majorHAnsi" w:cstheme="majorHAnsi"/>
          <w:sz w:val="22"/>
          <w:szCs w:val="22"/>
        </w:rPr>
      </w:pPr>
      <w:r>
        <w:rPr>
          <w:rFonts w:asciiTheme="majorHAnsi" w:eastAsia="FangSong" w:hAnsiTheme="majorHAnsi" w:cstheme="majorHAnsi"/>
          <w:b/>
          <w:sz w:val="22"/>
          <w:szCs w:val="22"/>
        </w:rPr>
        <w:t xml:space="preserve">Capstone project </w:t>
      </w:r>
      <w:r w:rsidRPr="00CB13A1">
        <w:rPr>
          <w:rFonts w:asciiTheme="majorHAnsi" w:eastAsia="FangSong" w:hAnsiTheme="majorHAnsi" w:cstheme="majorHAnsi"/>
          <w:b/>
          <w:sz w:val="22"/>
          <w:szCs w:val="22"/>
        </w:rPr>
        <w:t>title</w:t>
      </w:r>
      <w:r w:rsidRPr="00CB13A1">
        <w:rPr>
          <w:rFonts w:asciiTheme="majorHAnsi" w:eastAsia="FangSong" w:hAnsiTheme="majorHAnsi" w:cstheme="majorHAnsi"/>
          <w:sz w:val="22"/>
          <w:szCs w:val="22"/>
        </w:rPr>
        <w:t xml:space="preserve">: </w:t>
      </w:r>
      <w:proofErr w:type="spellStart"/>
      <w:r w:rsidRPr="00CC72A5">
        <w:rPr>
          <w:rFonts w:asciiTheme="majorHAnsi" w:eastAsia="FangSong" w:hAnsiTheme="majorHAnsi" w:cstheme="majorHAnsi"/>
          <w:sz w:val="22"/>
          <w:szCs w:val="22"/>
        </w:rPr>
        <w:t>QABot</w:t>
      </w:r>
      <w:proofErr w:type="spellEnd"/>
      <w:r w:rsidRPr="00CC72A5">
        <w:rPr>
          <w:rFonts w:asciiTheme="majorHAnsi" w:eastAsia="FangSong" w:hAnsiTheme="majorHAnsi" w:cstheme="majorHAnsi"/>
          <w:sz w:val="22"/>
          <w:szCs w:val="22"/>
        </w:rPr>
        <w:t>:</w:t>
      </w:r>
      <w:proofErr w:type="spellStart"/>
      <w:r w:rsidRPr="00CC72A5">
        <w:rPr>
          <w:rFonts w:asciiTheme="majorHAnsi" w:eastAsia="FangSong" w:hAnsiTheme="majorHAnsi" w:cstheme="majorHAnsi"/>
          <w:sz w:val="22"/>
          <w:szCs w:val="22"/>
        </w:rPr>
        <w:t xml:space="preserve"> A Chatbot</w:t>
      </w:r>
      <w:proofErr w:type="spellEnd"/>
      <w:r w:rsidRPr="00CC72A5">
        <w:rPr>
          <w:rFonts w:asciiTheme="majorHAnsi" w:eastAsia="FangSong" w:hAnsiTheme="majorHAnsi" w:cstheme="majorHAnsi"/>
          <w:sz w:val="22"/>
          <w:szCs w:val="22"/>
        </w:rPr>
        <w:t xml:space="preserve"> for Open Question Answering using Neural Networks</w:t>
      </w:r>
    </w:p>
    <w:p w14:paraId="1E0514FE" w14:textId="77777777" w:rsidR="0085289E" w:rsidRPr="00CB13A1" w:rsidRDefault="0085289E" w:rsidP="0085289E">
      <w:pPr>
        <w:spacing w:after="120"/>
        <w:rPr>
          <w:rFonts w:asciiTheme="majorHAnsi" w:eastAsia="FangSong" w:hAnsiTheme="majorHAnsi" w:cstheme="majorHAnsi"/>
          <w:sz w:val="22"/>
          <w:szCs w:val="22"/>
        </w:rPr>
      </w:pPr>
      <w:r w:rsidRPr="00CB13A1">
        <w:rPr>
          <w:rFonts w:asciiTheme="majorHAnsi" w:eastAsia="FangSong" w:hAnsiTheme="majorHAnsi" w:cstheme="majorHAnsi"/>
          <w:b/>
          <w:sz w:val="22"/>
          <w:szCs w:val="22"/>
        </w:rPr>
        <w:t>Advisor</w:t>
      </w:r>
      <w:r w:rsidRPr="00CB13A1">
        <w:rPr>
          <w:rFonts w:asciiTheme="majorHAnsi" w:eastAsia="FangSong" w:hAnsiTheme="majorHAnsi" w:cstheme="majorHAnsi"/>
          <w:sz w:val="22"/>
          <w:szCs w:val="22"/>
        </w:rPr>
        <w:t xml:space="preserve">: </w:t>
      </w:r>
      <w:r>
        <w:rPr>
          <w:rFonts w:asciiTheme="majorHAnsi" w:eastAsia="FangSong" w:hAnsiTheme="majorHAnsi" w:cstheme="majorHAnsi"/>
          <w:sz w:val="22"/>
          <w:szCs w:val="22"/>
        </w:rPr>
        <w:t xml:space="preserve">Ergun </w:t>
      </w:r>
      <w:proofErr w:type="spellStart"/>
      <w:r>
        <w:rPr>
          <w:rFonts w:asciiTheme="majorHAnsi" w:eastAsia="FangSong" w:hAnsiTheme="majorHAnsi" w:cstheme="majorHAnsi"/>
          <w:sz w:val="22"/>
          <w:szCs w:val="22"/>
        </w:rPr>
        <w:t>Simsek</w:t>
      </w:r>
      <w:proofErr w:type="spellEnd"/>
      <w:r w:rsidRPr="00CB13A1">
        <w:rPr>
          <w:rFonts w:asciiTheme="majorHAnsi" w:eastAsia="FangSong" w:hAnsiTheme="majorHAnsi" w:cstheme="majorHAnsi"/>
          <w:sz w:val="22"/>
          <w:szCs w:val="22"/>
        </w:rPr>
        <w:t xml:space="preserve">, Ph.D. </w:t>
      </w:r>
    </w:p>
    <w:p w14:paraId="6DF752B1" w14:textId="2D117548" w:rsidR="00C57DE2" w:rsidRPr="00CB13A1" w:rsidRDefault="00FA7279" w:rsidP="009B6796">
      <w:pPr>
        <w:spacing w:after="120"/>
        <w:contextualSpacing/>
        <w:rPr>
          <w:rFonts w:asciiTheme="majorHAnsi" w:eastAsia="FangSong" w:hAnsiTheme="majorHAnsi" w:cstheme="majorHAnsi"/>
          <w:b/>
          <w:caps/>
          <w:sz w:val="22"/>
          <w:szCs w:val="22"/>
        </w:rPr>
      </w:pPr>
      <w:r>
        <w:rPr>
          <w:rFonts w:asciiTheme="majorHAnsi" w:eastAsia="FangSong" w:hAnsiTheme="majorHAnsi" w:cstheme="majorHAnsi"/>
          <w:b/>
          <w:caps/>
          <w:sz w:val="22"/>
          <w:szCs w:val="22"/>
        </w:rPr>
        <w:lastRenderedPageBreak/>
        <w:t>Data Science related</w:t>
      </w:r>
      <w:r w:rsidR="00FB0B96">
        <w:rPr>
          <w:rFonts w:asciiTheme="majorHAnsi" w:eastAsia="FangSong" w:hAnsiTheme="majorHAnsi" w:cstheme="majorHAnsi"/>
          <w:b/>
          <w:caps/>
          <w:sz w:val="22"/>
          <w:szCs w:val="22"/>
        </w:rPr>
        <w:t xml:space="preserve"> </w:t>
      </w:r>
      <w:r w:rsidR="00F467F4">
        <w:rPr>
          <w:rFonts w:asciiTheme="majorHAnsi" w:eastAsia="FangSong" w:hAnsiTheme="majorHAnsi" w:cstheme="majorHAnsi"/>
          <w:b/>
          <w:caps/>
          <w:sz w:val="22"/>
          <w:szCs w:val="22"/>
        </w:rPr>
        <w:t>Projects</w:t>
      </w:r>
    </w:p>
    <w:p w14:paraId="21A63CF6" w14:textId="77777777" w:rsidR="00E3771C" w:rsidRPr="00CB13A1" w:rsidRDefault="00E3771C" w:rsidP="009B6796">
      <w:pPr>
        <w:spacing w:after="120"/>
        <w:contextualSpacing/>
        <w:rPr>
          <w:rFonts w:asciiTheme="majorHAnsi" w:eastAsia="FangSong" w:hAnsiTheme="majorHAnsi" w:cstheme="majorHAnsi"/>
          <w:sz w:val="22"/>
          <w:szCs w:val="22"/>
        </w:rPr>
      </w:pPr>
    </w:p>
    <w:tbl>
      <w:tblPr>
        <w:tblW w:w="10075" w:type="dxa"/>
        <w:tblBorders>
          <w:insideH w:val="single" w:sz="4" w:space="0" w:color="auto"/>
        </w:tblBorders>
        <w:tblLayout w:type="fixed"/>
        <w:tblLook w:val="04A0" w:firstRow="1" w:lastRow="0" w:firstColumn="1" w:lastColumn="0" w:noHBand="0" w:noVBand="1"/>
      </w:tblPr>
      <w:tblGrid>
        <w:gridCol w:w="1345"/>
        <w:gridCol w:w="8730"/>
      </w:tblGrid>
      <w:tr w:rsidR="00616059" w:rsidRPr="00CB13A1" w14:paraId="13F19E9D" w14:textId="77777777" w:rsidTr="00662DDA">
        <w:trPr>
          <w:trHeight w:val="345"/>
        </w:trPr>
        <w:tc>
          <w:tcPr>
            <w:tcW w:w="1345" w:type="dxa"/>
          </w:tcPr>
          <w:p w14:paraId="38758182" w14:textId="19BED40A" w:rsidR="005F1077" w:rsidRDefault="005F1077"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Aug 2020 – Dec 2020</w:t>
            </w:r>
          </w:p>
        </w:tc>
        <w:tc>
          <w:tcPr>
            <w:tcW w:w="8730" w:type="dxa"/>
            <w:shd w:val="clear" w:color="auto" w:fill="auto"/>
            <w:noWrap/>
          </w:tcPr>
          <w:p w14:paraId="5E712904" w14:textId="77777777" w:rsidR="005F1077" w:rsidRDefault="005F1077" w:rsidP="00E65FB5">
            <w:pPr>
              <w:spacing w:after="120"/>
              <w:rPr>
                <w:rFonts w:asciiTheme="majorHAnsi" w:eastAsia="FangSong" w:hAnsiTheme="majorHAnsi" w:cstheme="majorHAnsi"/>
                <w:color w:val="000000"/>
                <w:sz w:val="22"/>
                <w:szCs w:val="22"/>
              </w:rPr>
            </w:pPr>
            <w:proofErr w:type="spellStart"/>
            <w:r w:rsidRPr="005F1077">
              <w:rPr>
                <w:rFonts w:asciiTheme="majorHAnsi" w:eastAsia="FangSong" w:hAnsiTheme="majorHAnsi" w:cstheme="majorHAnsi"/>
                <w:color w:val="000000"/>
                <w:sz w:val="22"/>
                <w:szCs w:val="22"/>
              </w:rPr>
              <w:t>QABot</w:t>
            </w:r>
            <w:proofErr w:type="spellEnd"/>
            <w:r w:rsidRPr="005F1077">
              <w:rPr>
                <w:rFonts w:asciiTheme="majorHAnsi" w:eastAsia="FangSong" w:hAnsiTheme="majorHAnsi" w:cstheme="majorHAnsi"/>
                <w:color w:val="000000"/>
                <w:sz w:val="22"/>
                <w:szCs w:val="22"/>
              </w:rPr>
              <w:t>: A Chatbot for Open Question Answering using Neural Networks</w:t>
            </w:r>
          </w:p>
          <w:p w14:paraId="076A66D9" w14:textId="77777777" w:rsidR="00662DDA" w:rsidRDefault="00F45519" w:rsidP="00662DDA">
            <w:pPr>
              <w:spacing w:after="120"/>
              <w:rPr>
                <w:rFonts w:asciiTheme="majorHAnsi" w:eastAsia="FangSong" w:hAnsiTheme="majorHAnsi" w:cstheme="majorHAnsi"/>
                <w:color w:val="000000"/>
                <w:sz w:val="22"/>
                <w:szCs w:val="22"/>
              </w:rPr>
            </w:pPr>
            <w:r w:rsidRPr="00F45519">
              <w:rPr>
                <w:rFonts w:asciiTheme="majorHAnsi" w:eastAsia="FangSong" w:hAnsiTheme="majorHAnsi" w:cstheme="majorHAnsi"/>
                <w:color w:val="000000"/>
                <w:sz w:val="22"/>
                <w:szCs w:val="22"/>
              </w:rPr>
              <w:t xml:space="preserve">Built </w:t>
            </w:r>
            <w:r>
              <w:rPr>
                <w:rFonts w:asciiTheme="majorHAnsi" w:eastAsia="FangSong" w:hAnsiTheme="majorHAnsi" w:cstheme="majorHAnsi"/>
                <w:color w:val="000000"/>
                <w:sz w:val="22"/>
                <w:szCs w:val="22"/>
              </w:rPr>
              <w:t>“</w:t>
            </w:r>
            <w:proofErr w:type="spellStart"/>
            <w:r w:rsidRPr="00F45519">
              <w:rPr>
                <w:rFonts w:asciiTheme="majorHAnsi" w:eastAsia="FangSong" w:hAnsiTheme="majorHAnsi" w:cstheme="majorHAnsi"/>
                <w:color w:val="000000"/>
                <w:sz w:val="22"/>
                <w:szCs w:val="22"/>
              </w:rPr>
              <w:t>QABot</w:t>
            </w:r>
            <w:proofErr w:type="spellEnd"/>
            <w:r>
              <w:rPr>
                <w:rFonts w:asciiTheme="majorHAnsi" w:eastAsia="FangSong" w:hAnsiTheme="majorHAnsi" w:cstheme="majorHAnsi"/>
                <w:color w:val="000000"/>
                <w:sz w:val="22"/>
                <w:szCs w:val="22"/>
              </w:rPr>
              <w:t>”</w:t>
            </w:r>
            <w:r w:rsidRPr="00F45519">
              <w:rPr>
                <w:rFonts w:asciiTheme="majorHAnsi" w:eastAsia="FangSong" w:hAnsiTheme="majorHAnsi" w:cstheme="majorHAnsi"/>
                <w:color w:val="000000"/>
                <w:sz w:val="22"/>
                <w:szCs w:val="22"/>
              </w:rPr>
              <w:t xml:space="preserve">, a Chatbot using the sequence-to-sequence Deep Learning model that utilizes the Encoder Decoder Neural Network architecture combined with Attention Mechanism to answer user search queries. Created a model by training a Deep Neural using the </w:t>
            </w:r>
            <w:proofErr w:type="spellStart"/>
            <w:r w:rsidRPr="00F45519">
              <w:rPr>
                <w:rFonts w:asciiTheme="majorHAnsi" w:eastAsia="FangSong" w:hAnsiTheme="majorHAnsi" w:cstheme="majorHAnsi"/>
                <w:color w:val="000000"/>
                <w:sz w:val="22"/>
                <w:szCs w:val="22"/>
              </w:rPr>
              <w:t>PyTorch</w:t>
            </w:r>
            <w:proofErr w:type="spellEnd"/>
            <w:r w:rsidRPr="00F45519">
              <w:rPr>
                <w:rFonts w:asciiTheme="majorHAnsi" w:eastAsia="FangSong" w:hAnsiTheme="majorHAnsi" w:cstheme="majorHAnsi"/>
                <w:color w:val="000000"/>
                <w:sz w:val="22"/>
                <w:szCs w:val="22"/>
              </w:rPr>
              <w:t xml:space="preserve"> Deep Learning Framework. Used the Seq2Seq algorithm that trains a Denoising Auto-Encoder over sequences. Used Recurrent Neural Network architecture that are better at dealing with text sequences. Used a randomized algorithm to choose between Teacher Forcing and Auto-Regressive approaches for model training and Auto-Regressive approach for model evaluation. Additionally, used BERT (Bidirectional Encoder Representations from Transformers) for tokenization and combined Transformer and GPT-2 for model fine tuning.</w:t>
            </w:r>
            <w:hyperlink r:id="rId9" w:tgtFrame="_blank" w:history="1"/>
          </w:p>
          <w:p w14:paraId="0EF624E2" w14:textId="1A2137E7" w:rsidR="005F1077" w:rsidRPr="00C14E8E" w:rsidRDefault="005F1077" w:rsidP="00662DDA">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 xml:space="preserve">Ref: </w:t>
            </w:r>
            <w:r w:rsidRPr="005F1077">
              <w:rPr>
                <w:rFonts w:asciiTheme="majorHAnsi" w:eastAsia="FangSong" w:hAnsiTheme="majorHAnsi" w:cstheme="majorHAnsi"/>
                <w:color w:val="000000"/>
                <w:sz w:val="22"/>
                <w:szCs w:val="22"/>
              </w:rPr>
              <w:t>https://sites.google.com/umbc.edu/data606/fall-2020/sofia-dutta</w:t>
            </w:r>
          </w:p>
        </w:tc>
      </w:tr>
      <w:tr w:rsidR="00616059" w:rsidRPr="00CB13A1" w14:paraId="4A8DA8B4" w14:textId="77777777" w:rsidTr="00662DDA">
        <w:trPr>
          <w:trHeight w:val="345"/>
        </w:trPr>
        <w:tc>
          <w:tcPr>
            <w:tcW w:w="1345" w:type="dxa"/>
          </w:tcPr>
          <w:p w14:paraId="47932CE0" w14:textId="686293EC" w:rsidR="00E3771C" w:rsidRPr="00CB13A1" w:rsidRDefault="00C14E8E"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2020 – May 2020</w:t>
            </w:r>
          </w:p>
        </w:tc>
        <w:tc>
          <w:tcPr>
            <w:tcW w:w="8730" w:type="dxa"/>
            <w:shd w:val="clear" w:color="auto" w:fill="auto"/>
            <w:noWrap/>
            <w:hideMark/>
          </w:tcPr>
          <w:p w14:paraId="6C45E560" w14:textId="77777777" w:rsidR="00C14E8E" w:rsidRPr="00C14E8E" w:rsidRDefault="00C14E8E" w:rsidP="00C14E8E">
            <w:pPr>
              <w:spacing w:after="120"/>
              <w:rPr>
                <w:rFonts w:asciiTheme="majorHAnsi" w:eastAsia="FangSong" w:hAnsiTheme="majorHAnsi" w:cstheme="majorHAnsi"/>
                <w:color w:val="000000"/>
                <w:sz w:val="22"/>
                <w:szCs w:val="22"/>
              </w:rPr>
            </w:pPr>
            <w:r w:rsidRPr="00C14E8E">
              <w:rPr>
                <w:rFonts w:asciiTheme="majorHAnsi" w:eastAsia="FangSong" w:hAnsiTheme="majorHAnsi" w:cstheme="majorHAnsi"/>
                <w:color w:val="000000"/>
                <w:sz w:val="22"/>
                <w:szCs w:val="22"/>
              </w:rPr>
              <w:t xml:space="preserve">Image to image translation using </w:t>
            </w:r>
            <w:proofErr w:type="spellStart"/>
            <w:r w:rsidRPr="00C14E8E">
              <w:rPr>
                <w:rFonts w:asciiTheme="majorHAnsi" w:eastAsia="FangSong" w:hAnsiTheme="majorHAnsi" w:cstheme="majorHAnsi"/>
                <w:color w:val="000000"/>
                <w:sz w:val="22"/>
                <w:szCs w:val="22"/>
              </w:rPr>
              <w:t>CycleGAN</w:t>
            </w:r>
            <w:proofErr w:type="spellEnd"/>
          </w:p>
          <w:p w14:paraId="77C6A8CE" w14:textId="028E4393" w:rsidR="00C14E8E" w:rsidRPr="00C14E8E" w:rsidRDefault="00C14E8E" w:rsidP="00C14E8E">
            <w:pPr>
              <w:spacing w:after="120"/>
              <w:rPr>
                <w:rFonts w:asciiTheme="majorHAnsi" w:eastAsia="FangSong" w:hAnsiTheme="majorHAnsi" w:cstheme="majorHAnsi"/>
                <w:color w:val="000000"/>
                <w:sz w:val="22"/>
                <w:szCs w:val="22"/>
              </w:rPr>
            </w:pPr>
            <w:r w:rsidRPr="00C14E8E">
              <w:rPr>
                <w:rFonts w:asciiTheme="majorHAnsi" w:eastAsia="FangSong" w:hAnsiTheme="majorHAnsi" w:cstheme="majorHAnsi"/>
                <w:color w:val="000000"/>
                <w:sz w:val="22"/>
                <w:szCs w:val="22"/>
              </w:rPr>
              <w:t xml:space="preserve">Implemented </w:t>
            </w:r>
            <w:proofErr w:type="spellStart"/>
            <w:r w:rsidRPr="00C14E8E">
              <w:rPr>
                <w:rFonts w:asciiTheme="majorHAnsi" w:eastAsia="FangSong" w:hAnsiTheme="majorHAnsi" w:cstheme="majorHAnsi"/>
                <w:color w:val="000000"/>
                <w:sz w:val="22"/>
                <w:szCs w:val="22"/>
              </w:rPr>
              <w:t>CycleGAN</w:t>
            </w:r>
            <w:proofErr w:type="spellEnd"/>
            <w:r w:rsidRPr="00C14E8E">
              <w:rPr>
                <w:rFonts w:asciiTheme="majorHAnsi" w:eastAsia="FangSong" w:hAnsiTheme="majorHAnsi" w:cstheme="majorHAnsi"/>
                <w:color w:val="000000"/>
                <w:sz w:val="22"/>
                <w:szCs w:val="22"/>
              </w:rPr>
              <w:t xml:space="preserve"> for an image-to-image translation. Trained an unsupervised image translation model via the Generative Adversarial Network (GAN) architecture using unpaired collections of images from two different domains. </w:t>
            </w:r>
            <w:proofErr w:type="spellStart"/>
            <w:r w:rsidRPr="00C14E8E">
              <w:rPr>
                <w:rFonts w:asciiTheme="majorHAnsi" w:eastAsia="FangSong" w:hAnsiTheme="majorHAnsi" w:cstheme="majorHAnsi"/>
                <w:color w:val="000000"/>
                <w:sz w:val="22"/>
                <w:szCs w:val="22"/>
              </w:rPr>
              <w:t>CycleGAN</w:t>
            </w:r>
            <w:proofErr w:type="spellEnd"/>
            <w:r w:rsidRPr="00C14E8E">
              <w:rPr>
                <w:rFonts w:asciiTheme="majorHAnsi" w:eastAsia="FangSong" w:hAnsiTheme="majorHAnsi" w:cstheme="majorHAnsi"/>
                <w:color w:val="000000"/>
                <w:sz w:val="22"/>
                <w:szCs w:val="22"/>
              </w:rPr>
              <w:t xml:space="preserve"> has previously been demonstrated on a range of applications and I chose to perform object transfiguration with it. Transforming images of horses to zebras and then back from zebras to horses.</w:t>
            </w:r>
          </w:p>
          <w:p w14:paraId="432A5863" w14:textId="06A34244" w:rsidR="00E3771C" w:rsidRPr="00CB13A1" w:rsidRDefault="00F6486D"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 xml:space="preserve">Ref: </w:t>
            </w:r>
            <w:r w:rsidR="00C14E8E" w:rsidRPr="00C14E8E">
              <w:rPr>
                <w:rFonts w:asciiTheme="majorHAnsi" w:eastAsia="FangSong" w:hAnsiTheme="majorHAnsi" w:cstheme="majorHAnsi"/>
                <w:color w:val="000000"/>
                <w:sz w:val="22"/>
                <w:szCs w:val="22"/>
              </w:rPr>
              <w:t>https://sofiadutta.github.io/datascience-ipynbs/pytorch/CycleGAN_Img_Translation_PyTorch_Horse2Zebra.html</w:t>
            </w:r>
          </w:p>
        </w:tc>
      </w:tr>
      <w:tr w:rsidR="00616059" w:rsidRPr="00CB13A1" w14:paraId="50A3204D" w14:textId="77777777" w:rsidTr="00662DDA">
        <w:trPr>
          <w:trHeight w:val="345"/>
        </w:trPr>
        <w:tc>
          <w:tcPr>
            <w:tcW w:w="1345" w:type="dxa"/>
          </w:tcPr>
          <w:p w14:paraId="0CC82EAB" w14:textId="26592D6F" w:rsidR="00713447" w:rsidRDefault="00E65FB5"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Sep 2019 – Dec 2019</w:t>
            </w:r>
          </w:p>
        </w:tc>
        <w:tc>
          <w:tcPr>
            <w:tcW w:w="8730" w:type="dxa"/>
            <w:shd w:val="clear" w:color="auto" w:fill="auto"/>
            <w:noWrap/>
          </w:tcPr>
          <w:p w14:paraId="3BCADE00" w14:textId="77777777" w:rsidR="00616059" w:rsidRPr="00616059" w:rsidRDefault="00616059" w:rsidP="00616059">
            <w:pPr>
              <w:spacing w:after="120"/>
              <w:rPr>
                <w:rFonts w:asciiTheme="majorHAnsi" w:eastAsia="FangSong" w:hAnsiTheme="majorHAnsi" w:cstheme="majorHAnsi"/>
                <w:color w:val="000000"/>
                <w:sz w:val="22"/>
                <w:szCs w:val="22"/>
              </w:rPr>
            </w:pPr>
            <w:r w:rsidRPr="00616059">
              <w:rPr>
                <w:rFonts w:asciiTheme="majorHAnsi" w:eastAsia="FangSong" w:hAnsiTheme="majorHAnsi" w:cstheme="majorHAnsi"/>
                <w:color w:val="000000"/>
                <w:sz w:val="22"/>
                <w:szCs w:val="22"/>
              </w:rPr>
              <w:t>Big-Data Analytics and Sentiment Classification with Twitter Stream Data</w:t>
            </w:r>
          </w:p>
          <w:p w14:paraId="415F449A" w14:textId="77777777" w:rsidR="00616059" w:rsidRPr="00616059" w:rsidRDefault="00616059" w:rsidP="00616059">
            <w:pPr>
              <w:spacing w:after="120"/>
              <w:rPr>
                <w:rFonts w:asciiTheme="majorHAnsi" w:eastAsia="FangSong" w:hAnsiTheme="majorHAnsi" w:cstheme="majorHAnsi"/>
                <w:color w:val="000000"/>
                <w:sz w:val="22"/>
                <w:szCs w:val="22"/>
              </w:rPr>
            </w:pPr>
            <w:r w:rsidRPr="00616059">
              <w:rPr>
                <w:rFonts w:asciiTheme="majorHAnsi" w:eastAsia="FangSong" w:hAnsiTheme="majorHAnsi" w:cstheme="majorHAnsi"/>
                <w:color w:val="000000"/>
                <w:sz w:val="22"/>
                <w:szCs w:val="22"/>
              </w:rPr>
              <w:t xml:space="preserve">In this project, I worked on large real-time streaming data from Twitter. Performed analytics using </w:t>
            </w:r>
            <w:proofErr w:type="spellStart"/>
            <w:r w:rsidRPr="00616059">
              <w:rPr>
                <w:rFonts w:asciiTheme="majorHAnsi" w:eastAsia="FangSong" w:hAnsiTheme="majorHAnsi" w:cstheme="majorHAnsi"/>
                <w:color w:val="000000"/>
                <w:sz w:val="22"/>
                <w:szCs w:val="22"/>
              </w:rPr>
              <w:t>PySpark</w:t>
            </w:r>
            <w:proofErr w:type="spellEnd"/>
            <w:r w:rsidRPr="00616059">
              <w:rPr>
                <w:rFonts w:asciiTheme="majorHAnsi" w:eastAsia="FangSong" w:hAnsiTheme="majorHAnsi" w:cstheme="majorHAnsi"/>
                <w:color w:val="000000"/>
                <w:sz w:val="22"/>
                <w:szCs w:val="22"/>
              </w:rPr>
              <w:t xml:space="preserve"> and created visualizations. Created a </w:t>
            </w:r>
            <w:proofErr w:type="spellStart"/>
            <w:r w:rsidRPr="00616059">
              <w:rPr>
                <w:rFonts w:asciiTheme="majorHAnsi" w:eastAsia="FangSong" w:hAnsiTheme="majorHAnsi" w:cstheme="majorHAnsi"/>
                <w:color w:val="000000"/>
                <w:sz w:val="22"/>
                <w:szCs w:val="22"/>
              </w:rPr>
              <w:t>MyClassifier</w:t>
            </w:r>
            <w:proofErr w:type="spellEnd"/>
            <w:r w:rsidRPr="00616059">
              <w:rPr>
                <w:rFonts w:asciiTheme="majorHAnsi" w:eastAsia="FangSong" w:hAnsiTheme="majorHAnsi" w:cstheme="majorHAnsi"/>
                <w:color w:val="000000"/>
                <w:sz w:val="22"/>
                <w:szCs w:val="22"/>
              </w:rPr>
              <w:t xml:space="preserve"> sentiment classifier via Word2Vec model using Spark </w:t>
            </w:r>
            <w:proofErr w:type="spellStart"/>
            <w:r w:rsidRPr="00616059">
              <w:rPr>
                <w:rFonts w:asciiTheme="majorHAnsi" w:eastAsia="FangSong" w:hAnsiTheme="majorHAnsi" w:cstheme="majorHAnsi"/>
                <w:color w:val="000000"/>
                <w:sz w:val="22"/>
                <w:szCs w:val="22"/>
              </w:rPr>
              <w:t>MLlib</w:t>
            </w:r>
            <w:proofErr w:type="spellEnd"/>
            <w:r w:rsidRPr="00616059">
              <w:rPr>
                <w:rFonts w:asciiTheme="majorHAnsi" w:eastAsia="FangSong" w:hAnsiTheme="majorHAnsi" w:cstheme="majorHAnsi"/>
                <w:color w:val="000000"/>
                <w:sz w:val="22"/>
                <w:szCs w:val="22"/>
              </w:rPr>
              <w:t xml:space="preserve">. My project goal was to use </w:t>
            </w:r>
            <w:proofErr w:type="spellStart"/>
            <w:r w:rsidRPr="00616059">
              <w:rPr>
                <w:rFonts w:asciiTheme="majorHAnsi" w:eastAsia="FangSong" w:hAnsiTheme="majorHAnsi" w:cstheme="majorHAnsi"/>
                <w:color w:val="000000"/>
                <w:sz w:val="22"/>
                <w:szCs w:val="22"/>
              </w:rPr>
              <w:t>PySpark</w:t>
            </w:r>
            <w:proofErr w:type="spellEnd"/>
            <w:r w:rsidRPr="00616059">
              <w:rPr>
                <w:rFonts w:asciiTheme="majorHAnsi" w:eastAsia="FangSong" w:hAnsiTheme="majorHAnsi" w:cstheme="majorHAnsi"/>
                <w:color w:val="000000"/>
                <w:sz w:val="22"/>
                <w:szCs w:val="22"/>
              </w:rPr>
              <w:t>, a Big Data tool and perform analytics driven by the 6Vs of Big Data. This helped me because I anticipate that in a career in Big Data, I would eventually face challenges with petabyte-scale data I wanted to be prepared for that.</w:t>
            </w:r>
          </w:p>
          <w:p w14:paraId="76B31E6D" w14:textId="4F69E76A" w:rsidR="00713447" w:rsidRPr="00713447" w:rsidRDefault="00616059" w:rsidP="00616059">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 xml:space="preserve">Ref: </w:t>
            </w:r>
            <w:r w:rsidRPr="00616059">
              <w:rPr>
                <w:rFonts w:asciiTheme="majorHAnsi" w:eastAsia="FangSong" w:hAnsiTheme="majorHAnsi" w:cstheme="majorHAnsi"/>
                <w:color w:val="000000"/>
                <w:sz w:val="22"/>
                <w:szCs w:val="22"/>
              </w:rPr>
              <w:t>https://sofiadutta.github.io/datascience-ipynbs/big-data-analytics/Using_MyClassifier_Twitter_Data_Sentiment_Classification_and_Big_Data_Analytics_on_Spark_Dataframe.html</w:t>
            </w:r>
          </w:p>
        </w:tc>
      </w:tr>
      <w:tr w:rsidR="00616059" w:rsidRPr="00CB13A1" w14:paraId="358E0A10" w14:textId="77777777" w:rsidTr="00662DDA">
        <w:trPr>
          <w:trHeight w:val="345"/>
        </w:trPr>
        <w:tc>
          <w:tcPr>
            <w:tcW w:w="1345" w:type="dxa"/>
          </w:tcPr>
          <w:p w14:paraId="441F6631" w14:textId="09D2C465" w:rsidR="00713447" w:rsidRPr="00CB13A1" w:rsidRDefault="00FB0B96" w:rsidP="00C14E8E">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2019 – May 2019</w:t>
            </w:r>
          </w:p>
        </w:tc>
        <w:tc>
          <w:tcPr>
            <w:tcW w:w="8730" w:type="dxa"/>
            <w:shd w:val="clear" w:color="auto" w:fill="auto"/>
            <w:noWrap/>
          </w:tcPr>
          <w:p w14:paraId="45E78D36" w14:textId="17F842B7" w:rsidR="00E65FB5" w:rsidRPr="00662DDA" w:rsidRDefault="00E65FB5" w:rsidP="00662DDA">
            <w:pPr>
              <w:spacing w:after="120"/>
              <w:rPr>
                <w:rFonts w:asciiTheme="majorHAnsi" w:eastAsia="FangSong" w:hAnsiTheme="majorHAnsi" w:cstheme="majorHAnsi"/>
                <w:color w:val="000000"/>
                <w:sz w:val="22"/>
                <w:szCs w:val="22"/>
              </w:rPr>
            </w:pPr>
            <w:r w:rsidRPr="00662DDA">
              <w:rPr>
                <w:rFonts w:asciiTheme="majorHAnsi" w:eastAsia="FangSong" w:hAnsiTheme="majorHAnsi" w:cstheme="majorHAnsi"/>
                <w:color w:val="000000"/>
                <w:sz w:val="22"/>
                <w:szCs w:val="22"/>
              </w:rPr>
              <w:t xml:space="preserve">Comparison of Word2vec and Doc2Vec model driven Sentiment Analysis using SVM, LR, </w:t>
            </w:r>
            <w:proofErr w:type="spellStart"/>
            <w:r w:rsidRPr="00662DDA">
              <w:rPr>
                <w:rFonts w:asciiTheme="majorHAnsi" w:eastAsia="FangSong" w:hAnsiTheme="majorHAnsi" w:cstheme="majorHAnsi"/>
                <w:color w:val="000000"/>
                <w:sz w:val="22"/>
                <w:szCs w:val="22"/>
              </w:rPr>
              <w:t>Keras</w:t>
            </w:r>
            <w:proofErr w:type="spellEnd"/>
            <w:r w:rsidRPr="00662DDA">
              <w:rPr>
                <w:rFonts w:asciiTheme="majorHAnsi" w:eastAsia="FangSong" w:hAnsiTheme="majorHAnsi" w:cstheme="majorHAnsi"/>
                <w:color w:val="000000"/>
                <w:sz w:val="22"/>
                <w:szCs w:val="22"/>
              </w:rPr>
              <w:t xml:space="preserve"> CNN, Bidirectional LSTM with and without pre-trained Word and Document Embeddings</w:t>
            </w:r>
          </w:p>
          <w:p w14:paraId="6EA25527" w14:textId="77777777" w:rsidR="00662DDA" w:rsidRPr="00662DDA" w:rsidRDefault="00662DDA" w:rsidP="00662DDA">
            <w:pPr>
              <w:spacing w:after="120"/>
              <w:rPr>
                <w:rFonts w:asciiTheme="majorHAnsi" w:eastAsia="FangSong" w:hAnsiTheme="majorHAnsi" w:cstheme="majorHAnsi"/>
                <w:color w:val="000000"/>
                <w:sz w:val="22"/>
                <w:szCs w:val="22"/>
              </w:rPr>
            </w:pPr>
            <w:r w:rsidRPr="00662DDA">
              <w:rPr>
                <w:rFonts w:asciiTheme="majorHAnsi" w:eastAsia="FangSong" w:hAnsiTheme="majorHAnsi" w:cstheme="majorHAnsi"/>
                <w:color w:val="000000"/>
                <w:sz w:val="22"/>
                <w:szCs w:val="22"/>
              </w:rPr>
              <w:t xml:space="preserve">In this project, I worked on applying opinion mining or sentiment analysis via word embedding and document embedding models to carry out sentiment classification of user reviews. I performed this classification on two different datasets. The first dataset contained laptop product reviews from Amazon’s website and the second dataset consisted of movie reviews from IMDb’s website. </w:t>
            </w:r>
          </w:p>
          <w:p w14:paraId="03A03E98" w14:textId="4C8A3F11" w:rsidR="00713447" w:rsidRPr="00CB13A1" w:rsidRDefault="00662DDA" w:rsidP="00662DDA">
            <w:pPr>
              <w:spacing w:after="120"/>
              <w:rPr>
                <w:rFonts w:asciiTheme="majorHAnsi" w:eastAsia="FangSong" w:hAnsiTheme="majorHAnsi" w:cstheme="majorHAnsi"/>
                <w:color w:val="000000"/>
                <w:sz w:val="22"/>
                <w:szCs w:val="22"/>
              </w:rPr>
            </w:pPr>
            <w:r w:rsidRPr="00662DDA">
              <w:rPr>
                <w:rFonts w:asciiTheme="majorHAnsi" w:eastAsia="FangSong" w:hAnsiTheme="majorHAnsi" w:cstheme="majorHAnsi"/>
                <w:color w:val="000000"/>
                <w:sz w:val="22"/>
                <w:szCs w:val="22"/>
              </w:rPr>
              <w:t>Ref: https://sofiadutta.github.io/datascience-ipynbs/sentiment-analysis/Sentiment_Analysis_IMDB_Movie_Review.html</w:t>
            </w:r>
          </w:p>
        </w:tc>
      </w:tr>
      <w:tr w:rsidR="00FB0B96" w:rsidRPr="00CB13A1" w14:paraId="57EF5A4E" w14:textId="77777777" w:rsidTr="00FA7279">
        <w:trPr>
          <w:trHeight w:val="345"/>
        </w:trPr>
        <w:tc>
          <w:tcPr>
            <w:tcW w:w="1345" w:type="dxa"/>
          </w:tcPr>
          <w:p w14:paraId="0CE8FA23" w14:textId="0B1D0950" w:rsidR="00FB0B96" w:rsidRPr="00CB13A1" w:rsidRDefault="00FB0B96" w:rsidP="00FB0B96">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2019 – May 2019</w:t>
            </w:r>
          </w:p>
        </w:tc>
        <w:tc>
          <w:tcPr>
            <w:tcW w:w="8730" w:type="dxa"/>
            <w:shd w:val="clear" w:color="auto" w:fill="auto"/>
            <w:noWrap/>
          </w:tcPr>
          <w:p w14:paraId="71E89257"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and data characterization of New York City Film Permits</w:t>
            </w:r>
          </w:p>
          <w:p w14:paraId="5F6A9FD4"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lastRenderedPageBreak/>
              <w:t xml:space="preserve">Data characterization of New York City Film Permits to figure out where my favorite movies being shot at </w:t>
            </w:r>
          </w:p>
          <w:p w14:paraId="378DD9F5" w14:textId="0243002E" w:rsidR="00FB0B96" w:rsidRPr="00CB13A1"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Ref: https://sofiadutta.github.io/datascience-ipynbs/EDA/Data_Analysis_NYC_Film_Permits.html</w:t>
            </w:r>
          </w:p>
        </w:tc>
      </w:tr>
      <w:tr w:rsidR="00FA7279" w:rsidRPr="00CB13A1" w14:paraId="7BE97E99" w14:textId="77777777" w:rsidTr="00934AE9">
        <w:trPr>
          <w:trHeight w:val="345"/>
        </w:trPr>
        <w:tc>
          <w:tcPr>
            <w:tcW w:w="1345" w:type="dxa"/>
          </w:tcPr>
          <w:p w14:paraId="15869BC8" w14:textId="77777777" w:rsidR="00FA7279" w:rsidRPr="00CB13A1" w:rsidRDefault="00FA7279" w:rsidP="00934AE9">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lastRenderedPageBreak/>
              <w:t>Jan 2019 – May 2019</w:t>
            </w:r>
          </w:p>
        </w:tc>
        <w:tc>
          <w:tcPr>
            <w:tcW w:w="8730" w:type="dxa"/>
            <w:shd w:val="clear" w:color="auto" w:fill="auto"/>
            <w:noWrap/>
          </w:tcPr>
          <w:p w14:paraId="1EE88528"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and data characterization of New York City Fire Department</w:t>
            </w:r>
          </w:p>
          <w:p w14:paraId="3E14780D" w14:textId="03B70286" w:rsidR="00FA7279" w:rsidRP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Data characterization of New York City Fire Department data to find impactful events through a data analytics path</w:t>
            </w:r>
          </w:p>
          <w:p w14:paraId="302E5116" w14:textId="414B8E7E" w:rsidR="00FA7279" w:rsidRPr="00CB13A1"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Ref: https://sofiadutta.github.io/datascience-ipynbs/EDA/Data_Analysis_NYC_Fire_Department.html</w:t>
            </w:r>
          </w:p>
        </w:tc>
      </w:tr>
      <w:tr w:rsidR="00FA7279" w:rsidRPr="00CB13A1" w14:paraId="225E7F33" w14:textId="77777777" w:rsidTr="00934AE9">
        <w:trPr>
          <w:trHeight w:val="345"/>
        </w:trPr>
        <w:tc>
          <w:tcPr>
            <w:tcW w:w="1345" w:type="dxa"/>
          </w:tcPr>
          <w:p w14:paraId="47AAA9F8" w14:textId="77777777" w:rsidR="00FA7279" w:rsidRPr="00CB13A1" w:rsidRDefault="00FA7279" w:rsidP="00934AE9">
            <w:pPr>
              <w:spacing w:after="120"/>
              <w:rPr>
                <w:rFonts w:asciiTheme="majorHAnsi" w:eastAsia="FangSong" w:hAnsiTheme="majorHAnsi" w:cstheme="majorHAnsi"/>
                <w:color w:val="000000"/>
                <w:sz w:val="22"/>
                <w:szCs w:val="22"/>
              </w:rPr>
            </w:pPr>
            <w:r>
              <w:rPr>
                <w:rFonts w:asciiTheme="majorHAnsi" w:eastAsia="FangSong" w:hAnsiTheme="majorHAnsi" w:cstheme="majorHAnsi"/>
                <w:color w:val="000000"/>
                <w:sz w:val="22"/>
                <w:szCs w:val="22"/>
              </w:rPr>
              <w:t>Jan 2019 – May 2019</w:t>
            </w:r>
          </w:p>
        </w:tc>
        <w:tc>
          <w:tcPr>
            <w:tcW w:w="8730" w:type="dxa"/>
            <w:shd w:val="clear" w:color="auto" w:fill="auto"/>
            <w:noWrap/>
          </w:tcPr>
          <w:p w14:paraId="3A08B7CF"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of Baltimore City Employee Salaries</w:t>
            </w:r>
          </w:p>
          <w:p w14:paraId="3AC34AD5" w14:textId="77777777" w:rsidR="00FA7279"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Exploratory data analysis and data characterization of Baltimore City Employee Salaries to study income inequality in Baltimore City Government</w:t>
            </w:r>
          </w:p>
          <w:p w14:paraId="0395BC1E" w14:textId="2A74A32D" w:rsidR="00FA7279" w:rsidRPr="00CB13A1" w:rsidRDefault="00FA7279" w:rsidP="00FA7279">
            <w:pPr>
              <w:spacing w:after="120"/>
              <w:rPr>
                <w:rFonts w:asciiTheme="majorHAnsi" w:eastAsia="FangSong" w:hAnsiTheme="majorHAnsi" w:cstheme="majorHAnsi"/>
                <w:color w:val="000000"/>
                <w:sz w:val="22"/>
                <w:szCs w:val="22"/>
              </w:rPr>
            </w:pPr>
            <w:r w:rsidRPr="00FA7279">
              <w:rPr>
                <w:rFonts w:asciiTheme="majorHAnsi" w:eastAsia="FangSong" w:hAnsiTheme="majorHAnsi" w:cstheme="majorHAnsi"/>
                <w:color w:val="000000"/>
                <w:sz w:val="22"/>
                <w:szCs w:val="22"/>
              </w:rPr>
              <w:t>Ref: https://sofiadutta.github.io/datascience-ipynbs/EDA/Data_Analysis_Baltimore_City_Salaries.html</w:t>
            </w:r>
          </w:p>
        </w:tc>
      </w:tr>
    </w:tbl>
    <w:p w14:paraId="6AECD994" w14:textId="6BC27B8C" w:rsidR="00402143" w:rsidRDefault="00402143" w:rsidP="00F21B93">
      <w:pPr>
        <w:spacing w:after="120"/>
        <w:contextualSpacing/>
        <w:rPr>
          <w:rFonts w:asciiTheme="majorHAnsi" w:eastAsia="FangSong" w:hAnsiTheme="majorHAnsi" w:cstheme="majorHAnsi"/>
          <w:caps/>
          <w:sz w:val="22"/>
          <w:szCs w:val="22"/>
        </w:rPr>
      </w:pPr>
    </w:p>
    <w:p w14:paraId="7578ED02" w14:textId="77777777" w:rsidR="00FA7279" w:rsidRPr="00CB13A1" w:rsidRDefault="00FA7279" w:rsidP="00FA7279">
      <w:pPr>
        <w:spacing w:after="120"/>
        <w:contextualSpacing/>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Publication</w:t>
      </w:r>
      <w:r>
        <w:rPr>
          <w:rFonts w:asciiTheme="majorHAnsi" w:eastAsia="FangSong" w:hAnsiTheme="majorHAnsi" w:cstheme="majorHAnsi"/>
          <w:b/>
          <w:caps/>
          <w:sz w:val="22"/>
          <w:szCs w:val="22"/>
        </w:rPr>
        <w:t>(S)</w:t>
      </w:r>
    </w:p>
    <w:p w14:paraId="3B296DF2" w14:textId="77777777" w:rsidR="00FA7279" w:rsidRDefault="00FA7279" w:rsidP="00FA7279">
      <w:pPr>
        <w:spacing w:after="120"/>
        <w:contextualSpacing/>
        <w:rPr>
          <w:rFonts w:asciiTheme="majorHAnsi" w:eastAsia="FangSong" w:hAnsiTheme="majorHAnsi" w:cstheme="majorHAnsi"/>
          <w:caps/>
          <w:sz w:val="22"/>
          <w:szCs w:val="22"/>
        </w:rPr>
      </w:pPr>
    </w:p>
    <w:p w14:paraId="3F6BBF72" w14:textId="77777777" w:rsidR="00FA7279" w:rsidRDefault="00FA7279" w:rsidP="00FA7279">
      <w:pPr>
        <w:spacing w:after="120"/>
        <w:contextualSpacing/>
        <w:rPr>
          <w:rFonts w:asciiTheme="majorHAnsi" w:eastAsia="FangSong" w:hAnsiTheme="majorHAnsi" w:cstheme="majorHAnsi"/>
          <w:caps/>
          <w:sz w:val="22"/>
          <w:szCs w:val="22"/>
        </w:rPr>
      </w:pPr>
      <w:r w:rsidRPr="00491221">
        <w:rPr>
          <w:rFonts w:asciiTheme="majorHAnsi" w:eastAsia="FangSong" w:hAnsiTheme="majorHAnsi" w:cstheme="majorHAnsi"/>
          <w:b/>
          <w:caps/>
          <w:sz w:val="22"/>
          <w:szCs w:val="22"/>
        </w:rPr>
        <w:t>2020</w:t>
      </w:r>
    </w:p>
    <w:tbl>
      <w:tblPr>
        <w:tblStyle w:val="TableGrid"/>
        <w:tblW w:w="0" w:type="auto"/>
        <w:tblLook w:val="04A0" w:firstRow="1" w:lastRow="0" w:firstColumn="1" w:lastColumn="0" w:noHBand="0" w:noVBand="1"/>
      </w:tblPr>
      <w:tblGrid>
        <w:gridCol w:w="10070"/>
      </w:tblGrid>
      <w:tr w:rsidR="00FA7279" w14:paraId="3E3A82BA" w14:textId="77777777" w:rsidTr="00934AE9">
        <w:tc>
          <w:tcPr>
            <w:tcW w:w="10070" w:type="dxa"/>
            <w:tcBorders>
              <w:top w:val="nil"/>
              <w:left w:val="nil"/>
              <w:bottom w:val="nil"/>
              <w:right w:val="nil"/>
            </w:tcBorders>
          </w:tcPr>
          <w:p w14:paraId="239C4CC9" w14:textId="77777777" w:rsidR="00FA7279" w:rsidRPr="00491221" w:rsidRDefault="00FA7279" w:rsidP="00934AE9">
            <w:pPr>
              <w:spacing w:after="120"/>
            </w:pPr>
            <w:r w:rsidRPr="007B36FC">
              <w:rPr>
                <w:rFonts w:asciiTheme="majorHAnsi" w:hAnsiTheme="majorHAnsi" w:cstheme="majorHAnsi"/>
                <w:color w:val="222222"/>
                <w:sz w:val="22"/>
                <w:szCs w:val="22"/>
                <w:shd w:val="clear" w:color="auto" w:fill="FFFFFF"/>
              </w:rPr>
              <w:t xml:space="preserve">Dutta, Sofia, et al. </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Context sensitive access control in smart home environments.</w:t>
            </w:r>
            <w:r>
              <w:rPr>
                <w:rFonts w:asciiTheme="majorHAnsi" w:hAnsiTheme="majorHAnsi" w:cstheme="majorHAnsi"/>
                <w:color w:val="222222"/>
                <w:sz w:val="22"/>
                <w:szCs w:val="22"/>
                <w:shd w:val="clear" w:color="auto" w:fill="FFFFFF"/>
              </w:rPr>
              <w:t>”</w:t>
            </w:r>
            <w:r w:rsidRPr="007B36FC">
              <w:rPr>
                <w:rFonts w:asciiTheme="majorHAnsi" w:hAnsiTheme="majorHAnsi" w:cstheme="majorHAnsi"/>
                <w:color w:val="222222"/>
                <w:sz w:val="22"/>
                <w:szCs w:val="22"/>
                <w:shd w:val="clear" w:color="auto" w:fill="FFFFFF"/>
              </w:rPr>
              <w:t> </w:t>
            </w:r>
            <w:r w:rsidRPr="007B36FC">
              <w:rPr>
                <w:rFonts w:asciiTheme="majorHAnsi" w:hAnsiTheme="majorHAnsi" w:cstheme="majorHAnsi"/>
                <w:i/>
                <w:iCs/>
                <w:color w:val="222222"/>
                <w:sz w:val="22"/>
                <w:szCs w:val="22"/>
                <w:shd w:val="clear" w:color="auto" w:fill="FFFFFF"/>
              </w:rPr>
              <w:t>2020 IEEE 6th Intl Conference on Big Data Security on Cloud (</w:t>
            </w:r>
            <w:proofErr w:type="spellStart"/>
            <w:r w:rsidRPr="007B36FC">
              <w:rPr>
                <w:rFonts w:asciiTheme="majorHAnsi" w:hAnsiTheme="majorHAnsi" w:cstheme="majorHAnsi"/>
                <w:i/>
                <w:iCs/>
                <w:color w:val="222222"/>
                <w:sz w:val="22"/>
                <w:szCs w:val="22"/>
                <w:shd w:val="clear" w:color="auto" w:fill="FFFFFF"/>
              </w:rPr>
              <w:t>BigDataSecurity</w:t>
            </w:r>
            <w:proofErr w:type="spellEnd"/>
            <w:r w:rsidRPr="007B36FC">
              <w:rPr>
                <w:rFonts w:asciiTheme="majorHAnsi" w:hAnsiTheme="majorHAnsi" w:cstheme="majorHAnsi"/>
                <w:i/>
                <w:iCs/>
                <w:color w:val="222222"/>
                <w:sz w:val="22"/>
                <w:szCs w:val="22"/>
                <w:shd w:val="clear" w:color="auto" w:fill="FFFFFF"/>
              </w:rPr>
              <w:t>), IEEE Intl Conference on High Performance and Smart Computing</w:t>
            </w:r>
            <w:r>
              <w:rPr>
                <w:rFonts w:asciiTheme="majorHAnsi" w:hAnsiTheme="majorHAnsi" w:cstheme="majorHAnsi"/>
                <w:i/>
                <w:iCs/>
                <w:color w:val="222222"/>
                <w:sz w:val="22"/>
                <w:szCs w:val="22"/>
                <w:shd w:val="clear" w:color="auto" w:fill="FFFFFF"/>
              </w:rPr>
              <w:t xml:space="preserve"> </w:t>
            </w:r>
            <w:r w:rsidRPr="007B36FC">
              <w:rPr>
                <w:rFonts w:asciiTheme="majorHAnsi" w:hAnsiTheme="majorHAnsi" w:cstheme="majorHAnsi"/>
                <w:i/>
                <w:iCs/>
                <w:color w:val="222222"/>
                <w:sz w:val="22"/>
                <w:szCs w:val="22"/>
                <w:shd w:val="clear" w:color="auto" w:fill="FFFFFF"/>
              </w:rPr>
              <w:t>(HPSC) and IEEE Intl Conference on Intelligent Data and Security (IDS)</w:t>
            </w:r>
            <w:r w:rsidRPr="007B36FC">
              <w:rPr>
                <w:rFonts w:asciiTheme="majorHAnsi" w:hAnsiTheme="majorHAnsi" w:cstheme="majorHAnsi"/>
                <w:color w:val="222222"/>
                <w:sz w:val="22"/>
                <w:szCs w:val="22"/>
                <w:shd w:val="clear" w:color="auto" w:fill="FFFFFF"/>
              </w:rPr>
              <w:t>. IEEE, 2020.</w:t>
            </w:r>
          </w:p>
        </w:tc>
      </w:tr>
    </w:tbl>
    <w:p w14:paraId="1F0A9EC0" w14:textId="77777777" w:rsidR="00FA7279" w:rsidRPr="00CB13A1" w:rsidRDefault="00FA7279" w:rsidP="00F21B93">
      <w:pPr>
        <w:spacing w:after="120"/>
        <w:contextualSpacing/>
        <w:rPr>
          <w:rFonts w:asciiTheme="majorHAnsi" w:eastAsia="FangSong" w:hAnsiTheme="majorHAnsi" w:cstheme="majorHAnsi"/>
          <w:caps/>
          <w:sz w:val="22"/>
          <w:szCs w:val="22"/>
        </w:rPr>
      </w:pPr>
    </w:p>
    <w:p w14:paraId="3269FC37" w14:textId="018DC218" w:rsidR="009D5165" w:rsidRPr="00CB13A1" w:rsidRDefault="009D5165" w:rsidP="00F21B93">
      <w:pPr>
        <w:spacing w:after="120"/>
        <w:contextualSpacing/>
        <w:rPr>
          <w:rFonts w:asciiTheme="majorHAnsi" w:eastAsia="FangSong" w:hAnsiTheme="majorHAnsi" w:cstheme="majorHAnsi"/>
          <w:b/>
          <w:bCs/>
          <w:caps/>
          <w:sz w:val="22"/>
          <w:szCs w:val="22"/>
        </w:rPr>
      </w:pPr>
      <w:r w:rsidRPr="00CB13A1">
        <w:rPr>
          <w:rFonts w:asciiTheme="majorHAnsi" w:eastAsia="FangSong" w:hAnsiTheme="majorHAnsi" w:cstheme="majorHAnsi"/>
          <w:b/>
          <w:bCs/>
          <w:caps/>
          <w:sz w:val="22"/>
          <w:szCs w:val="22"/>
        </w:rPr>
        <w:t>Awards</w:t>
      </w:r>
    </w:p>
    <w:p w14:paraId="365BC96B" w14:textId="77777777" w:rsidR="009D5165" w:rsidRPr="00CB13A1" w:rsidRDefault="009D5165" w:rsidP="00F21B93">
      <w:pPr>
        <w:spacing w:after="120"/>
        <w:contextualSpacing/>
        <w:rPr>
          <w:rFonts w:asciiTheme="majorHAnsi" w:eastAsia="FangSong" w:hAnsiTheme="majorHAnsi" w:cstheme="majorHAnsi"/>
          <w:b/>
          <w:bCs/>
          <w:caps/>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070"/>
      </w:tblGrid>
      <w:tr w:rsidR="009D5165" w:rsidRPr="00CB13A1" w14:paraId="247D3595" w14:textId="77777777" w:rsidTr="00DA5C7B">
        <w:tc>
          <w:tcPr>
            <w:tcW w:w="10070" w:type="dxa"/>
          </w:tcPr>
          <w:p w14:paraId="734FE2F7" w14:textId="0C85298F" w:rsidR="00FA7279" w:rsidRPr="00FA7279" w:rsidRDefault="00FA7279" w:rsidP="00FA7279">
            <w:pPr>
              <w:spacing w:after="120"/>
              <w:rPr>
                <w:rFonts w:asciiTheme="majorHAnsi" w:eastAsia="FangSong" w:hAnsiTheme="majorHAnsi" w:cstheme="majorHAnsi"/>
                <w:sz w:val="22"/>
                <w:szCs w:val="22"/>
              </w:rPr>
            </w:pPr>
            <w:r w:rsidRPr="00FA7279">
              <w:rPr>
                <w:rFonts w:asciiTheme="majorHAnsi" w:eastAsia="FangSong" w:hAnsiTheme="majorHAnsi" w:cstheme="majorHAnsi"/>
                <w:i/>
                <w:iCs/>
                <w:sz w:val="22"/>
                <w:szCs w:val="22"/>
              </w:rPr>
              <w:t>TCS Gems</w:t>
            </w:r>
            <w:r w:rsidRPr="00FA7279">
              <w:rPr>
                <w:rFonts w:asciiTheme="majorHAnsi" w:eastAsia="FangSong" w:hAnsiTheme="majorHAnsi" w:cstheme="majorHAnsi"/>
                <w:sz w:val="22"/>
                <w:szCs w:val="22"/>
              </w:rPr>
              <w:t xml:space="preserve"> for contribution to the organization</w:t>
            </w:r>
            <w:r>
              <w:rPr>
                <w:rFonts w:asciiTheme="majorHAnsi" w:eastAsia="FangSong" w:hAnsiTheme="majorHAnsi" w:cstheme="majorHAnsi"/>
                <w:sz w:val="22"/>
                <w:szCs w:val="22"/>
              </w:rPr>
              <w:t xml:space="preserve">, </w:t>
            </w:r>
            <w:r w:rsidRPr="00FA7279">
              <w:rPr>
                <w:rFonts w:asciiTheme="majorHAnsi" w:eastAsia="FangSong" w:hAnsiTheme="majorHAnsi" w:cstheme="majorHAnsi"/>
                <w:sz w:val="22"/>
                <w:szCs w:val="22"/>
              </w:rPr>
              <w:t>Jan 2017, Tata Consultancy Services</w:t>
            </w:r>
          </w:p>
          <w:p w14:paraId="38B21FDD" w14:textId="5AC30030" w:rsidR="009D5165" w:rsidRPr="00CB13A1" w:rsidRDefault="00FA7279" w:rsidP="00FA7279">
            <w:pPr>
              <w:spacing w:after="120"/>
              <w:rPr>
                <w:rFonts w:asciiTheme="majorHAnsi" w:eastAsia="FangSong" w:hAnsiTheme="majorHAnsi" w:cstheme="majorHAnsi"/>
                <w:sz w:val="22"/>
                <w:szCs w:val="22"/>
              </w:rPr>
            </w:pPr>
            <w:r w:rsidRPr="00FA7279">
              <w:rPr>
                <w:rFonts w:asciiTheme="majorHAnsi" w:eastAsia="FangSong" w:hAnsiTheme="majorHAnsi" w:cstheme="majorHAnsi"/>
                <w:sz w:val="22"/>
                <w:szCs w:val="22"/>
              </w:rPr>
              <w:t>Awarded the Champions of ILP (23-Jan-2017) TCS Gems in appreciation of outstanding contribution to the organization, for being an inspiring role model to colleagues and dedication and commitment to excellence.</w:t>
            </w:r>
          </w:p>
        </w:tc>
      </w:tr>
      <w:tr w:rsidR="009D5165" w:rsidRPr="00CB13A1" w14:paraId="4D53FD17" w14:textId="77777777" w:rsidTr="00DA5C7B">
        <w:tc>
          <w:tcPr>
            <w:tcW w:w="10070" w:type="dxa"/>
          </w:tcPr>
          <w:p w14:paraId="1A99D7CD" w14:textId="3AF06DF8" w:rsidR="00DA5C7B" w:rsidRPr="00DA5C7B"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i/>
                <w:iCs/>
                <w:sz w:val="22"/>
                <w:szCs w:val="22"/>
              </w:rPr>
              <w:t>"Most likely to slay a Dragon"</w:t>
            </w:r>
            <w:r>
              <w:rPr>
                <w:rFonts w:asciiTheme="majorHAnsi" w:eastAsia="FangSong" w:hAnsiTheme="majorHAnsi" w:cstheme="majorHAnsi"/>
                <w:sz w:val="22"/>
                <w:szCs w:val="22"/>
              </w:rPr>
              <w:t xml:space="preserve">, </w:t>
            </w:r>
            <w:r w:rsidRPr="00DA5C7B">
              <w:rPr>
                <w:rFonts w:asciiTheme="majorHAnsi" w:eastAsia="FangSong" w:hAnsiTheme="majorHAnsi" w:cstheme="majorHAnsi"/>
                <w:sz w:val="22"/>
                <w:szCs w:val="22"/>
              </w:rPr>
              <w:t>Jun 2015, DHL UK</w:t>
            </w:r>
          </w:p>
          <w:p w14:paraId="727D55DD" w14:textId="4C637E2E" w:rsidR="009D5165" w:rsidRPr="00CB13A1"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sz w:val="22"/>
                <w:szCs w:val="22"/>
              </w:rPr>
              <w:t>For persistence and efforts around Finance Data Migration and resolving defects.</w:t>
            </w:r>
          </w:p>
        </w:tc>
      </w:tr>
      <w:tr w:rsidR="009D5165" w:rsidRPr="00CB13A1" w14:paraId="56E01263" w14:textId="77777777" w:rsidTr="00DA5C7B">
        <w:tc>
          <w:tcPr>
            <w:tcW w:w="10070" w:type="dxa"/>
          </w:tcPr>
          <w:p w14:paraId="4822FCCE" w14:textId="29936168" w:rsidR="00DA5C7B" w:rsidRPr="00DA5C7B"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i/>
                <w:iCs/>
                <w:sz w:val="22"/>
                <w:szCs w:val="22"/>
              </w:rPr>
              <w:t>Sahara Sukanya Scholarship Award for Academic Excellence</w:t>
            </w:r>
            <w:r>
              <w:rPr>
                <w:rFonts w:asciiTheme="majorHAnsi" w:eastAsia="FangSong" w:hAnsiTheme="majorHAnsi" w:cstheme="majorHAnsi"/>
                <w:sz w:val="22"/>
                <w:szCs w:val="22"/>
              </w:rPr>
              <w:t xml:space="preserve">, </w:t>
            </w:r>
            <w:r w:rsidRPr="00DA5C7B">
              <w:rPr>
                <w:rFonts w:asciiTheme="majorHAnsi" w:eastAsia="FangSong" w:hAnsiTheme="majorHAnsi" w:cstheme="majorHAnsi"/>
                <w:sz w:val="22"/>
                <w:szCs w:val="22"/>
              </w:rPr>
              <w:t>Dec 2005, Sahara India and Holy Child Institute</w:t>
            </w:r>
          </w:p>
          <w:p w14:paraId="2A21344C" w14:textId="714FC45D" w:rsidR="009D5165" w:rsidRPr="00CB13A1" w:rsidRDefault="00DA5C7B" w:rsidP="00DA5C7B">
            <w:pPr>
              <w:spacing w:after="120"/>
              <w:rPr>
                <w:rFonts w:asciiTheme="majorHAnsi" w:eastAsia="FangSong" w:hAnsiTheme="majorHAnsi" w:cstheme="majorHAnsi"/>
                <w:sz w:val="22"/>
                <w:szCs w:val="22"/>
              </w:rPr>
            </w:pPr>
            <w:r w:rsidRPr="00DA5C7B">
              <w:rPr>
                <w:rFonts w:asciiTheme="majorHAnsi" w:eastAsia="FangSong" w:hAnsiTheme="majorHAnsi" w:cstheme="majorHAnsi"/>
                <w:sz w:val="22"/>
                <w:szCs w:val="22"/>
              </w:rPr>
              <w:t>Awarded a scholarship for academic excellence in high school</w:t>
            </w:r>
          </w:p>
        </w:tc>
      </w:tr>
    </w:tbl>
    <w:p w14:paraId="4B7B19D5" w14:textId="4C9AEDD9" w:rsidR="009B6796" w:rsidRPr="00CB13A1" w:rsidRDefault="009B6796" w:rsidP="009B6796">
      <w:pPr>
        <w:spacing w:after="120"/>
        <w:contextualSpacing/>
        <w:rPr>
          <w:rFonts w:asciiTheme="majorHAnsi" w:eastAsia="FangSong" w:hAnsiTheme="majorHAnsi" w:cstheme="majorHAnsi"/>
          <w:caps/>
          <w:sz w:val="22"/>
          <w:szCs w:val="22"/>
        </w:rPr>
      </w:pPr>
    </w:p>
    <w:p w14:paraId="6462EEA4" w14:textId="49C31EEA" w:rsidR="00F62B4C" w:rsidRPr="00CB13A1" w:rsidRDefault="00F62B4C" w:rsidP="00093156">
      <w:pPr>
        <w:rPr>
          <w:rFonts w:asciiTheme="majorHAnsi" w:eastAsia="FangSong" w:hAnsiTheme="majorHAnsi" w:cstheme="majorHAnsi"/>
          <w:b/>
          <w:caps/>
          <w:sz w:val="22"/>
          <w:szCs w:val="22"/>
        </w:rPr>
      </w:pPr>
      <w:r w:rsidRPr="00CB13A1">
        <w:rPr>
          <w:rFonts w:asciiTheme="majorHAnsi" w:eastAsia="FangSong" w:hAnsiTheme="majorHAnsi" w:cstheme="majorHAnsi"/>
          <w:b/>
          <w:caps/>
          <w:sz w:val="22"/>
          <w:szCs w:val="22"/>
        </w:rPr>
        <w:t>Languages</w:t>
      </w:r>
    </w:p>
    <w:p w14:paraId="32DED03B" w14:textId="28E72BFF" w:rsidR="00F42F58" w:rsidRPr="00CB13A1" w:rsidRDefault="00F42F58" w:rsidP="009B6796">
      <w:pPr>
        <w:spacing w:after="120"/>
        <w:contextualSpacing/>
        <w:rPr>
          <w:rFonts w:asciiTheme="majorHAnsi" w:eastAsia="FangSong"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275"/>
      </w:tblGrid>
      <w:tr w:rsidR="00F42F58" w:rsidRPr="00CB13A1" w14:paraId="6BB8E834" w14:textId="77777777" w:rsidTr="00F42F58">
        <w:tc>
          <w:tcPr>
            <w:tcW w:w="1075" w:type="dxa"/>
          </w:tcPr>
          <w:p w14:paraId="4F2714A3" w14:textId="6FE1FA05" w:rsidR="00F42F58" w:rsidRPr="00CB13A1" w:rsidRDefault="00F42F5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English</w:t>
            </w:r>
          </w:p>
        </w:tc>
        <w:tc>
          <w:tcPr>
            <w:tcW w:w="8275" w:type="dxa"/>
          </w:tcPr>
          <w:p w14:paraId="294F8BF4" w14:textId="18D5A31D" w:rsidR="00F42F58" w:rsidRPr="00CB13A1" w:rsidRDefault="00FB5FD1" w:rsidP="00FB5FD1">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Fluent in all forms of communication</w:t>
            </w:r>
          </w:p>
        </w:tc>
      </w:tr>
      <w:tr w:rsidR="00F42F58" w:rsidRPr="00CB13A1" w14:paraId="63846F6D" w14:textId="77777777" w:rsidTr="00F42F58">
        <w:tc>
          <w:tcPr>
            <w:tcW w:w="1075" w:type="dxa"/>
          </w:tcPr>
          <w:p w14:paraId="2FB1078E" w14:textId="398A084C" w:rsidR="00F42F58" w:rsidRPr="00CB13A1" w:rsidRDefault="00F42F5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Bengali</w:t>
            </w:r>
          </w:p>
        </w:tc>
        <w:tc>
          <w:tcPr>
            <w:tcW w:w="8275" w:type="dxa"/>
          </w:tcPr>
          <w:p w14:paraId="357BA562" w14:textId="39DB731D" w:rsidR="00F42F58" w:rsidRPr="00CB13A1" w:rsidRDefault="00FB5FD1" w:rsidP="00FB5FD1">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Native language, fluent in all forms of communication</w:t>
            </w:r>
          </w:p>
        </w:tc>
      </w:tr>
      <w:tr w:rsidR="00F42F58" w:rsidRPr="00CB13A1" w14:paraId="19BCDA01" w14:textId="77777777" w:rsidTr="00F42F58">
        <w:tc>
          <w:tcPr>
            <w:tcW w:w="1075" w:type="dxa"/>
          </w:tcPr>
          <w:p w14:paraId="6AB385BB" w14:textId="04A9906E" w:rsidR="00F42F58" w:rsidRPr="00CB13A1" w:rsidRDefault="00F42F58"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Hindi</w:t>
            </w:r>
          </w:p>
        </w:tc>
        <w:tc>
          <w:tcPr>
            <w:tcW w:w="8275" w:type="dxa"/>
          </w:tcPr>
          <w:p w14:paraId="041E4EAC" w14:textId="2B47979D" w:rsidR="00F42F58" w:rsidRPr="00CB13A1" w:rsidRDefault="00FB5FD1" w:rsidP="009B6796">
            <w:pPr>
              <w:spacing w:after="120"/>
              <w:rPr>
                <w:rFonts w:asciiTheme="majorHAnsi" w:eastAsia="FangSong" w:hAnsiTheme="majorHAnsi" w:cstheme="majorHAnsi"/>
                <w:sz w:val="22"/>
                <w:szCs w:val="22"/>
              </w:rPr>
            </w:pPr>
            <w:r w:rsidRPr="00CB13A1">
              <w:rPr>
                <w:rFonts w:asciiTheme="majorHAnsi" w:eastAsia="FangSong" w:hAnsiTheme="majorHAnsi" w:cstheme="majorHAnsi"/>
                <w:sz w:val="22"/>
                <w:szCs w:val="22"/>
              </w:rPr>
              <w:t>Fluent in all forms of communication</w:t>
            </w:r>
          </w:p>
        </w:tc>
      </w:tr>
    </w:tbl>
    <w:p w14:paraId="38D8FF3B" w14:textId="77777777" w:rsidR="00F42F58" w:rsidRPr="00CB13A1" w:rsidRDefault="00F42F58" w:rsidP="009B6796">
      <w:pPr>
        <w:spacing w:after="120"/>
        <w:contextualSpacing/>
        <w:rPr>
          <w:rFonts w:asciiTheme="majorHAnsi" w:eastAsia="FangSong" w:hAnsiTheme="majorHAnsi" w:cstheme="majorHAnsi"/>
          <w:caps/>
          <w:sz w:val="22"/>
          <w:szCs w:val="22"/>
        </w:rPr>
      </w:pPr>
    </w:p>
    <w:p w14:paraId="55EABC63" w14:textId="5C41A739" w:rsidR="00395AD4" w:rsidRPr="00CB13A1" w:rsidRDefault="00E57841" w:rsidP="009B6796">
      <w:pPr>
        <w:spacing w:after="120"/>
        <w:contextualSpacing/>
        <w:rPr>
          <w:rFonts w:asciiTheme="majorHAnsi" w:eastAsia="FangSong" w:hAnsiTheme="majorHAnsi" w:cstheme="majorHAnsi"/>
          <w:sz w:val="22"/>
          <w:szCs w:val="22"/>
        </w:rPr>
      </w:pPr>
      <w:r w:rsidRPr="00CB13A1">
        <w:rPr>
          <w:rFonts w:asciiTheme="majorHAnsi" w:eastAsia="FangSong" w:hAnsiTheme="majorHAnsi" w:cstheme="majorHAnsi"/>
          <w:sz w:val="22"/>
          <w:szCs w:val="22"/>
        </w:rPr>
        <w:t>**References a</w:t>
      </w:r>
      <w:r w:rsidR="00393C43" w:rsidRPr="00CB13A1">
        <w:rPr>
          <w:rFonts w:asciiTheme="majorHAnsi" w:eastAsia="FangSong" w:hAnsiTheme="majorHAnsi" w:cstheme="majorHAnsi"/>
          <w:sz w:val="22"/>
          <w:szCs w:val="22"/>
        </w:rPr>
        <w:t>vailable upon request</w:t>
      </w:r>
      <w:r w:rsidRPr="00CB13A1">
        <w:rPr>
          <w:rFonts w:asciiTheme="majorHAnsi" w:eastAsia="FangSong" w:hAnsiTheme="majorHAnsi" w:cstheme="majorHAnsi"/>
          <w:sz w:val="22"/>
          <w:szCs w:val="22"/>
        </w:rPr>
        <w:t>**</w:t>
      </w:r>
    </w:p>
    <w:sectPr w:rsidR="00395AD4" w:rsidRPr="00CB13A1" w:rsidSect="001D2C3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ontAwesome">
    <w:altName w:val="Calibri"/>
    <w:panose1 w:val="020B0604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angSong">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parajita">
    <w:altName w:val="Mangal"/>
    <w:panose1 w:val="02020603050405020304"/>
    <w:charset w:val="00"/>
    <w:family w:val="roman"/>
    <w:pitch w:val="variable"/>
    <w:sig w:usb0="00008003" w:usb1="00000000" w:usb2="00000000" w:usb3="00000000" w:csb0="00000001" w:csb1="00000000"/>
  </w:font>
  <w:font w:name="Proxima Nova">
    <w:altName w:val="Tahom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B679C"/>
    <w:multiLevelType w:val="hybridMultilevel"/>
    <w:tmpl w:val="13B8DDC2"/>
    <w:lvl w:ilvl="0" w:tplc="64DE23DA">
      <w:start w:val="1"/>
      <w:numFmt w:val="bullet"/>
      <w:lvlText w:val=""/>
      <w:lvlJc w:val="left"/>
      <w:pPr>
        <w:ind w:left="720" w:hanging="360"/>
      </w:pPr>
      <w:rPr>
        <w:rFonts w:ascii="FontAwesome" w:hAnsi="FontAweso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639EB"/>
    <w:multiLevelType w:val="hybridMultilevel"/>
    <w:tmpl w:val="FBCA418A"/>
    <w:lvl w:ilvl="0" w:tplc="64DE23DA">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22DF5"/>
    <w:multiLevelType w:val="hybridMultilevel"/>
    <w:tmpl w:val="3DC403AE"/>
    <w:lvl w:ilvl="0" w:tplc="64DE23DA">
      <w:start w:val="1"/>
      <w:numFmt w:val="bullet"/>
      <w:lvlText w:val=""/>
      <w:lvlJc w:val="left"/>
      <w:pPr>
        <w:ind w:left="720" w:hanging="360"/>
      </w:pPr>
      <w:rPr>
        <w:rFonts w:ascii="FontAwesome" w:hAnsi="FontAweso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A6C56"/>
    <w:multiLevelType w:val="hybridMultilevel"/>
    <w:tmpl w:val="E38E50DC"/>
    <w:lvl w:ilvl="0" w:tplc="BF8296CE">
      <w:start w:val="2021"/>
      <w:numFmt w:val="bullet"/>
      <w:lvlText w:val=""/>
      <w:lvlJc w:val="left"/>
      <w:pPr>
        <w:ind w:left="720" w:hanging="360"/>
      </w:pPr>
      <w:rPr>
        <w:rFonts w:ascii="Symbol" w:eastAsiaTheme="minorHAnsi" w:hAnsi="Symbol"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55360"/>
    <w:multiLevelType w:val="hybridMultilevel"/>
    <w:tmpl w:val="8D14A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82DDB"/>
    <w:multiLevelType w:val="hybridMultilevel"/>
    <w:tmpl w:val="84E845D8"/>
    <w:lvl w:ilvl="0" w:tplc="E21AA940">
      <w:start w:val="2021"/>
      <w:numFmt w:val="bullet"/>
      <w:lvlText w:val=""/>
      <w:lvlJc w:val="left"/>
      <w:pPr>
        <w:ind w:left="720" w:hanging="360"/>
      </w:pPr>
      <w:rPr>
        <w:rFonts w:ascii="Symbol" w:eastAsia="FangSong"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51C90"/>
    <w:multiLevelType w:val="hybridMultilevel"/>
    <w:tmpl w:val="F6C8E252"/>
    <w:lvl w:ilvl="0" w:tplc="64DE23DA">
      <w:start w:val="1"/>
      <w:numFmt w:val="bullet"/>
      <w:lvlText w:val=""/>
      <w:lvlJc w:val="left"/>
      <w:pPr>
        <w:ind w:left="720" w:hanging="360"/>
      </w:pPr>
      <w:rPr>
        <w:rFonts w:ascii="FontAwesome" w:hAnsi="FontAweso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B5504"/>
    <w:multiLevelType w:val="hybridMultilevel"/>
    <w:tmpl w:val="3D7C3F02"/>
    <w:lvl w:ilvl="0" w:tplc="64DE23DA">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795156">
    <w:abstractNumId w:val="4"/>
  </w:num>
  <w:num w:numId="2" w16cid:durableId="261956755">
    <w:abstractNumId w:val="1"/>
  </w:num>
  <w:num w:numId="3" w16cid:durableId="262809533">
    <w:abstractNumId w:val="7"/>
  </w:num>
  <w:num w:numId="4" w16cid:durableId="404107590">
    <w:abstractNumId w:val="6"/>
  </w:num>
  <w:num w:numId="5" w16cid:durableId="809786869">
    <w:abstractNumId w:val="2"/>
  </w:num>
  <w:num w:numId="6" w16cid:durableId="2025813902">
    <w:abstractNumId w:val="0"/>
  </w:num>
  <w:num w:numId="7" w16cid:durableId="1614511452">
    <w:abstractNumId w:val="5"/>
  </w:num>
  <w:num w:numId="8" w16cid:durableId="641891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C79"/>
    <w:rsid w:val="000064FA"/>
    <w:rsid w:val="000069B3"/>
    <w:rsid w:val="00010F2E"/>
    <w:rsid w:val="00012C92"/>
    <w:rsid w:val="00021B2A"/>
    <w:rsid w:val="000225EF"/>
    <w:rsid w:val="00064721"/>
    <w:rsid w:val="00065ACC"/>
    <w:rsid w:val="00071207"/>
    <w:rsid w:val="0007778F"/>
    <w:rsid w:val="00093156"/>
    <w:rsid w:val="000B0BE9"/>
    <w:rsid w:val="000B0C2A"/>
    <w:rsid w:val="000C0E24"/>
    <w:rsid w:val="000E146B"/>
    <w:rsid w:val="000F2EEA"/>
    <w:rsid w:val="000F7E31"/>
    <w:rsid w:val="00102D0B"/>
    <w:rsid w:val="00112C59"/>
    <w:rsid w:val="001420E5"/>
    <w:rsid w:val="0015769B"/>
    <w:rsid w:val="00165321"/>
    <w:rsid w:val="00174CCB"/>
    <w:rsid w:val="001901C4"/>
    <w:rsid w:val="001921A3"/>
    <w:rsid w:val="001B0A43"/>
    <w:rsid w:val="001B3C58"/>
    <w:rsid w:val="001C228D"/>
    <w:rsid w:val="001C6DAA"/>
    <w:rsid w:val="001D2C32"/>
    <w:rsid w:val="001D3547"/>
    <w:rsid w:val="001F58C5"/>
    <w:rsid w:val="00220F6A"/>
    <w:rsid w:val="00250AA7"/>
    <w:rsid w:val="00263331"/>
    <w:rsid w:val="00272068"/>
    <w:rsid w:val="002764A7"/>
    <w:rsid w:val="0028724B"/>
    <w:rsid w:val="00295068"/>
    <w:rsid w:val="002E4F6E"/>
    <w:rsid w:val="003004C3"/>
    <w:rsid w:val="00314590"/>
    <w:rsid w:val="00370769"/>
    <w:rsid w:val="00371BE3"/>
    <w:rsid w:val="0038607F"/>
    <w:rsid w:val="00393C43"/>
    <w:rsid w:val="00395AD4"/>
    <w:rsid w:val="003B0729"/>
    <w:rsid w:val="003C2F13"/>
    <w:rsid w:val="003C5877"/>
    <w:rsid w:val="003D3DAC"/>
    <w:rsid w:val="003D5DCA"/>
    <w:rsid w:val="003D7E49"/>
    <w:rsid w:val="00400C0B"/>
    <w:rsid w:val="00402143"/>
    <w:rsid w:val="004078E2"/>
    <w:rsid w:val="004169C5"/>
    <w:rsid w:val="004334CB"/>
    <w:rsid w:val="004750CE"/>
    <w:rsid w:val="00491221"/>
    <w:rsid w:val="004953A0"/>
    <w:rsid w:val="004D012E"/>
    <w:rsid w:val="004F3E16"/>
    <w:rsid w:val="004F5CA7"/>
    <w:rsid w:val="004F74AB"/>
    <w:rsid w:val="0051762B"/>
    <w:rsid w:val="00544CDF"/>
    <w:rsid w:val="00550EE8"/>
    <w:rsid w:val="00551894"/>
    <w:rsid w:val="00561CD4"/>
    <w:rsid w:val="005655A4"/>
    <w:rsid w:val="005A0956"/>
    <w:rsid w:val="005C6BD2"/>
    <w:rsid w:val="005C7578"/>
    <w:rsid w:val="005E0F80"/>
    <w:rsid w:val="005E7EF8"/>
    <w:rsid w:val="005F1077"/>
    <w:rsid w:val="00616059"/>
    <w:rsid w:val="0061652C"/>
    <w:rsid w:val="00626912"/>
    <w:rsid w:val="0063373D"/>
    <w:rsid w:val="00662DDA"/>
    <w:rsid w:val="00670FF1"/>
    <w:rsid w:val="00685077"/>
    <w:rsid w:val="00685FAF"/>
    <w:rsid w:val="006B3037"/>
    <w:rsid w:val="006C2FB4"/>
    <w:rsid w:val="006D56DE"/>
    <w:rsid w:val="006E3699"/>
    <w:rsid w:val="00713447"/>
    <w:rsid w:val="00720823"/>
    <w:rsid w:val="00733989"/>
    <w:rsid w:val="00746D14"/>
    <w:rsid w:val="00775E41"/>
    <w:rsid w:val="0077614E"/>
    <w:rsid w:val="00794C79"/>
    <w:rsid w:val="007B36FC"/>
    <w:rsid w:val="007B724E"/>
    <w:rsid w:val="007C219E"/>
    <w:rsid w:val="007C5F0E"/>
    <w:rsid w:val="007D1266"/>
    <w:rsid w:val="007E3EE2"/>
    <w:rsid w:val="007F784D"/>
    <w:rsid w:val="00813219"/>
    <w:rsid w:val="00817DC9"/>
    <w:rsid w:val="00832FD9"/>
    <w:rsid w:val="00847AD0"/>
    <w:rsid w:val="00851E88"/>
    <w:rsid w:val="0085289E"/>
    <w:rsid w:val="00857183"/>
    <w:rsid w:val="0086571B"/>
    <w:rsid w:val="008E3ACF"/>
    <w:rsid w:val="009078D4"/>
    <w:rsid w:val="0091016D"/>
    <w:rsid w:val="0091558B"/>
    <w:rsid w:val="00915966"/>
    <w:rsid w:val="00923D58"/>
    <w:rsid w:val="00945671"/>
    <w:rsid w:val="0095778B"/>
    <w:rsid w:val="00962460"/>
    <w:rsid w:val="009631C8"/>
    <w:rsid w:val="0096534A"/>
    <w:rsid w:val="00982D35"/>
    <w:rsid w:val="009944AD"/>
    <w:rsid w:val="009A32E1"/>
    <w:rsid w:val="009B0632"/>
    <w:rsid w:val="009B1990"/>
    <w:rsid w:val="009B6796"/>
    <w:rsid w:val="009D5165"/>
    <w:rsid w:val="009E0A59"/>
    <w:rsid w:val="009F4B6B"/>
    <w:rsid w:val="00A03BB5"/>
    <w:rsid w:val="00A04F6C"/>
    <w:rsid w:val="00A3385C"/>
    <w:rsid w:val="00A53B09"/>
    <w:rsid w:val="00A8251D"/>
    <w:rsid w:val="00AA1F15"/>
    <w:rsid w:val="00AA4136"/>
    <w:rsid w:val="00AE4CC6"/>
    <w:rsid w:val="00AF0192"/>
    <w:rsid w:val="00AF74C0"/>
    <w:rsid w:val="00B061E0"/>
    <w:rsid w:val="00B1313F"/>
    <w:rsid w:val="00B23F8F"/>
    <w:rsid w:val="00B668C5"/>
    <w:rsid w:val="00B70C0F"/>
    <w:rsid w:val="00B9582D"/>
    <w:rsid w:val="00BA6EA9"/>
    <w:rsid w:val="00BB3825"/>
    <w:rsid w:val="00BC3F38"/>
    <w:rsid w:val="00C14E8E"/>
    <w:rsid w:val="00C159B3"/>
    <w:rsid w:val="00C20E9D"/>
    <w:rsid w:val="00C22B09"/>
    <w:rsid w:val="00C258DC"/>
    <w:rsid w:val="00C575A6"/>
    <w:rsid w:val="00C57DE2"/>
    <w:rsid w:val="00C60A63"/>
    <w:rsid w:val="00C60D56"/>
    <w:rsid w:val="00C620BC"/>
    <w:rsid w:val="00C750BB"/>
    <w:rsid w:val="00C84F0A"/>
    <w:rsid w:val="00C95FC0"/>
    <w:rsid w:val="00CB13A1"/>
    <w:rsid w:val="00CB7152"/>
    <w:rsid w:val="00CC291D"/>
    <w:rsid w:val="00CC72A5"/>
    <w:rsid w:val="00CD51D3"/>
    <w:rsid w:val="00CF5836"/>
    <w:rsid w:val="00CF6568"/>
    <w:rsid w:val="00D34617"/>
    <w:rsid w:val="00D41870"/>
    <w:rsid w:val="00D46257"/>
    <w:rsid w:val="00D51556"/>
    <w:rsid w:val="00D61AB9"/>
    <w:rsid w:val="00D917F4"/>
    <w:rsid w:val="00DA5C7B"/>
    <w:rsid w:val="00DC2DD1"/>
    <w:rsid w:val="00DD116C"/>
    <w:rsid w:val="00DD3161"/>
    <w:rsid w:val="00E0595D"/>
    <w:rsid w:val="00E1284C"/>
    <w:rsid w:val="00E21C03"/>
    <w:rsid w:val="00E3771C"/>
    <w:rsid w:val="00E57841"/>
    <w:rsid w:val="00E64B70"/>
    <w:rsid w:val="00E65FB5"/>
    <w:rsid w:val="00E67283"/>
    <w:rsid w:val="00E964A9"/>
    <w:rsid w:val="00EA0544"/>
    <w:rsid w:val="00EA7584"/>
    <w:rsid w:val="00EB5F10"/>
    <w:rsid w:val="00ED08FE"/>
    <w:rsid w:val="00F01870"/>
    <w:rsid w:val="00F16F3A"/>
    <w:rsid w:val="00F21B93"/>
    <w:rsid w:val="00F2682E"/>
    <w:rsid w:val="00F41C6F"/>
    <w:rsid w:val="00F42F58"/>
    <w:rsid w:val="00F4459A"/>
    <w:rsid w:val="00F44E4B"/>
    <w:rsid w:val="00F45519"/>
    <w:rsid w:val="00F467F4"/>
    <w:rsid w:val="00F527F0"/>
    <w:rsid w:val="00F62B4C"/>
    <w:rsid w:val="00F62ED5"/>
    <w:rsid w:val="00F6486D"/>
    <w:rsid w:val="00F94FD0"/>
    <w:rsid w:val="00FA28FE"/>
    <w:rsid w:val="00FA7279"/>
    <w:rsid w:val="00FB0B96"/>
    <w:rsid w:val="00FB5FD1"/>
    <w:rsid w:val="00FD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A5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57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C14E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AB9"/>
    <w:rPr>
      <w:color w:val="0563C1" w:themeColor="hyperlink"/>
      <w:u w:val="single"/>
    </w:rPr>
  </w:style>
  <w:style w:type="table" w:styleId="TableGrid">
    <w:name w:val="Table Grid"/>
    <w:basedOn w:val="TableNormal"/>
    <w:uiPriority w:val="39"/>
    <w:rsid w:val="00544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219E"/>
    <w:rPr>
      <w:b/>
      <w:bCs/>
    </w:rPr>
  </w:style>
  <w:style w:type="character" w:customStyle="1" w:styleId="apple-converted-space">
    <w:name w:val="apple-converted-space"/>
    <w:basedOn w:val="DefaultParagraphFont"/>
    <w:rsid w:val="004F5CA7"/>
  </w:style>
  <w:style w:type="character" w:styleId="Emphasis">
    <w:name w:val="Emphasis"/>
    <w:basedOn w:val="DefaultParagraphFont"/>
    <w:uiPriority w:val="20"/>
    <w:qFormat/>
    <w:rsid w:val="004F5CA7"/>
    <w:rPr>
      <w:i/>
      <w:iCs/>
    </w:rPr>
  </w:style>
  <w:style w:type="paragraph" w:styleId="ListParagraph">
    <w:name w:val="List Paragraph"/>
    <w:basedOn w:val="Normal"/>
    <w:uiPriority w:val="34"/>
    <w:qFormat/>
    <w:rsid w:val="004F5CA7"/>
    <w:pPr>
      <w:ind w:left="720"/>
      <w:contextualSpacing/>
    </w:pPr>
  </w:style>
  <w:style w:type="character" w:customStyle="1" w:styleId="Heading1Char">
    <w:name w:val="Heading 1 Char"/>
    <w:basedOn w:val="DefaultParagraphFont"/>
    <w:link w:val="Heading1"/>
    <w:uiPriority w:val="9"/>
    <w:rsid w:val="005C7578"/>
    <w:rPr>
      <w:rFonts w:ascii="Times New Roman" w:eastAsia="Times New Roman" w:hAnsi="Times New Roman" w:cs="Times New Roman"/>
      <w:b/>
      <w:bCs/>
      <w:kern w:val="36"/>
      <w:sz w:val="48"/>
      <w:szCs w:val="48"/>
    </w:rPr>
  </w:style>
  <w:style w:type="table" w:styleId="TableGridLight">
    <w:name w:val="Grid Table Light"/>
    <w:basedOn w:val="TableNormal"/>
    <w:uiPriority w:val="40"/>
    <w:rsid w:val="00102D0B"/>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102D0B"/>
    <w:pPr>
      <w:autoSpaceDE w:val="0"/>
      <w:autoSpaceDN w:val="0"/>
      <w:adjustRightInd w:val="0"/>
    </w:pPr>
    <w:rPr>
      <w:rFonts w:ascii="Aparajita" w:hAnsi="Aparajita" w:cs="Aparajita"/>
      <w:color w:val="000000"/>
    </w:rPr>
  </w:style>
  <w:style w:type="character" w:styleId="FollowedHyperlink">
    <w:name w:val="FollowedHyperlink"/>
    <w:basedOn w:val="DefaultParagraphFont"/>
    <w:uiPriority w:val="99"/>
    <w:semiHidden/>
    <w:unhideWhenUsed/>
    <w:rsid w:val="007B724E"/>
    <w:rPr>
      <w:color w:val="954F72" w:themeColor="followedHyperlink"/>
      <w:u w:val="single"/>
    </w:rPr>
  </w:style>
  <w:style w:type="table" w:styleId="ListTable7Colorful-Accent5">
    <w:name w:val="List Table 7 Colorful Accent 5"/>
    <w:basedOn w:val="TableNormal"/>
    <w:uiPriority w:val="52"/>
    <w:rsid w:val="00165321"/>
    <w:rPr>
      <w:color w:val="2E74B5"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rsid w:val="001D2C32"/>
    <w:rPr>
      <w:color w:val="808080"/>
      <w:shd w:val="clear" w:color="auto" w:fill="E6E6E6"/>
    </w:rPr>
  </w:style>
  <w:style w:type="character" w:customStyle="1" w:styleId="Heading4Char">
    <w:name w:val="Heading 4 Char"/>
    <w:basedOn w:val="DefaultParagraphFont"/>
    <w:link w:val="Heading4"/>
    <w:uiPriority w:val="9"/>
    <w:semiHidden/>
    <w:rsid w:val="00C14E8E"/>
    <w:rPr>
      <w:rFonts w:asciiTheme="majorHAnsi" w:eastAsiaTheme="majorEastAsia" w:hAnsiTheme="majorHAnsi" w:cstheme="majorBidi"/>
      <w:i/>
      <w:iCs/>
      <w:color w:val="2F5496" w:themeColor="accent1" w:themeShade="BF"/>
    </w:rPr>
  </w:style>
  <w:style w:type="paragraph" w:customStyle="1" w:styleId="pv-accomplishment-entitydescription">
    <w:name w:val="pv-accomplishment-entity__description"/>
    <w:basedOn w:val="Normal"/>
    <w:rsid w:val="005F1077"/>
    <w:pPr>
      <w:spacing w:before="100" w:beforeAutospacing="1" w:after="100" w:afterAutospacing="1"/>
    </w:pPr>
    <w:rPr>
      <w:rFonts w:ascii="Times New Roman" w:eastAsia="Times New Roman" w:hAnsi="Times New Roman" w:cs="Times New Roman"/>
    </w:rPr>
  </w:style>
  <w:style w:type="character" w:customStyle="1" w:styleId="pv-accomplishment-entitydate">
    <w:name w:val="pv-accomplishment-entity__date"/>
    <w:basedOn w:val="DefaultParagraphFont"/>
    <w:rsid w:val="00FA7279"/>
  </w:style>
  <w:style w:type="character" w:customStyle="1" w:styleId="visually-hidden">
    <w:name w:val="visually-hidden"/>
    <w:basedOn w:val="DefaultParagraphFont"/>
    <w:rsid w:val="00FA7279"/>
  </w:style>
  <w:style w:type="character" w:customStyle="1" w:styleId="pv-accomplishment-entityissuer">
    <w:name w:val="pv-accomplishment-entity__issuer"/>
    <w:basedOn w:val="DefaultParagraphFont"/>
    <w:rsid w:val="00FA7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6207">
      <w:bodyDiv w:val="1"/>
      <w:marLeft w:val="0"/>
      <w:marRight w:val="0"/>
      <w:marTop w:val="0"/>
      <w:marBottom w:val="0"/>
      <w:divBdr>
        <w:top w:val="none" w:sz="0" w:space="0" w:color="auto"/>
        <w:left w:val="none" w:sz="0" w:space="0" w:color="auto"/>
        <w:bottom w:val="none" w:sz="0" w:space="0" w:color="auto"/>
        <w:right w:val="none" w:sz="0" w:space="0" w:color="auto"/>
      </w:divBdr>
    </w:div>
    <w:div w:id="108092479">
      <w:bodyDiv w:val="1"/>
      <w:marLeft w:val="0"/>
      <w:marRight w:val="0"/>
      <w:marTop w:val="0"/>
      <w:marBottom w:val="0"/>
      <w:divBdr>
        <w:top w:val="none" w:sz="0" w:space="0" w:color="auto"/>
        <w:left w:val="none" w:sz="0" w:space="0" w:color="auto"/>
        <w:bottom w:val="none" w:sz="0" w:space="0" w:color="auto"/>
        <w:right w:val="none" w:sz="0" w:space="0" w:color="auto"/>
      </w:divBdr>
    </w:div>
    <w:div w:id="115031391">
      <w:bodyDiv w:val="1"/>
      <w:marLeft w:val="0"/>
      <w:marRight w:val="0"/>
      <w:marTop w:val="0"/>
      <w:marBottom w:val="0"/>
      <w:divBdr>
        <w:top w:val="none" w:sz="0" w:space="0" w:color="auto"/>
        <w:left w:val="none" w:sz="0" w:space="0" w:color="auto"/>
        <w:bottom w:val="none" w:sz="0" w:space="0" w:color="auto"/>
        <w:right w:val="none" w:sz="0" w:space="0" w:color="auto"/>
      </w:divBdr>
    </w:div>
    <w:div w:id="236599920">
      <w:bodyDiv w:val="1"/>
      <w:marLeft w:val="0"/>
      <w:marRight w:val="0"/>
      <w:marTop w:val="0"/>
      <w:marBottom w:val="0"/>
      <w:divBdr>
        <w:top w:val="none" w:sz="0" w:space="0" w:color="auto"/>
        <w:left w:val="none" w:sz="0" w:space="0" w:color="auto"/>
        <w:bottom w:val="none" w:sz="0" w:space="0" w:color="auto"/>
        <w:right w:val="none" w:sz="0" w:space="0" w:color="auto"/>
      </w:divBdr>
    </w:div>
    <w:div w:id="362369871">
      <w:bodyDiv w:val="1"/>
      <w:marLeft w:val="0"/>
      <w:marRight w:val="0"/>
      <w:marTop w:val="0"/>
      <w:marBottom w:val="0"/>
      <w:divBdr>
        <w:top w:val="none" w:sz="0" w:space="0" w:color="auto"/>
        <w:left w:val="none" w:sz="0" w:space="0" w:color="auto"/>
        <w:bottom w:val="none" w:sz="0" w:space="0" w:color="auto"/>
        <w:right w:val="none" w:sz="0" w:space="0" w:color="auto"/>
      </w:divBdr>
    </w:div>
    <w:div w:id="391587226">
      <w:bodyDiv w:val="1"/>
      <w:marLeft w:val="0"/>
      <w:marRight w:val="0"/>
      <w:marTop w:val="0"/>
      <w:marBottom w:val="0"/>
      <w:divBdr>
        <w:top w:val="none" w:sz="0" w:space="0" w:color="auto"/>
        <w:left w:val="none" w:sz="0" w:space="0" w:color="auto"/>
        <w:bottom w:val="none" w:sz="0" w:space="0" w:color="auto"/>
        <w:right w:val="none" w:sz="0" w:space="0" w:color="auto"/>
      </w:divBdr>
    </w:div>
    <w:div w:id="475226195">
      <w:bodyDiv w:val="1"/>
      <w:marLeft w:val="0"/>
      <w:marRight w:val="0"/>
      <w:marTop w:val="0"/>
      <w:marBottom w:val="0"/>
      <w:divBdr>
        <w:top w:val="none" w:sz="0" w:space="0" w:color="auto"/>
        <w:left w:val="none" w:sz="0" w:space="0" w:color="auto"/>
        <w:bottom w:val="none" w:sz="0" w:space="0" w:color="auto"/>
        <w:right w:val="none" w:sz="0" w:space="0" w:color="auto"/>
      </w:divBdr>
    </w:div>
    <w:div w:id="565068968">
      <w:bodyDiv w:val="1"/>
      <w:marLeft w:val="0"/>
      <w:marRight w:val="0"/>
      <w:marTop w:val="0"/>
      <w:marBottom w:val="0"/>
      <w:divBdr>
        <w:top w:val="none" w:sz="0" w:space="0" w:color="auto"/>
        <w:left w:val="none" w:sz="0" w:space="0" w:color="auto"/>
        <w:bottom w:val="none" w:sz="0" w:space="0" w:color="auto"/>
        <w:right w:val="none" w:sz="0" w:space="0" w:color="auto"/>
      </w:divBdr>
    </w:div>
    <w:div w:id="568659794">
      <w:bodyDiv w:val="1"/>
      <w:marLeft w:val="0"/>
      <w:marRight w:val="0"/>
      <w:marTop w:val="0"/>
      <w:marBottom w:val="0"/>
      <w:divBdr>
        <w:top w:val="none" w:sz="0" w:space="0" w:color="auto"/>
        <w:left w:val="none" w:sz="0" w:space="0" w:color="auto"/>
        <w:bottom w:val="none" w:sz="0" w:space="0" w:color="auto"/>
        <w:right w:val="none" w:sz="0" w:space="0" w:color="auto"/>
      </w:divBdr>
    </w:div>
    <w:div w:id="759760363">
      <w:bodyDiv w:val="1"/>
      <w:marLeft w:val="0"/>
      <w:marRight w:val="0"/>
      <w:marTop w:val="0"/>
      <w:marBottom w:val="0"/>
      <w:divBdr>
        <w:top w:val="none" w:sz="0" w:space="0" w:color="auto"/>
        <w:left w:val="none" w:sz="0" w:space="0" w:color="auto"/>
        <w:bottom w:val="none" w:sz="0" w:space="0" w:color="auto"/>
        <w:right w:val="none" w:sz="0" w:space="0" w:color="auto"/>
      </w:divBdr>
    </w:div>
    <w:div w:id="785076562">
      <w:bodyDiv w:val="1"/>
      <w:marLeft w:val="0"/>
      <w:marRight w:val="0"/>
      <w:marTop w:val="0"/>
      <w:marBottom w:val="0"/>
      <w:divBdr>
        <w:top w:val="none" w:sz="0" w:space="0" w:color="auto"/>
        <w:left w:val="none" w:sz="0" w:space="0" w:color="auto"/>
        <w:bottom w:val="none" w:sz="0" w:space="0" w:color="auto"/>
        <w:right w:val="none" w:sz="0" w:space="0" w:color="auto"/>
      </w:divBdr>
    </w:div>
    <w:div w:id="785737871">
      <w:bodyDiv w:val="1"/>
      <w:marLeft w:val="0"/>
      <w:marRight w:val="0"/>
      <w:marTop w:val="0"/>
      <w:marBottom w:val="0"/>
      <w:divBdr>
        <w:top w:val="none" w:sz="0" w:space="0" w:color="auto"/>
        <w:left w:val="none" w:sz="0" w:space="0" w:color="auto"/>
        <w:bottom w:val="none" w:sz="0" w:space="0" w:color="auto"/>
        <w:right w:val="none" w:sz="0" w:space="0" w:color="auto"/>
      </w:divBdr>
    </w:div>
    <w:div w:id="830875485">
      <w:bodyDiv w:val="1"/>
      <w:marLeft w:val="0"/>
      <w:marRight w:val="0"/>
      <w:marTop w:val="0"/>
      <w:marBottom w:val="0"/>
      <w:divBdr>
        <w:top w:val="none" w:sz="0" w:space="0" w:color="auto"/>
        <w:left w:val="none" w:sz="0" w:space="0" w:color="auto"/>
        <w:bottom w:val="none" w:sz="0" w:space="0" w:color="auto"/>
        <w:right w:val="none" w:sz="0" w:space="0" w:color="auto"/>
      </w:divBdr>
    </w:div>
    <w:div w:id="887838282">
      <w:bodyDiv w:val="1"/>
      <w:marLeft w:val="0"/>
      <w:marRight w:val="0"/>
      <w:marTop w:val="0"/>
      <w:marBottom w:val="0"/>
      <w:divBdr>
        <w:top w:val="none" w:sz="0" w:space="0" w:color="auto"/>
        <w:left w:val="none" w:sz="0" w:space="0" w:color="auto"/>
        <w:bottom w:val="none" w:sz="0" w:space="0" w:color="auto"/>
        <w:right w:val="none" w:sz="0" w:space="0" w:color="auto"/>
      </w:divBdr>
    </w:div>
    <w:div w:id="909081213">
      <w:bodyDiv w:val="1"/>
      <w:marLeft w:val="0"/>
      <w:marRight w:val="0"/>
      <w:marTop w:val="0"/>
      <w:marBottom w:val="0"/>
      <w:divBdr>
        <w:top w:val="none" w:sz="0" w:space="0" w:color="auto"/>
        <w:left w:val="none" w:sz="0" w:space="0" w:color="auto"/>
        <w:bottom w:val="none" w:sz="0" w:space="0" w:color="auto"/>
        <w:right w:val="none" w:sz="0" w:space="0" w:color="auto"/>
      </w:divBdr>
    </w:div>
    <w:div w:id="954562624">
      <w:bodyDiv w:val="1"/>
      <w:marLeft w:val="0"/>
      <w:marRight w:val="0"/>
      <w:marTop w:val="0"/>
      <w:marBottom w:val="0"/>
      <w:divBdr>
        <w:top w:val="none" w:sz="0" w:space="0" w:color="auto"/>
        <w:left w:val="none" w:sz="0" w:space="0" w:color="auto"/>
        <w:bottom w:val="none" w:sz="0" w:space="0" w:color="auto"/>
        <w:right w:val="none" w:sz="0" w:space="0" w:color="auto"/>
      </w:divBdr>
    </w:div>
    <w:div w:id="1004672606">
      <w:bodyDiv w:val="1"/>
      <w:marLeft w:val="0"/>
      <w:marRight w:val="0"/>
      <w:marTop w:val="0"/>
      <w:marBottom w:val="0"/>
      <w:divBdr>
        <w:top w:val="none" w:sz="0" w:space="0" w:color="auto"/>
        <w:left w:val="none" w:sz="0" w:space="0" w:color="auto"/>
        <w:bottom w:val="none" w:sz="0" w:space="0" w:color="auto"/>
        <w:right w:val="none" w:sz="0" w:space="0" w:color="auto"/>
      </w:divBdr>
    </w:div>
    <w:div w:id="1058434507">
      <w:bodyDiv w:val="1"/>
      <w:marLeft w:val="0"/>
      <w:marRight w:val="0"/>
      <w:marTop w:val="0"/>
      <w:marBottom w:val="0"/>
      <w:divBdr>
        <w:top w:val="none" w:sz="0" w:space="0" w:color="auto"/>
        <w:left w:val="none" w:sz="0" w:space="0" w:color="auto"/>
        <w:bottom w:val="none" w:sz="0" w:space="0" w:color="auto"/>
        <w:right w:val="none" w:sz="0" w:space="0" w:color="auto"/>
      </w:divBdr>
    </w:div>
    <w:div w:id="1073237899">
      <w:bodyDiv w:val="1"/>
      <w:marLeft w:val="0"/>
      <w:marRight w:val="0"/>
      <w:marTop w:val="0"/>
      <w:marBottom w:val="0"/>
      <w:divBdr>
        <w:top w:val="none" w:sz="0" w:space="0" w:color="auto"/>
        <w:left w:val="none" w:sz="0" w:space="0" w:color="auto"/>
        <w:bottom w:val="none" w:sz="0" w:space="0" w:color="auto"/>
        <w:right w:val="none" w:sz="0" w:space="0" w:color="auto"/>
      </w:divBdr>
    </w:div>
    <w:div w:id="1104113747">
      <w:bodyDiv w:val="1"/>
      <w:marLeft w:val="0"/>
      <w:marRight w:val="0"/>
      <w:marTop w:val="0"/>
      <w:marBottom w:val="0"/>
      <w:divBdr>
        <w:top w:val="none" w:sz="0" w:space="0" w:color="auto"/>
        <w:left w:val="none" w:sz="0" w:space="0" w:color="auto"/>
        <w:bottom w:val="none" w:sz="0" w:space="0" w:color="auto"/>
        <w:right w:val="none" w:sz="0" w:space="0" w:color="auto"/>
      </w:divBdr>
    </w:div>
    <w:div w:id="1131511687">
      <w:bodyDiv w:val="1"/>
      <w:marLeft w:val="0"/>
      <w:marRight w:val="0"/>
      <w:marTop w:val="0"/>
      <w:marBottom w:val="0"/>
      <w:divBdr>
        <w:top w:val="none" w:sz="0" w:space="0" w:color="auto"/>
        <w:left w:val="none" w:sz="0" w:space="0" w:color="auto"/>
        <w:bottom w:val="none" w:sz="0" w:space="0" w:color="auto"/>
        <w:right w:val="none" w:sz="0" w:space="0" w:color="auto"/>
      </w:divBdr>
    </w:div>
    <w:div w:id="1146553727">
      <w:bodyDiv w:val="1"/>
      <w:marLeft w:val="0"/>
      <w:marRight w:val="0"/>
      <w:marTop w:val="0"/>
      <w:marBottom w:val="0"/>
      <w:divBdr>
        <w:top w:val="none" w:sz="0" w:space="0" w:color="auto"/>
        <w:left w:val="none" w:sz="0" w:space="0" w:color="auto"/>
        <w:bottom w:val="none" w:sz="0" w:space="0" w:color="auto"/>
        <w:right w:val="none" w:sz="0" w:space="0" w:color="auto"/>
      </w:divBdr>
    </w:div>
    <w:div w:id="1204295969">
      <w:bodyDiv w:val="1"/>
      <w:marLeft w:val="0"/>
      <w:marRight w:val="0"/>
      <w:marTop w:val="0"/>
      <w:marBottom w:val="0"/>
      <w:divBdr>
        <w:top w:val="none" w:sz="0" w:space="0" w:color="auto"/>
        <w:left w:val="none" w:sz="0" w:space="0" w:color="auto"/>
        <w:bottom w:val="none" w:sz="0" w:space="0" w:color="auto"/>
        <w:right w:val="none" w:sz="0" w:space="0" w:color="auto"/>
      </w:divBdr>
    </w:div>
    <w:div w:id="1288587010">
      <w:bodyDiv w:val="1"/>
      <w:marLeft w:val="0"/>
      <w:marRight w:val="0"/>
      <w:marTop w:val="0"/>
      <w:marBottom w:val="0"/>
      <w:divBdr>
        <w:top w:val="none" w:sz="0" w:space="0" w:color="auto"/>
        <w:left w:val="none" w:sz="0" w:space="0" w:color="auto"/>
        <w:bottom w:val="none" w:sz="0" w:space="0" w:color="auto"/>
        <w:right w:val="none" w:sz="0" w:space="0" w:color="auto"/>
      </w:divBdr>
    </w:div>
    <w:div w:id="1385643058">
      <w:bodyDiv w:val="1"/>
      <w:marLeft w:val="0"/>
      <w:marRight w:val="0"/>
      <w:marTop w:val="0"/>
      <w:marBottom w:val="0"/>
      <w:divBdr>
        <w:top w:val="none" w:sz="0" w:space="0" w:color="auto"/>
        <w:left w:val="none" w:sz="0" w:space="0" w:color="auto"/>
        <w:bottom w:val="none" w:sz="0" w:space="0" w:color="auto"/>
        <w:right w:val="none" w:sz="0" w:space="0" w:color="auto"/>
      </w:divBdr>
    </w:div>
    <w:div w:id="1536114799">
      <w:bodyDiv w:val="1"/>
      <w:marLeft w:val="0"/>
      <w:marRight w:val="0"/>
      <w:marTop w:val="0"/>
      <w:marBottom w:val="0"/>
      <w:divBdr>
        <w:top w:val="none" w:sz="0" w:space="0" w:color="auto"/>
        <w:left w:val="none" w:sz="0" w:space="0" w:color="auto"/>
        <w:bottom w:val="none" w:sz="0" w:space="0" w:color="auto"/>
        <w:right w:val="none" w:sz="0" w:space="0" w:color="auto"/>
      </w:divBdr>
    </w:div>
    <w:div w:id="1553156539">
      <w:bodyDiv w:val="1"/>
      <w:marLeft w:val="0"/>
      <w:marRight w:val="0"/>
      <w:marTop w:val="0"/>
      <w:marBottom w:val="0"/>
      <w:divBdr>
        <w:top w:val="none" w:sz="0" w:space="0" w:color="auto"/>
        <w:left w:val="none" w:sz="0" w:space="0" w:color="auto"/>
        <w:bottom w:val="none" w:sz="0" w:space="0" w:color="auto"/>
        <w:right w:val="none" w:sz="0" w:space="0" w:color="auto"/>
      </w:divBdr>
    </w:div>
    <w:div w:id="1559393962">
      <w:bodyDiv w:val="1"/>
      <w:marLeft w:val="0"/>
      <w:marRight w:val="0"/>
      <w:marTop w:val="0"/>
      <w:marBottom w:val="0"/>
      <w:divBdr>
        <w:top w:val="none" w:sz="0" w:space="0" w:color="auto"/>
        <w:left w:val="none" w:sz="0" w:space="0" w:color="auto"/>
        <w:bottom w:val="none" w:sz="0" w:space="0" w:color="auto"/>
        <w:right w:val="none" w:sz="0" w:space="0" w:color="auto"/>
      </w:divBdr>
    </w:div>
    <w:div w:id="1596674373">
      <w:bodyDiv w:val="1"/>
      <w:marLeft w:val="0"/>
      <w:marRight w:val="0"/>
      <w:marTop w:val="0"/>
      <w:marBottom w:val="0"/>
      <w:divBdr>
        <w:top w:val="none" w:sz="0" w:space="0" w:color="auto"/>
        <w:left w:val="none" w:sz="0" w:space="0" w:color="auto"/>
        <w:bottom w:val="none" w:sz="0" w:space="0" w:color="auto"/>
        <w:right w:val="none" w:sz="0" w:space="0" w:color="auto"/>
      </w:divBdr>
    </w:div>
    <w:div w:id="1609199703">
      <w:bodyDiv w:val="1"/>
      <w:marLeft w:val="0"/>
      <w:marRight w:val="0"/>
      <w:marTop w:val="0"/>
      <w:marBottom w:val="0"/>
      <w:divBdr>
        <w:top w:val="none" w:sz="0" w:space="0" w:color="auto"/>
        <w:left w:val="none" w:sz="0" w:space="0" w:color="auto"/>
        <w:bottom w:val="none" w:sz="0" w:space="0" w:color="auto"/>
        <w:right w:val="none" w:sz="0" w:space="0" w:color="auto"/>
      </w:divBdr>
    </w:div>
    <w:div w:id="1626767126">
      <w:bodyDiv w:val="1"/>
      <w:marLeft w:val="0"/>
      <w:marRight w:val="0"/>
      <w:marTop w:val="0"/>
      <w:marBottom w:val="0"/>
      <w:divBdr>
        <w:top w:val="none" w:sz="0" w:space="0" w:color="auto"/>
        <w:left w:val="none" w:sz="0" w:space="0" w:color="auto"/>
        <w:bottom w:val="none" w:sz="0" w:space="0" w:color="auto"/>
        <w:right w:val="none" w:sz="0" w:space="0" w:color="auto"/>
      </w:divBdr>
    </w:div>
    <w:div w:id="1702168151">
      <w:bodyDiv w:val="1"/>
      <w:marLeft w:val="0"/>
      <w:marRight w:val="0"/>
      <w:marTop w:val="0"/>
      <w:marBottom w:val="0"/>
      <w:divBdr>
        <w:top w:val="none" w:sz="0" w:space="0" w:color="auto"/>
        <w:left w:val="none" w:sz="0" w:space="0" w:color="auto"/>
        <w:bottom w:val="none" w:sz="0" w:space="0" w:color="auto"/>
        <w:right w:val="none" w:sz="0" w:space="0" w:color="auto"/>
      </w:divBdr>
    </w:div>
    <w:div w:id="1788891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ofiadutta" TargetMode="External"/><Relationship Id="rId3" Type="http://schemas.openxmlformats.org/officeDocument/2006/relationships/styles" Target="styles.xml"/><Relationship Id="rId7" Type="http://schemas.openxmlformats.org/officeDocument/2006/relationships/hyperlink" Target="https://sofiadutta.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fdutta@cisco.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tes.google.com/umbc.edu/data606/fall-2020/sofia-du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13692-CE6C-1A42-ACFE-9ED10682C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Kumar Das</dc:creator>
  <cp:keywords/>
  <dc:description/>
  <cp:lastModifiedBy>Sofia Dutta (sofdutta)</cp:lastModifiedBy>
  <cp:revision>2</cp:revision>
  <cp:lastPrinted>2017-05-27T20:28:00Z</cp:lastPrinted>
  <dcterms:created xsi:type="dcterms:W3CDTF">2023-05-20T22:01:00Z</dcterms:created>
  <dcterms:modified xsi:type="dcterms:W3CDTF">2023-05-20T22:01:00Z</dcterms:modified>
</cp:coreProperties>
</file>