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709" w:rsidRPr="00F34AE5" w:rsidRDefault="00463709" w:rsidP="00F34AE5">
      <w:pPr>
        <w:spacing w:after="0" w:line="276" w:lineRule="auto"/>
        <w:jc w:val="center"/>
        <w:rPr>
          <w:rFonts w:ascii="Times New Roman" w:eastAsia="Poppins" w:hAnsi="Times New Roman" w:cs="Times New Roman"/>
          <w:sz w:val="24"/>
          <w:szCs w:val="24"/>
          <w:u w:val="single"/>
        </w:rPr>
      </w:pPr>
      <w:r w:rsidRPr="00F34AE5">
        <w:rPr>
          <w:rFonts w:ascii="Times New Roman" w:eastAsia="Poppins" w:hAnsi="Times New Roman" w:cs="Times New Roman"/>
          <w:b/>
          <w:bCs/>
          <w:sz w:val="24"/>
          <w:szCs w:val="24"/>
          <w:u w:val="single"/>
        </w:rPr>
        <w:t>Información del despacho</w:t>
      </w:r>
      <w:r w:rsidRPr="00F34AE5">
        <w:rPr>
          <w:rFonts w:ascii="Times New Roman" w:eastAsia="Poppins" w:hAnsi="Times New Roman" w:cs="Times New Roman"/>
          <w:bCs/>
          <w:sz w:val="24"/>
          <w:szCs w:val="24"/>
          <w:u w:val="single"/>
        </w:rPr>
        <w:t xml:space="preserve"> </w:t>
      </w:r>
      <w:r w:rsidRPr="00F34AE5">
        <w:rPr>
          <w:rFonts w:ascii="Times New Roman" w:eastAsia="Poppins" w:hAnsi="Times New Roman" w:cs="Times New Roman"/>
          <w:b/>
          <w:bCs/>
          <w:sz w:val="24"/>
          <w:szCs w:val="24"/>
          <w:u w:val="single"/>
        </w:rPr>
        <w:t>| Información de servicios</w:t>
      </w:r>
    </w:p>
    <w:p w:rsidR="00463709" w:rsidRPr="003D2978" w:rsidRDefault="00463709" w:rsidP="003D2978">
      <w:pPr>
        <w:spacing w:after="0" w:line="276" w:lineRule="auto"/>
        <w:jc w:val="both"/>
        <w:rPr>
          <w:rFonts w:ascii="Times New Roman" w:eastAsia="Poppins" w:hAnsi="Times New Roman" w:cs="Times New Roman"/>
          <w:sz w:val="24"/>
          <w:szCs w:val="24"/>
        </w:rPr>
      </w:pPr>
    </w:p>
    <w:p w:rsidR="00463709" w:rsidRPr="003D2978" w:rsidRDefault="00463709" w:rsidP="003D2978">
      <w:pPr>
        <w:pStyle w:val="Prrafodelista"/>
        <w:numPr>
          <w:ilvl w:val="0"/>
          <w:numId w:val="1"/>
        </w:numPr>
        <w:spacing w:line="276" w:lineRule="auto"/>
        <w:jc w:val="both"/>
        <w:rPr>
          <w:b/>
          <w:sz w:val="24"/>
          <w:szCs w:val="24"/>
        </w:rPr>
      </w:pPr>
      <w:r w:rsidRPr="003D2978">
        <w:rPr>
          <w:b/>
          <w:sz w:val="24"/>
          <w:szCs w:val="24"/>
        </w:rPr>
        <w:t>¿Cuáles son los servicios que brinda su Asesoría Legal Especializada?</w:t>
      </w:r>
    </w:p>
    <w:p w:rsidR="00463709" w:rsidRPr="003D2978" w:rsidRDefault="00463709" w:rsidP="003D2978">
      <w:pPr>
        <w:pStyle w:val="Prrafodelista"/>
        <w:spacing w:line="276" w:lineRule="auto"/>
        <w:jc w:val="both"/>
        <w:rPr>
          <w:sz w:val="24"/>
          <w:szCs w:val="24"/>
        </w:rPr>
      </w:pPr>
      <w:r w:rsidRPr="003D2978">
        <w:rPr>
          <w:sz w:val="24"/>
          <w:szCs w:val="24"/>
        </w:rPr>
        <w:t>El área penal de la oficina de C&amp;C Asesoría Legal Especializada se encarga de defender los derechos de persona</w:t>
      </w:r>
      <w:r w:rsidR="00F34AE5">
        <w:rPr>
          <w:sz w:val="24"/>
          <w:szCs w:val="24"/>
        </w:rPr>
        <w:t>s</w:t>
      </w:r>
      <w:r w:rsidRPr="003D2978">
        <w:rPr>
          <w:sz w:val="24"/>
          <w:szCs w:val="24"/>
        </w:rPr>
        <w:t xml:space="preserve"> y/o empresas que se encuentran involucradas en algún tipo de delito, ya sea como acusados en la que se realiza la labor de abogados defensores. Se asiste en detenciones (atención de urgencias en comisarias o juzgados, desde el momento de la detención; prisión preventiva</w:t>
      </w:r>
      <w:r w:rsidR="00F34AE5">
        <w:rPr>
          <w:sz w:val="24"/>
          <w:szCs w:val="24"/>
        </w:rPr>
        <w:t>; incoación de proceso inmediato</w:t>
      </w:r>
      <w:r w:rsidRPr="003D2978">
        <w:rPr>
          <w:sz w:val="24"/>
          <w:szCs w:val="24"/>
        </w:rPr>
        <w:t>); representaciones a nivel de juicio, presentamos apelaciones que son impugnaciones de sentencias desfavorables, redactamos denuncias y querellas.</w:t>
      </w:r>
    </w:p>
    <w:p w:rsidR="00463709" w:rsidRPr="003D2978" w:rsidRDefault="00463709" w:rsidP="003D2978">
      <w:pPr>
        <w:pStyle w:val="Prrafodelista"/>
        <w:numPr>
          <w:ilvl w:val="0"/>
          <w:numId w:val="1"/>
        </w:numPr>
        <w:spacing w:line="276" w:lineRule="auto"/>
        <w:jc w:val="both"/>
        <w:rPr>
          <w:sz w:val="24"/>
          <w:szCs w:val="24"/>
        </w:rPr>
      </w:pPr>
      <w:r w:rsidRPr="003D2978">
        <w:rPr>
          <w:b/>
          <w:sz w:val="24"/>
          <w:szCs w:val="24"/>
        </w:rPr>
        <w:t xml:space="preserve">¿Qué cree que diferencia a su marca de otras empresas de la competencia?  ¿Por qué un cliente debería elegirlos a ustedes? </w:t>
      </w:r>
      <w:r w:rsidRPr="003D2978">
        <w:rPr>
          <w:sz w:val="24"/>
          <w:szCs w:val="24"/>
        </w:rPr>
        <w:t xml:space="preserve">C&amp;C </w:t>
      </w:r>
      <w:r w:rsidR="00F34AE5" w:rsidRPr="003D2978">
        <w:rPr>
          <w:sz w:val="24"/>
          <w:szCs w:val="24"/>
        </w:rPr>
        <w:t>Asesoría</w:t>
      </w:r>
      <w:r w:rsidRPr="003D2978">
        <w:rPr>
          <w:sz w:val="24"/>
          <w:szCs w:val="24"/>
        </w:rPr>
        <w:t xml:space="preserve"> legal especializada se diferencia de las otras marcas porque nosotros no vendemos ilusiones, por el </w:t>
      </w:r>
      <w:r w:rsidR="00F34AE5" w:rsidRPr="003D2978">
        <w:rPr>
          <w:sz w:val="24"/>
          <w:szCs w:val="24"/>
        </w:rPr>
        <w:t>contrario,</w:t>
      </w:r>
      <w:r w:rsidRPr="003D2978">
        <w:rPr>
          <w:sz w:val="24"/>
          <w:szCs w:val="24"/>
        </w:rPr>
        <w:t xml:space="preserve"> lo que ofrecemos son realidades analizadas desde el punto de vista legal; un análisis a fondo de las posibles soluciones para una determinada controversia, en la que los clientes puedan salir airosos de cualquier problema. El cliente debería elegirnos porque trabajamos en base a resultados y no a palabras, </w:t>
      </w:r>
      <w:r w:rsidR="00942692" w:rsidRPr="003D2978">
        <w:rPr>
          <w:sz w:val="24"/>
          <w:szCs w:val="24"/>
        </w:rPr>
        <w:t xml:space="preserve">cada profesional del derecho en el estudio se encuentra ampliamente capacitado y preparado en el área que necesite, cabe recalcar también que nuestra amplia trayectoria y buena reputación coadyuvan a generar confianza en los clientes. </w:t>
      </w:r>
    </w:p>
    <w:p w:rsidR="00942692" w:rsidRPr="003D2978" w:rsidRDefault="00463709" w:rsidP="003D2978">
      <w:pPr>
        <w:pStyle w:val="Prrafodelista"/>
        <w:numPr>
          <w:ilvl w:val="0"/>
          <w:numId w:val="1"/>
        </w:numPr>
        <w:spacing w:line="276" w:lineRule="auto"/>
        <w:jc w:val="both"/>
        <w:rPr>
          <w:b/>
          <w:sz w:val="24"/>
          <w:szCs w:val="24"/>
        </w:rPr>
      </w:pPr>
      <w:r w:rsidRPr="003D2978">
        <w:rPr>
          <w:b/>
          <w:sz w:val="24"/>
          <w:szCs w:val="24"/>
        </w:rPr>
        <w:t>¿Cuál es el procedimiento para la atención con los clientes?</w:t>
      </w:r>
      <w:r w:rsidR="00942692" w:rsidRPr="003D2978">
        <w:rPr>
          <w:b/>
          <w:sz w:val="24"/>
          <w:szCs w:val="24"/>
        </w:rPr>
        <w:t xml:space="preserve"> </w:t>
      </w:r>
      <w:r w:rsidR="003D2978" w:rsidRPr="003D2978">
        <w:rPr>
          <w:b/>
          <w:sz w:val="24"/>
          <w:szCs w:val="24"/>
        </w:rPr>
        <w:t>Mencionar el paso a paso de todo el proceso:</w:t>
      </w:r>
      <w:r w:rsidR="003D2978" w:rsidRPr="003D2978">
        <w:rPr>
          <w:sz w:val="24"/>
          <w:szCs w:val="24"/>
        </w:rPr>
        <w:t xml:space="preserve"> </w:t>
      </w:r>
      <w:r w:rsidR="00942692" w:rsidRPr="003D2978">
        <w:rPr>
          <w:sz w:val="24"/>
          <w:szCs w:val="24"/>
        </w:rPr>
        <w:t>El procedimiento para la atención con los clientes es: 1.- Llamada telefónica de identificación y primer contacto con el posible cliente; 2.- Agendar una entrevista de manera presencial (virtual) de ser el caso, por lo general se brinda la dirección del despacho y previamente habiendo coordinado con el cliente se espera su llegada.</w:t>
      </w:r>
      <w:r w:rsidR="003D2978" w:rsidRPr="003D2978">
        <w:rPr>
          <w:sz w:val="24"/>
          <w:szCs w:val="24"/>
        </w:rPr>
        <w:t xml:space="preserve"> Una vez ya en el despacho se procede a absolver las dudas y consultas que tenga el cliente, para finalmente poder firmar un contrato de trabajo.</w:t>
      </w:r>
    </w:p>
    <w:p w:rsidR="00463709" w:rsidRPr="003D2978" w:rsidRDefault="00463709" w:rsidP="003D2978">
      <w:pPr>
        <w:pStyle w:val="Prrafodelista"/>
        <w:numPr>
          <w:ilvl w:val="0"/>
          <w:numId w:val="1"/>
        </w:numPr>
        <w:spacing w:line="276" w:lineRule="auto"/>
        <w:jc w:val="both"/>
        <w:rPr>
          <w:sz w:val="24"/>
          <w:szCs w:val="24"/>
        </w:rPr>
      </w:pPr>
      <w:r w:rsidRPr="00F34AE5">
        <w:rPr>
          <w:b/>
          <w:sz w:val="24"/>
          <w:szCs w:val="24"/>
        </w:rPr>
        <w:t>¿C</w:t>
      </w:r>
      <w:r w:rsidR="003D2978" w:rsidRPr="00F34AE5">
        <w:rPr>
          <w:b/>
          <w:sz w:val="24"/>
          <w:szCs w:val="24"/>
        </w:rPr>
        <w:t>uál es su horario de atención?</w:t>
      </w:r>
      <w:r w:rsidR="003D2978" w:rsidRPr="003D2978">
        <w:rPr>
          <w:sz w:val="24"/>
          <w:szCs w:val="24"/>
        </w:rPr>
        <w:t xml:space="preserve"> El horario de atención es de </w:t>
      </w:r>
      <w:proofErr w:type="gramStart"/>
      <w:r w:rsidR="003D2978" w:rsidRPr="003D2978">
        <w:rPr>
          <w:sz w:val="24"/>
          <w:szCs w:val="24"/>
        </w:rPr>
        <w:t>Lunes</w:t>
      </w:r>
      <w:proofErr w:type="gramEnd"/>
      <w:r w:rsidR="003D2978" w:rsidRPr="003D2978">
        <w:rPr>
          <w:sz w:val="24"/>
          <w:szCs w:val="24"/>
        </w:rPr>
        <w:t xml:space="preserve"> a Viernes de 9:30 am a 1:50 pm y de 4:00 a 6:00 pm</w:t>
      </w:r>
    </w:p>
    <w:p w:rsidR="00463709" w:rsidRPr="003D2978" w:rsidRDefault="00463709" w:rsidP="003D2978">
      <w:pPr>
        <w:pStyle w:val="Prrafodelista"/>
        <w:numPr>
          <w:ilvl w:val="0"/>
          <w:numId w:val="1"/>
        </w:numPr>
        <w:spacing w:line="276" w:lineRule="auto"/>
        <w:jc w:val="both"/>
        <w:rPr>
          <w:sz w:val="24"/>
          <w:szCs w:val="24"/>
        </w:rPr>
      </w:pPr>
      <w:bookmarkStart w:id="0" w:name="_GoBack"/>
      <w:bookmarkEnd w:id="0"/>
      <w:r w:rsidRPr="00F34AE5">
        <w:rPr>
          <w:b/>
          <w:sz w:val="24"/>
          <w:szCs w:val="24"/>
        </w:rPr>
        <w:t>¿Prefieren que los clientes potenciales los contacten por WhatsApp, llamada telefónica, formulario o visita directa al estudio?</w:t>
      </w:r>
      <w:r w:rsidR="003D2978" w:rsidRPr="003D2978">
        <w:rPr>
          <w:sz w:val="24"/>
          <w:szCs w:val="24"/>
        </w:rPr>
        <w:t xml:space="preserve"> Prefiero que </w:t>
      </w:r>
      <w:proofErr w:type="gramStart"/>
      <w:r w:rsidR="003D2978" w:rsidRPr="003D2978">
        <w:rPr>
          <w:sz w:val="24"/>
          <w:szCs w:val="24"/>
        </w:rPr>
        <w:t>los cliente</w:t>
      </w:r>
      <w:proofErr w:type="gramEnd"/>
      <w:r w:rsidR="003D2978" w:rsidRPr="003D2978">
        <w:rPr>
          <w:sz w:val="24"/>
          <w:szCs w:val="24"/>
        </w:rPr>
        <w:t xml:space="preserve"> me contacten por llamada telefónica, excepcionalmente por </w:t>
      </w:r>
      <w:proofErr w:type="spellStart"/>
      <w:r w:rsidR="003D2978" w:rsidRPr="003D2978">
        <w:rPr>
          <w:sz w:val="24"/>
          <w:szCs w:val="24"/>
        </w:rPr>
        <w:t>whattsap</w:t>
      </w:r>
      <w:proofErr w:type="spellEnd"/>
    </w:p>
    <w:p w:rsidR="00BE340F" w:rsidRPr="003D2978" w:rsidRDefault="00BE340F" w:rsidP="003D2978">
      <w:pPr>
        <w:spacing w:line="276" w:lineRule="auto"/>
        <w:jc w:val="both"/>
        <w:rPr>
          <w:sz w:val="24"/>
          <w:szCs w:val="24"/>
        </w:rPr>
      </w:pPr>
    </w:p>
    <w:sectPr w:rsidR="00BE340F" w:rsidRPr="003D2978">
      <w:headerReference w:type="default" r:id="rId7"/>
      <w:footerReference w:type="default" r:id="rId8"/>
      <w:pgSz w:w="11906" w:h="16838"/>
      <w:pgMar w:top="1133"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0AB" w:rsidRDefault="000630AB">
      <w:pPr>
        <w:spacing w:after="0" w:line="240" w:lineRule="auto"/>
      </w:pPr>
      <w:r>
        <w:separator/>
      </w:r>
    </w:p>
  </w:endnote>
  <w:endnote w:type="continuationSeparator" w:id="0">
    <w:p w:rsidR="000630AB" w:rsidRDefault="00063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A5C" w:rsidRDefault="000630A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0AB" w:rsidRDefault="000630AB">
      <w:pPr>
        <w:spacing w:after="0" w:line="240" w:lineRule="auto"/>
      </w:pPr>
      <w:r>
        <w:separator/>
      </w:r>
    </w:p>
  </w:footnote>
  <w:footnote w:type="continuationSeparator" w:id="0">
    <w:p w:rsidR="000630AB" w:rsidRDefault="00063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A5C" w:rsidRDefault="000630A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AF0052"/>
    <w:multiLevelType w:val="hybridMultilevel"/>
    <w:tmpl w:val="F6861D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709"/>
    <w:rsid w:val="000630AB"/>
    <w:rsid w:val="003D2978"/>
    <w:rsid w:val="00463709"/>
    <w:rsid w:val="007F49AB"/>
    <w:rsid w:val="00942692"/>
    <w:rsid w:val="00BE340F"/>
    <w:rsid w:val="00F3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BE160-C96C-44CC-83E5-EF70E2BF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709"/>
    <w:rPr>
      <w:rFonts w:ascii="Calibri" w:eastAsia="Calibri" w:hAnsi="Calibri" w:cs="Calibri"/>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2032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2</cp:revision>
  <dcterms:created xsi:type="dcterms:W3CDTF">2026-10-11T00:43:00Z</dcterms:created>
  <dcterms:modified xsi:type="dcterms:W3CDTF">2026-10-11T00:43:00Z</dcterms:modified>
</cp:coreProperties>
</file>