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efefe" w:val="clear"/>
        <w:spacing w:after="160" w:before="220" w:lineRule="auto"/>
        <w:contextualSpacing w:val="0"/>
        <w:rPr>
          <w:b w:val="1"/>
          <w:color w:val="3f3f3f"/>
          <w:sz w:val="23"/>
          <w:szCs w:val="23"/>
        </w:rPr>
      </w:pPr>
      <w:r w:rsidDel="00000000" w:rsidR="00000000" w:rsidRPr="00000000">
        <w:rPr>
          <w:b w:val="1"/>
          <w:color w:val="3f3f3f"/>
          <w:sz w:val="23"/>
          <w:szCs w:val="23"/>
          <w:rtl w:val="0"/>
        </w:rPr>
        <w:t xml:space="preserve">Create an outline of your narrative. </w:t>
      </w:r>
    </w:p>
    <w:p w:rsidR="00000000" w:rsidDel="00000000" w:rsidP="00000000" w:rsidRDefault="00000000" w:rsidRPr="00000000">
      <w:pPr>
        <w:shd w:fill="fefefe" w:val="clear"/>
        <w:spacing w:after="160" w:before="220" w:lineRule="auto"/>
        <w:contextualSpacing w:val="0"/>
        <w:rPr>
          <w:b w:val="1"/>
          <w:color w:val="3f3f3f"/>
          <w:sz w:val="23"/>
          <w:szCs w:val="23"/>
        </w:rPr>
      </w:pPr>
      <w:r w:rsidDel="00000000" w:rsidR="00000000" w:rsidRPr="00000000">
        <w:rPr>
          <w:b w:val="1"/>
          <w:color w:val="3f3f3f"/>
          <w:sz w:val="23"/>
          <w:szCs w:val="23"/>
          <w:rtl w:val="0"/>
        </w:rPr>
        <w:t xml:space="preserve">Think of a good catchy title. </w:t>
      </w:r>
    </w:p>
    <w:p w:rsidR="00000000" w:rsidDel="00000000" w:rsidP="00000000" w:rsidRDefault="00000000" w:rsidRPr="00000000">
      <w:pPr>
        <w:shd w:fill="fefefe" w:val="clear"/>
        <w:spacing w:after="160" w:before="220" w:lineRule="auto"/>
        <w:contextualSpacing w:val="0"/>
        <w:rPr>
          <w:b w:val="1"/>
          <w:color w:val="3f3f3f"/>
          <w:sz w:val="23"/>
          <w:szCs w:val="23"/>
        </w:rPr>
      </w:pPr>
      <w:r w:rsidDel="00000000" w:rsidR="00000000" w:rsidRPr="00000000">
        <w:rPr>
          <w:b w:val="1"/>
          <w:color w:val="3f3f3f"/>
          <w:sz w:val="23"/>
          <w:szCs w:val="23"/>
          <w:rtl w:val="0"/>
        </w:rPr>
        <w:t xml:space="preserve">Think about the story you want to tell: </w:t>
      </w:r>
    </w:p>
    <w:p w:rsidR="00000000" w:rsidDel="00000000" w:rsidP="00000000" w:rsidRDefault="00000000" w:rsidRPr="00000000">
      <w:pPr>
        <w:shd w:fill="fefefe" w:val="clear"/>
        <w:spacing w:after="160" w:before="220" w:lineRule="auto"/>
        <w:contextualSpacing w:val="0"/>
        <w:rPr>
          <w:color w:val="3f3f3f"/>
          <w:sz w:val="23"/>
          <w:szCs w:val="23"/>
        </w:rPr>
      </w:pPr>
      <w:r w:rsidDel="00000000" w:rsidR="00000000" w:rsidRPr="00000000">
        <w:rPr>
          <w:color w:val="3f3f3f"/>
          <w:sz w:val="23"/>
          <w:szCs w:val="23"/>
          <w:rtl w:val="0"/>
        </w:rPr>
        <w:t xml:space="preserve">Luisteren naar de feedback die de aarde geeft, we moeten leren van de fouten die we hebben gemaakt, en verbetering is mogelijk.</w:t>
      </w:r>
    </w:p>
    <w:p w:rsidR="00000000" w:rsidDel="00000000" w:rsidP="00000000" w:rsidRDefault="00000000" w:rsidRPr="00000000">
      <w:pPr>
        <w:shd w:fill="fefefe" w:val="clear"/>
        <w:spacing w:after="160" w:before="220" w:lineRule="auto"/>
        <w:contextualSpacing w:val="0"/>
        <w:rPr>
          <w:color w:val="3f3f3f"/>
          <w:sz w:val="23"/>
          <w:szCs w:val="23"/>
        </w:rPr>
      </w:pPr>
      <w:r w:rsidDel="00000000" w:rsidR="00000000" w:rsidRPr="00000000">
        <w:rPr>
          <w:b w:val="1"/>
          <w:color w:val="3f3f3f"/>
          <w:sz w:val="23"/>
          <w:szCs w:val="23"/>
          <w:rtl w:val="0"/>
        </w:rPr>
        <w:t xml:space="preserve">who will be your audience, </w:t>
        <w:br w:type="textWrapping"/>
      </w:r>
      <w:r w:rsidDel="00000000" w:rsidR="00000000" w:rsidRPr="00000000">
        <w:rPr>
          <w:color w:val="3f3f3f"/>
          <w:sz w:val="23"/>
          <w:szCs w:val="23"/>
          <w:rtl w:val="0"/>
        </w:rPr>
        <w:t xml:space="preserve">De wereldbevolking is ons publiek. </w:t>
        <w:br w:type="textWrapping"/>
        <w:br w:type="textWrapping"/>
      </w:r>
      <w:r w:rsidDel="00000000" w:rsidR="00000000" w:rsidRPr="00000000">
        <w:rPr>
          <w:b w:val="1"/>
          <w:color w:val="3f3f3f"/>
          <w:sz w:val="23"/>
          <w:szCs w:val="23"/>
          <w:rtl w:val="0"/>
        </w:rPr>
        <w:t xml:space="preserve">what will be the opening, </w:t>
        <w:br w:type="textWrapping"/>
      </w:r>
      <w:r w:rsidDel="00000000" w:rsidR="00000000" w:rsidRPr="00000000">
        <w:rPr>
          <w:color w:val="3f3f3f"/>
          <w:sz w:val="23"/>
          <w:szCs w:val="23"/>
          <w:rtl w:val="0"/>
        </w:rPr>
        <w:t xml:space="preserve">Drama, een thermometer met stijgend kwik, een overstroomd nederland, er lijkt geen einde aan te komen.</w:t>
        <w:br w:type="textWrapping"/>
      </w:r>
      <w:r w:rsidDel="00000000" w:rsidR="00000000" w:rsidRPr="00000000">
        <w:rPr>
          <w:b w:val="1"/>
          <w:color w:val="3f3f3f"/>
          <w:sz w:val="23"/>
          <w:szCs w:val="23"/>
          <w:rtl w:val="0"/>
        </w:rPr>
        <w:br w:type="textWrapping"/>
        <w:t xml:space="preserve">what will be the conflict/climax, what are the consequences of the conflict? </w:t>
        <w:br w:type="textWrapping"/>
      </w:r>
      <w:r w:rsidDel="00000000" w:rsidR="00000000" w:rsidRPr="00000000">
        <w:rPr>
          <w:color w:val="3f3f3f"/>
          <w:sz w:val="23"/>
          <w:szCs w:val="23"/>
          <w:rtl w:val="0"/>
        </w:rPr>
        <w:t xml:space="preserve">Er is wel degelijk verandering mogelijk kijk maar naar het gat in de ozonlaag dat aan het krimpen is. We laten zien dat door menselijk toedoen er minder schadelijke stoffen worden uitgestoten en dit zichtbaar positief uitpakt. Laten we onze handen ineenslaan om meer veranderingen plaats te doen vinden. </w:t>
      </w:r>
      <w:r w:rsidDel="00000000" w:rsidR="00000000" w:rsidRPr="00000000">
        <w:rPr>
          <w:b w:val="1"/>
          <w:color w:val="3f3f3f"/>
          <w:sz w:val="23"/>
          <w:szCs w:val="23"/>
          <w:rtl w:val="0"/>
        </w:rPr>
        <w:br w:type="textWrapping"/>
        <w:br w:type="textWrapping"/>
        <w:t xml:space="preserve">What are the insights your audience will remember?</w:t>
        <w:br w:type="textWrapping"/>
      </w:r>
      <w:r w:rsidDel="00000000" w:rsidR="00000000" w:rsidRPr="00000000">
        <w:rPr>
          <w:color w:val="3f3f3f"/>
          <w:sz w:val="23"/>
          <w:szCs w:val="23"/>
          <w:rtl w:val="0"/>
        </w:rPr>
        <w:t xml:space="preserve">Het heeft dus inderdaad zin om NU te beginnen met verandering want de aarde heeft er écht wat aan. (Koppelen aan de brief van de wetenschappers dat we nu moeten handelen)</w:t>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b w:val="1"/>
          <w:color w:val="3f3f3f"/>
          <w:sz w:val="23"/>
          <w:szCs w:val="23"/>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Opzet:</w:t>
      </w:r>
    </w:p>
    <w:p w:rsidR="00000000" w:rsidDel="00000000" w:rsidP="00000000" w:rsidRDefault="00000000" w:rsidRPr="00000000">
      <w:pPr>
        <w:contextualSpacing w:val="0"/>
        <w:rPr/>
      </w:pPr>
      <w:r w:rsidDel="00000000" w:rsidR="00000000" w:rsidRPr="00000000">
        <w:rPr>
          <w:rtl w:val="0"/>
        </w:rPr>
        <w:t xml:space="preserve">We maken een filmpje waarbij we grafieken en teksten tekenen en neerleggen (uitgeknipt bijvoorbeeld) de handen laten we echter niet zien in de film.</w:t>
      </w:r>
      <w:r w:rsidDel="00000000" w:rsidR="00000000" w:rsidRPr="00000000">
        <w:rPr/>
        <w:drawing>
          <wp:inline distB="114300" distT="114300" distL="114300" distR="114300">
            <wp:extent cx="5600700" cy="7534275"/>
            <wp:effectExtent b="0" l="0" r="0" t="0"/>
            <wp:docPr id="1" name="image2.jpg"/>
            <a:graphic>
              <a:graphicData uri="http://schemas.openxmlformats.org/drawingml/2006/picture">
                <pic:pic>
                  <pic:nvPicPr>
                    <pic:cNvPr id="0" name="image2.jpg"/>
                    <pic:cNvPicPr preferRelativeResize="0"/>
                  </pic:nvPicPr>
                  <pic:blipFill>
                    <a:blip r:embed="rId5"/>
                    <a:srcRect b="3655" l="2325" r="0" t="3066"/>
                    <a:stretch>
                      <a:fillRect/>
                    </a:stretch>
                  </pic:blipFill>
                  <pic:spPr>
                    <a:xfrm>
                      <a:off x="0" y="0"/>
                      <a:ext cx="5600700" cy="7534275"/>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