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5943600" cy="1155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400" w:right="24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 MID- TERM EXAMINATIONS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600" w:right="24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ACADEMIC YEAR: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2025-26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CLASS:  I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B.Tech. I Semester (NRIA25)</w:t>
      </w:r>
      <w:r w:rsidDel="00000000" w:rsidR="00000000" w:rsidRPr="00000000">
        <w:rPr>
          <w:rtl w:val="0"/>
        </w:rPr>
        <w:tab/>
        <w:t xml:space="preserve">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45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SUBJECTIVE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u w:val="single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BRANCH: AI&amp;ML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Max. Time: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½ Hour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5400"/>
            <wp:effectExtent b="0" l="0" r="0" t="0"/>
            <wp:docPr descr="Shape" id="2" name="image1.png"/>
            <a:graphic>
              <a:graphicData uri="http://schemas.openxmlformats.org/drawingml/2006/picture">
                <pic:pic>
                  <pic:nvPicPr>
                    <pic:cNvPr descr="Shap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SUBJECT: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Mathematics For Computer Science(BSC)</w:t>
      </w:r>
      <w:r w:rsidDel="00000000" w:rsidR="00000000" w:rsidRPr="00000000">
        <w:rPr>
          <w:sz w:val="24"/>
          <w:szCs w:val="24"/>
          <w:rtl w:val="0"/>
        </w:rPr>
        <w:tab/>
        <w:t xml:space="preserve">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Max. Marks: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30Marks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1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question paper contains two parts A and B.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0" w:righ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 A consists of 3 Questions. Each question carries 2 marks. Answer All Questions. Part B consists of 3 Units. Answer any one full question from each unit. Each question carries 8 marks.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50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A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(3X2M=6M) </w:t>
      </w:r>
    </w:p>
    <w:tbl>
      <w:tblPr>
        <w:tblStyle w:val="Table1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885"/>
        <w:gridCol w:w="6090"/>
        <w:gridCol w:w="885"/>
        <w:gridCol w:w="870"/>
        <w:gridCol w:w="630"/>
        <w:tblGridChange w:id="0">
          <w:tblGrid>
            <w:gridCol w:w="885"/>
            <w:gridCol w:w="6090"/>
            <w:gridCol w:w="885"/>
            <w:gridCol w:w="870"/>
            <w:gridCol w:w="63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right="8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Q.NO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Question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right="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BTL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right="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a)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If an integer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x = 29</w:t>
            </w:r>
            <w:r w:rsidDel="00000000" w:rsidR="00000000" w:rsidRPr="00000000">
              <w:rPr>
                <w:rtl w:val="0"/>
              </w:rPr>
              <w:t xml:space="preserve"> (11101)₂, what will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(x&gt;&gt;2) &amp; (x&lt;&lt;1)</w:t>
            </w:r>
            <w:r w:rsidDel="00000000" w:rsidR="00000000" w:rsidRPr="00000000">
              <w:rPr>
                <w:rtl w:val="0"/>
              </w:rPr>
              <w:t xml:space="preserve"> evaluate to (in decimal)?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right="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b)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Three bells ring at intervals of 18, 24, and 16 minutes. If they start together at 9:00 AM, when will they next ring together?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L3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right="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c)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Express -25 in 8 bits 2’s complement representation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L3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88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B</w:t>
      </w:r>
      <w:r w:rsidDel="00000000" w:rsidR="00000000" w:rsidRPr="00000000">
        <w:rPr>
          <w:sz w:val="24"/>
          <w:szCs w:val="24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(3X8M=24M)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2"/>
        <w:tblW w:w="9360.000000000002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876.657060518732"/>
        <w:gridCol w:w="6028.703170028819"/>
        <w:gridCol w:w="1065.4755043227665"/>
        <w:gridCol w:w="728.299711815562"/>
        <w:gridCol w:w="660.8645533141212"/>
        <w:tblGridChange w:id="0">
          <w:tblGrid>
            <w:gridCol w:w="876.657060518732"/>
            <w:gridCol w:w="6028.703170028819"/>
            <w:gridCol w:w="1065.4755043227665"/>
            <w:gridCol w:w="728.299711815562"/>
            <w:gridCol w:w="660.8645533141212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right="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Q.NO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Question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right="10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BTL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Convert (3E)</w:t>
            </w:r>
            <w:r w:rsidDel="00000000" w:rsidR="00000000" w:rsidRPr="00000000">
              <w:rPr>
                <w:sz w:val="24"/>
                <w:szCs w:val="24"/>
                <w:highlight w:val="white"/>
                <w:vertAlign w:val="subscript"/>
                <w:rtl w:val="0"/>
              </w:rPr>
              <w:t xml:space="preserve">16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to binary, octal, and decimal with full steps.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L3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right="498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Explain the method of swapping two numbers without temporary storage using Bitwise Operators with an example.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L4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data bits are 110101, and the generator polynomial is 𝐺(𝑥) = 𝑥³+x+1. Perform the CRC calculation and find the transmitted data.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L3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right="498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Find the Multiplicative Inverse of 7 modulo 11 using the Extended Euclidean Algorithm.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L3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Divide (1011011)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by (101)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using binary long division, and also verify the result by performing the division in the Decimal Number System.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L5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right="498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sender needs to transmit the following 4 data bytes:</w:t>
            </w:r>
          </w:p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10110010, 11001101, 01101111, and 01010101.</w:t>
            </w:r>
          </w:p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step-by-step how the checksum error detection technique is applied during data transmission using these data bytes.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L4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Signature of the Faculty</w:t>
      </w:r>
      <w:r w:rsidDel="00000000" w:rsidR="00000000" w:rsidRPr="00000000">
        <w:rPr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 Cell Co-ordinator</w:t>
      </w:r>
      <w:r w:rsidDel="00000000" w:rsidR="00000000" w:rsidRPr="00000000">
        <w:rPr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Signature of HOD 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rebuchet MS"/>
  <w:font w:name="Cambr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