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3C" w:rsidRPr="00CC65EB" w:rsidRDefault="00B52F7A">
      <w:pPr>
        <w:pStyle w:val="Puesto"/>
        <w:jc w:val="center"/>
        <w:rPr>
          <w:rFonts w:ascii="Times New Roman" w:eastAsia="Merriweather" w:hAnsi="Times New Roman" w:cs="Times New Roman"/>
          <w:color w:val="993300"/>
          <w:sz w:val="56"/>
          <w:szCs w:val="56"/>
        </w:rPr>
      </w:pPr>
      <w:bookmarkStart w:id="0" w:name="_qvccstgwndgq" w:colFirst="0" w:colLast="0"/>
      <w:bookmarkEnd w:id="0"/>
      <w:r w:rsidRPr="00CC65EB">
        <w:rPr>
          <w:rFonts w:ascii="Times New Roman" w:eastAsia="Merriweather" w:hAnsi="Times New Roman" w:cs="Times New Roman"/>
          <w:color w:val="993300"/>
          <w:sz w:val="56"/>
          <w:szCs w:val="56"/>
        </w:rPr>
        <w:t>Beato Alfredo Parte</w:t>
      </w:r>
    </w:p>
    <w:p w:rsidR="00F9643C" w:rsidRPr="00CC65EB" w:rsidRDefault="009E3B4C">
      <w:pPr>
        <w:jc w:val="center"/>
        <w:rPr>
          <w:rFonts w:ascii="Bell MT" w:eastAsia="EB Garamond" w:hAnsi="Bell MT" w:cs="Times New Roman"/>
          <w:color w:val="CC6600"/>
          <w:sz w:val="32"/>
          <w:szCs w:val="32"/>
        </w:rPr>
      </w:pPr>
      <w:r w:rsidRPr="00CC65EB">
        <w:rPr>
          <w:rStyle w:val="nfasis"/>
          <w:rFonts w:ascii="Bell MT" w:hAnsi="Bell MT" w:cs="Times New Roman"/>
          <w:color w:val="CC6600"/>
          <w:sz w:val="32"/>
          <w:szCs w:val="32"/>
        </w:rPr>
        <w:t>“Hasta ahora he necesitado bastón, pero para subir hacia Dios no lo necesito”</w:t>
      </w:r>
      <w:r w:rsidRPr="00CC65EB">
        <w:rPr>
          <w:rFonts w:ascii="Bell MT" w:hAnsi="Bell MT" w:cs="Times New Roman"/>
          <w:color w:val="CC6600"/>
          <w:sz w:val="32"/>
          <w:szCs w:val="32"/>
        </w:rPr>
        <w:t>,</w:t>
      </w:r>
    </w:p>
    <w:p w:rsidR="00F9643C" w:rsidRDefault="00F9643C">
      <w:pPr>
        <w:jc w:val="center"/>
        <w:rPr>
          <w:rFonts w:ascii="EB Garamond" w:eastAsia="EB Garamond" w:hAnsi="EB Garamond" w:cs="EB Garamond"/>
          <w:color w:val="783F04"/>
          <w:sz w:val="36"/>
          <w:szCs w:val="36"/>
        </w:rPr>
      </w:pPr>
    </w:p>
    <w:p w:rsidR="00F9643C" w:rsidRPr="00CC65EB" w:rsidRDefault="009E3B4C">
      <w:pPr>
        <w:rPr>
          <w:rFonts w:ascii="Times New Roman" w:eastAsia="Merriweather" w:hAnsi="Times New Roman" w:cs="Times New Roman"/>
          <w:color w:val="993300"/>
          <w:sz w:val="48"/>
          <w:szCs w:val="48"/>
        </w:rPr>
      </w:pPr>
      <w:r w:rsidRPr="00CC65EB">
        <w:rPr>
          <w:rFonts w:ascii="Times New Roman" w:eastAsia="Merriweather" w:hAnsi="Times New Roman" w:cs="Times New Roman"/>
          <w:color w:val="993300"/>
          <w:sz w:val="48"/>
          <w:szCs w:val="48"/>
        </w:rPr>
        <w:t>Hagiografía</w:t>
      </w:r>
      <w:r w:rsidR="00B52F7A" w:rsidRPr="00CC65EB">
        <w:rPr>
          <w:rFonts w:ascii="Times New Roman" w:eastAsia="Merriweather" w:hAnsi="Times New Roman" w:cs="Times New Roman"/>
          <w:color w:val="993300"/>
          <w:sz w:val="48"/>
          <w:szCs w:val="48"/>
        </w:rPr>
        <w:t>:</w:t>
      </w:r>
    </w:p>
    <w:p w:rsidR="00F9643C" w:rsidRPr="009E3B4C" w:rsidRDefault="00B52F7A">
      <w:pPr>
        <w:rPr>
          <w:rFonts w:ascii="Times New Roman" w:eastAsia="EB Garamond" w:hAnsi="Times New Roman" w:cs="Times New Roman"/>
          <w:sz w:val="28"/>
          <w:szCs w:val="28"/>
        </w:rPr>
      </w:pPr>
      <w:r w:rsidRPr="009E3B4C">
        <w:rPr>
          <w:rFonts w:ascii="Times New Roman" w:eastAsia="EB Garamond" w:hAnsi="Times New Roman" w:cs="Times New Roman"/>
          <w:sz w:val="28"/>
          <w:szCs w:val="28"/>
        </w:rPr>
        <w:t xml:space="preserve">Nace en </w:t>
      </w:r>
      <w:proofErr w:type="spellStart"/>
      <w:r w:rsidRPr="009E3B4C">
        <w:rPr>
          <w:rFonts w:ascii="Times New Roman" w:eastAsia="EB Garamond" w:hAnsi="Times New Roman" w:cs="Times New Roman"/>
          <w:sz w:val="28"/>
          <w:szCs w:val="28"/>
        </w:rPr>
        <w:t>Cilleruelo</w:t>
      </w:r>
      <w:proofErr w:type="spellEnd"/>
      <w:r w:rsidRPr="009E3B4C">
        <w:rPr>
          <w:rFonts w:ascii="Times New Roman" w:eastAsia="EB Garamond" w:hAnsi="Times New Roman" w:cs="Times New Roman"/>
          <w:sz w:val="28"/>
          <w:szCs w:val="28"/>
        </w:rPr>
        <w:t xml:space="preserve"> de </w:t>
      </w:r>
      <w:proofErr w:type="spellStart"/>
      <w:r w:rsidRPr="009E3B4C">
        <w:rPr>
          <w:rFonts w:ascii="Times New Roman" w:eastAsia="EB Garamond" w:hAnsi="Times New Roman" w:cs="Times New Roman"/>
          <w:sz w:val="28"/>
          <w:szCs w:val="28"/>
        </w:rPr>
        <w:t>Bricia</w:t>
      </w:r>
      <w:proofErr w:type="spellEnd"/>
      <w:r w:rsidRPr="009E3B4C">
        <w:rPr>
          <w:rFonts w:ascii="Times New Roman" w:eastAsia="EB Garamond" w:hAnsi="Times New Roman" w:cs="Times New Roman"/>
          <w:sz w:val="28"/>
          <w:szCs w:val="28"/>
        </w:rPr>
        <w:t xml:space="preserve"> (Burgos), el dos de junio de 1.899, en el seno de una numerosa familia cristiana de siete hijos. Él era el mayor. Sus padres: Castor y Justa. </w:t>
      </w:r>
    </w:p>
    <w:p w:rsidR="00F9643C" w:rsidRPr="009E3B4C" w:rsidRDefault="00B52F7A">
      <w:pPr>
        <w:rPr>
          <w:rFonts w:ascii="Times New Roman" w:eastAsia="EB Garamond" w:hAnsi="Times New Roman" w:cs="Times New Roman"/>
          <w:sz w:val="28"/>
          <w:szCs w:val="28"/>
        </w:rPr>
      </w:pPr>
      <w:r w:rsidRPr="009E3B4C">
        <w:rPr>
          <w:rFonts w:ascii="Times New Roman" w:eastAsia="EB Garamond" w:hAnsi="Times New Roman" w:cs="Times New Roman"/>
          <w:sz w:val="28"/>
          <w:szCs w:val="28"/>
        </w:rPr>
        <w:t xml:space="preserve"> De niño quiso seguir a Jesús de Nazaret, imitando a S. José de Calasanz, dedicando su vida a la educación cristiana. Y se ordenó Sacerdote en Palencia, en 1.928.</w:t>
      </w:r>
    </w:p>
    <w:p w:rsidR="00F9643C" w:rsidRPr="009E3B4C" w:rsidRDefault="00B52F7A">
      <w:pPr>
        <w:rPr>
          <w:rFonts w:ascii="Times New Roman" w:eastAsia="EB Garamond" w:hAnsi="Times New Roman" w:cs="Times New Roman"/>
          <w:sz w:val="28"/>
          <w:szCs w:val="28"/>
        </w:rPr>
      </w:pPr>
      <w:r w:rsidRPr="009E3B4C">
        <w:rPr>
          <w:rFonts w:ascii="Times New Roman" w:eastAsia="EB Garamond" w:hAnsi="Times New Roman" w:cs="Times New Roman"/>
          <w:sz w:val="28"/>
          <w:szCs w:val="28"/>
        </w:rPr>
        <w:t xml:space="preserve"> Una enfermedad en el fémur le dejó cojo cuando tenía 18 años. Eso le impidió compartir el deporte con sus alumnos, expresando el carácter alegre que tenía. Además, esa enfermedad originó una de las anécdotas más significativas y espontáneas de su martirio. Viéndole cojo los milicianos, quisieron ayudarle a subir a la cubierta del barco para fusilarle. A lo que él respondió. Hasta ahora he necesitado bastón, pero para subir hacia Dios no lo necesito. Y la arrojó, trepando como pudo hasta la cubierta.</w:t>
      </w:r>
    </w:p>
    <w:p w:rsidR="00F9643C" w:rsidRPr="009E3B4C" w:rsidRDefault="00B52F7A">
      <w:pPr>
        <w:rPr>
          <w:rFonts w:ascii="Times New Roman" w:eastAsia="EB Garamond" w:hAnsi="Times New Roman" w:cs="Times New Roman"/>
          <w:sz w:val="28"/>
          <w:szCs w:val="28"/>
        </w:rPr>
      </w:pPr>
      <w:r w:rsidRPr="009E3B4C">
        <w:rPr>
          <w:rFonts w:ascii="Times New Roman" w:eastAsia="EB Garamond" w:hAnsi="Times New Roman" w:cs="Times New Roman"/>
          <w:sz w:val="28"/>
          <w:szCs w:val="28"/>
        </w:rPr>
        <w:t>En su vida encontramos rasgos muy marcados del creyente, religioso, educador y sacerdote: generoso, humilde, hombre de oración, devoto de Ntra. Sra., amigo de los chicos, siempre estaba rodeado de ellos. Pero además fue mártir, es decir, dio la vida por la fe. Estaba en el colegio de Villacarriedo cuando estalló la guerra. Se refugió en la casa de su tía, pero lo cogieron preso, llevándole a la bodega del barco Alfonso Pérez, anclado en la bahía de Santander. Pudo disimular su condición de sacerdote pero, ante la pregunta de qué era, confesó en voz alta oyéndolo los compañeros de bodega: Soy sacerdote Escolapio de Villacarriedo. Y le fusilaron. Era el 27 de diciembre de 1.936.</w:t>
      </w:r>
    </w:p>
    <w:p w:rsidR="00F9643C" w:rsidRPr="009E3B4C" w:rsidRDefault="00F9643C">
      <w:pPr>
        <w:rPr>
          <w:rFonts w:ascii="Times New Roman" w:eastAsia="EB Garamond" w:hAnsi="Times New Roman" w:cs="Times New Roman"/>
          <w:sz w:val="28"/>
          <w:szCs w:val="28"/>
        </w:rPr>
      </w:pPr>
    </w:p>
    <w:p w:rsidR="00F9643C" w:rsidRPr="003F207D" w:rsidRDefault="00B52F7A">
      <w:pPr>
        <w:rPr>
          <w:rFonts w:ascii="Times New Roman" w:eastAsia="EB Garamond" w:hAnsi="Times New Roman" w:cs="Times New Roman"/>
          <w:i/>
          <w:sz w:val="26"/>
          <w:szCs w:val="26"/>
        </w:rPr>
      </w:pPr>
      <w:r w:rsidRPr="003F207D">
        <w:rPr>
          <w:rFonts w:ascii="Times New Roman" w:eastAsia="EB Garamond" w:hAnsi="Times New Roman" w:cs="Times New Roman"/>
          <w:i/>
          <w:sz w:val="26"/>
          <w:szCs w:val="26"/>
        </w:rPr>
        <w:t xml:space="preserve">Fuente: </w:t>
      </w:r>
      <w:hyperlink r:id="rId6" w:anchor="modal">
        <w:r w:rsidRPr="003F207D">
          <w:rPr>
            <w:rFonts w:ascii="Times New Roman" w:eastAsia="EB Garamond" w:hAnsi="Times New Roman" w:cs="Times New Roman"/>
            <w:i/>
            <w:color w:val="1155CC"/>
            <w:sz w:val="26"/>
            <w:szCs w:val="26"/>
            <w:u w:val="single"/>
          </w:rPr>
          <w:t>https://es.catholic.net/op/articulos/35762/alfredo-parte-beato.html#modal</w:t>
        </w:r>
      </w:hyperlink>
      <w:r w:rsidRPr="003F207D">
        <w:rPr>
          <w:rFonts w:ascii="Times New Roman" w:eastAsia="EB Garamond" w:hAnsi="Times New Roman" w:cs="Times New Roman"/>
          <w:i/>
          <w:sz w:val="26"/>
          <w:szCs w:val="26"/>
        </w:rPr>
        <w:t xml:space="preserve"> </w:t>
      </w:r>
    </w:p>
    <w:p w:rsidR="00F9643C" w:rsidRDefault="00F9643C">
      <w:pPr>
        <w:rPr>
          <w:rFonts w:ascii="EB Garamond" w:eastAsia="EB Garamond" w:hAnsi="EB Garamond" w:cs="EB Garamond"/>
          <w:sz w:val="26"/>
          <w:szCs w:val="26"/>
        </w:rPr>
      </w:pPr>
    </w:p>
    <w:p w:rsidR="00F9643C" w:rsidRDefault="00F9643C">
      <w:pPr>
        <w:rPr>
          <w:rFonts w:ascii="EB Garamond" w:eastAsia="EB Garamond" w:hAnsi="EB Garamond" w:cs="EB Garamond"/>
          <w:sz w:val="26"/>
          <w:szCs w:val="26"/>
        </w:rPr>
      </w:pPr>
    </w:p>
    <w:p w:rsidR="00F9643C" w:rsidRDefault="00F9643C">
      <w:pPr>
        <w:rPr>
          <w:rFonts w:ascii="EB Garamond" w:eastAsia="EB Garamond" w:hAnsi="EB Garamond" w:cs="EB Garamond"/>
          <w:sz w:val="26"/>
          <w:szCs w:val="26"/>
        </w:rPr>
      </w:pPr>
    </w:p>
    <w:p w:rsidR="00F9643C" w:rsidRDefault="00F9643C">
      <w:pPr>
        <w:rPr>
          <w:rFonts w:ascii="EB Garamond" w:eastAsia="EB Garamond" w:hAnsi="EB Garamond" w:cs="EB Garamond"/>
          <w:sz w:val="26"/>
          <w:szCs w:val="26"/>
        </w:rPr>
      </w:pPr>
    </w:p>
    <w:p w:rsidR="00F9643C" w:rsidRDefault="00F9643C">
      <w:pPr>
        <w:rPr>
          <w:rFonts w:ascii="EB Garamond" w:eastAsia="EB Garamond" w:hAnsi="EB Garamond" w:cs="EB Garamond"/>
          <w:sz w:val="26"/>
          <w:szCs w:val="26"/>
        </w:rPr>
      </w:pPr>
    </w:p>
    <w:p w:rsidR="009E3B4C" w:rsidRDefault="009E3B4C" w:rsidP="009E3B4C">
      <w:pPr>
        <w:shd w:val="clear" w:color="auto" w:fill="FFFFFF"/>
        <w:rPr>
          <w:rFonts w:ascii="Merriweather" w:eastAsia="Merriweather" w:hAnsi="Merriweather" w:cs="Merriweather"/>
          <w:color w:val="990000"/>
          <w:sz w:val="44"/>
          <w:szCs w:val="44"/>
        </w:rPr>
      </w:pPr>
    </w:p>
    <w:p w:rsidR="003F207D" w:rsidRDefault="003F207D" w:rsidP="003F207D">
      <w:pPr>
        <w:shd w:val="clear" w:color="auto" w:fill="FFFFFF"/>
        <w:ind w:left="720"/>
        <w:rPr>
          <w:rFonts w:ascii="Merriweather" w:eastAsia="Merriweather" w:hAnsi="Merriweather" w:cs="Merriweather"/>
          <w:color w:val="993300"/>
          <w:sz w:val="44"/>
          <w:szCs w:val="44"/>
        </w:rPr>
      </w:pPr>
    </w:p>
    <w:p w:rsidR="003F207D" w:rsidRDefault="003F207D" w:rsidP="003F207D">
      <w:pPr>
        <w:shd w:val="clear" w:color="auto" w:fill="FFFFFF"/>
        <w:ind w:left="720"/>
        <w:rPr>
          <w:rFonts w:ascii="Merriweather" w:eastAsia="Merriweather" w:hAnsi="Merriweather" w:cs="Merriweather"/>
          <w:color w:val="993300"/>
          <w:sz w:val="44"/>
          <w:szCs w:val="44"/>
        </w:rPr>
      </w:pPr>
    </w:p>
    <w:p w:rsidR="009E3B4C" w:rsidRPr="00CC65EB" w:rsidRDefault="009E3B4C" w:rsidP="003F207D">
      <w:pPr>
        <w:shd w:val="clear" w:color="auto" w:fill="FFFFFF"/>
        <w:ind w:left="720"/>
        <w:rPr>
          <w:rFonts w:ascii="Times New Roman" w:eastAsia="Merriweather" w:hAnsi="Times New Roman" w:cs="Times New Roman"/>
          <w:color w:val="993300"/>
          <w:sz w:val="48"/>
          <w:szCs w:val="48"/>
        </w:rPr>
      </w:pPr>
      <w:r w:rsidRPr="00CC65EB">
        <w:rPr>
          <w:rFonts w:ascii="Times New Roman" w:eastAsia="Merriweather" w:hAnsi="Times New Roman" w:cs="Times New Roman"/>
          <w:color w:val="993300"/>
          <w:sz w:val="48"/>
          <w:szCs w:val="48"/>
        </w:rPr>
        <w:t>“Su vida, un ejemplo de virtudes”</w:t>
      </w:r>
    </w:p>
    <w:tbl>
      <w:tblPr>
        <w:tblStyle w:val="Tablaconcuadrcula"/>
        <w:tblW w:w="10028" w:type="dxa"/>
        <w:tblInd w:w="-489" w:type="dxa"/>
        <w:tblBorders>
          <w:top w:val="none" w:sz="0" w:space="0" w:color="auto"/>
          <w:left w:val="none" w:sz="0" w:space="0" w:color="auto"/>
          <w:bottom w:val="none" w:sz="0" w:space="0" w:color="auto"/>
          <w:right w:val="none" w:sz="0" w:space="0" w:color="auto"/>
          <w:insideH w:val="double" w:sz="4" w:space="0" w:color="auto"/>
          <w:insideV w:val="double" w:sz="4" w:space="0" w:color="auto"/>
        </w:tblBorders>
        <w:tblLook w:val="04A0" w:firstRow="1" w:lastRow="0" w:firstColumn="1" w:lastColumn="0" w:noHBand="0" w:noVBand="1"/>
      </w:tblPr>
      <w:tblGrid>
        <w:gridCol w:w="2808"/>
        <w:gridCol w:w="7220"/>
      </w:tblGrid>
      <w:tr w:rsidR="009E3B4C" w:rsidRPr="009E3B4C" w:rsidTr="003F207D">
        <w:trPr>
          <w:trHeight w:val="601"/>
        </w:trPr>
        <w:tc>
          <w:tcPr>
            <w:tcW w:w="2808" w:type="dxa"/>
            <w:shd w:val="clear" w:color="auto" w:fill="993300"/>
          </w:tcPr>
          <w:p w:rsidR="009E3B4C" w:rsidRPr="003F207D" w:rsidRDefault="003F207D" w:rsidP="003F207D">
            <w:pPr>
              <w:tabs>
                <w:tab w:val="left" w:pos="585"/>
                <w:tab w:val="center" w:pos="1296"/>
              </w:tabs>
              <w:rPr>
                <w:rFonts w:ascii="Times New Roman" w:eastAsia="Merriweather" w:hAnsi="Times New Roman" w:cs="Times New Roman"/>
                <w:b/>
                <w:i/>
                <w:color w:val="993300"/>
                <w:sz w:val="40"/>
                <w:szCs w:val="40"/>
              </w:rPr>
            </w:pPr>
            <w:r w:rsidRPr="003F207D">
              <w:rPr>
                <w:rFonts w:ascii="Times New Roman" w:eastAsia="Merriweather" w:hAnsi="Times New Roman" w:cs="Times New Roman"/>
                <w:b/>
                <w:i/>
                <w:color w:val="DE991C"/>
                <w:sz w:val="40"/>
                <w:szCs w:val="40"/>
              </w:rPr>
              <w:tab/>
            </w:r>
            <w:r w:rsidRPr="003F207D">
              <w:rPr>
                <w:rFonts w:ascii="Times New Roman" w:eastAsia="Merriweather" w:hAnsi="Times New Roman" w:cs="Times New Roman"/>
                <w:b/>
                <w:i/>
                <w:color w:val="DE991C"/>
                <w:sz w:val="40"/>
                <w:szCs w:val="40"/>
              </w:rPr>
              <w:tab/>
            </w:r>
            <w:r w:rsidR="009E3B4C" w:rsidRPr="003F207D">
              <w:rPr>
                <w:rFonts w:ascii="Times New Roman" w:eastAsia="Merriweather" w:hAnsi="Times New Roman" w:cs="Times New Roman"/>
                <w:b/>
                <w:i/>
                <w:color w:val="DE991C"/>
                <w:sz w:val="40"/>
                <w:szCs w:val="40"/>
              </w:rPr>
              <w:t>virtudes</w:t>
            </w:r>
          </w:p>
        </w:tc>
        <w:tc>
          <w:tcPr>
            <w:tcW w:w="7220" w:type="dxa"/>
            <w:shd w:val="clear" w:color="auto" w:fill="993300"/>
          </w:tcPr>
          <w:p w:rsidR="009E3B4C" w:rsidRPr="003F207D" w:rsidRDefault="009E3B4C">
            <w:pPr>
              <w:jc w:val="center"/>
              <w:rPr>
                <w:rFonts w:ascii="Times New Roman" w:eastAsia="Merriweather" w:hAnsi="Times New Roman" w:cs="Times New Roman"/>
                <w:b/>
                <w:i/>
                <w:color w:val="993300"/>
                <w:sz w:val="40"/>
                <w:szCs w:val="40"/>
              </w:rPr>
            </w:pPr>
            <w:r w:rsidRPr="003F207D">
              <w:rPr>
                <w:rFonts w:ascii="Times New Roman" w:eastAsia="Merriweather" w:hAnsi="Times New Roman" w:cs="Times New Roman"/>
                <w:b/>
                <w:i/>
                <w:color w:val="DE991C"/>
                <w:sz w:val="40"/>
                <w:szCs w:val="40"/>
              </w:rPr>
              <w:t>Descripción breve</w:t>
            </w:r>
          </w:p>
        </w:tc>
      </w:tr>
      <w:tr w:rsidR="009E3B4C" w:rsidTr="003F207D">
        <w:trPr>
          <w:trHeight w:val="501"/>
        </w:trPr>
        <w:tc>
          <w:tcPr>
            <w:tcW w:w="2808" w:type="dxa"/>
          </w:tcPr>
          <w:p w:rsidR="009E3B4C" w:rsidRPr="009E3B4C" w:rsidRDefault="009E3B4C">
            <w:pPr>
              <w:jc w:val="center"/>
              <w:rPr>
                <w:rFonts w:ascii="Times New Roman" w:eastAsia="Merriweather" w:hAnsi="Times New Roman" w:cs="Times New Roman"/>
                <w:sz w:val="32"/>
                <w:szCs w:val="32"/>
              </w:rPr>
            </w:pPr>
            <w:r w:rsidRPr="009E3B4C">
              <w:rPr>
                <w:rFonts w:ascii="Times New Roman" w:eastAsia="Merriweather" w:hAnsi="Times New Roman" w:cs="Times New Roman"/>
                <w:sz w:val="32"/>
                <w:szCs w:val="32"/>
              </w:rPr>
              <w:t>Fidelidad</w:t>
            </w:r>
          </w:p>
        </w:tc>
        <w:tc>
          <w:tcPr>
            <w:tcW w:w="7220" w:type="dxa"/>
          </w:tcPr>
          <w:p w:rsidR="009E3B4C" w:rsidRPr="00A76CF3" w:rsidRDefault="00A76CF3">
            <w:pPr>
              <w:jc w:val="center"/>
              <w:rPr>
                <w:rFonts w:ascii="Times New Roman" w:eastAsia="Merriweather" w:hAnsi="Times New Roman" w:cs="Times New Roman"/>
                <w:color w:val="000000" w:themeColor="text1"/>
                <w:sz w:val="28"/>
                <w:szCs w:val="28"/>
              </w:rPr>
            </w:pPr>
            <w:r w:rsidRPr="00A76CF3">
              <w:rPr>
                <w:rFonts w:ascii="Times New Roman" w:eastAsia="Merriweather" w:hAnsi="Times New Roman" w:cs="Times New Roman"/>
                <w:color w:val="000000" w:themeColor="text1"/>
                <w:sz w:val="28"/>
                <w:szCs w:val="28"/>
              </w:rPr>
              <w:t>Siempre se mantuvo firme en su vocación escolapia, incluso frente a la persecución y el martirio, defendiendo con valentía su identidad religiosa.</w:t>
            </w:r>
          </w:p>
        </w:tc>
      </w:tr>
      <w:tr w:rsidR="009E3B4C" w:rsidTr="003F207D">
        <w:trPr>
          <w:trHeight w:val="722"/>
        </w:trPr>
        <w:tc>
          <w:tcPr>
            <w:tcW w:w="2808" w:type="dxa"/>
          </w:tcPr>
          <w:p w:rsidR="009E3B4C" w:rsidRPr="009E3B4C" w:rsidRDefault="009E3B4C">
            <w:pPr>
              <w:jc w:val="center"/>
              <w:rPr>
                <w:rFonts w:ascii="Times New Roman" w:eastAsia="Merriweather" w:hAnsi="Times New Roman" w:cs="Times New Roman"/>
                <w:sz w:val="32"/>
                <w:szCs w:val="32"/>
              </w:rPr>
            </w:pPr>
            <w:r w:rsidRPr="009E3B4C">
              <w:rPr>
                <w:rFonts w:ascii="Times New Roman" w:eastAsia="Merriweather" w:hAnsi="Times New Roman" w:cs="Times New Roman"/>
                <w:sz w:val="32"/>
                <w:szCs w:val="32"/>
              </w:rPr>
              <w:t>Valentía</w:t>
            </w:r>
          </w:p>
        </w:tc>
        <w:tc>
          <w:tcPr>
            <w:tcW w:w="7220" w:type="dxa"/>
          </w:tcPr>
          <w:p w:rsidR="009E3B4C" w:rsidRPr="00A76CF3" w:rsidRDefault="00A76CF3">
            <w:pPr>
              <w:jc w:val="center"/>
              <w:rPr>
                <w:rFonts w:ascii="Times New Roman" w:eastAsia="Merriweather" w:hAnsi="Times New Roman" w:cs="Times New Roman"/>
                <w:color w:val="000000" w:themeColor="text1"/>
                <w:sz w:val="28"/>
                <w:szCs w:val="28"/>
              </w:rPr>
            </w:pPr>
            <w:r w:rsidRPr="00A76CF3">
              <w:rPr>
                <w:rFonts w:ascii="Times New Roman" w:eastAsia="Merriweather" w:hAnsi="Times New Roman" w:cs="Times New Roman"/>
                <w:color w:val="000000" w:themeColor="text1"/>
                <w:sz w:val="28"/>
                <w:szCs w:val="28"/>
              </w:rPr>
              <w:t>No dejó que el miedo lo venciera. Enfrentó las amenazas y la adversidad con coraje, dando ejemplo de fortaleza y coherencia cristiana.</w:t>
            </w:r>
          </w:p>
        </w:tc>
      </w:tr>
      <w:tr w:rsidR="009E3B4C" w:rsidTr="003F207D">
        <w:trPr>
          <w:trHeight w:val="741"/>
        </w:trPr>
        <w:tc>
          <w:tcPr>
            <w:tcW w:w="2808" w:type="dxa"/>
          </w:tcPr>
          <w:p w:rsidR="009E3B4C" w:rsidRPr="009E3B4C" w:rsidRDefault="009E3B4C">
            <w:pPr>
              <w:jc w:val="center"/>
              <w:rPr>
                <w:rFonts w:ascii="Times New Roman" w:eastAsia="Merriweather" w:hAnsi="Times New Roman" w:cs="Times New Roman"/>
                <w:sz w:val="32"/>
                <w:szCs w:val="32"/>
              </w:rPr>
            </w:pPr>
            <w:r w:rsidRPr="009E3B4C">
              <w:rPr>
                <w:rFonts w:ascii="Times New Roman" w:eastAsia="Merriweather" w:hAnsi="Times New Roman" w:cs="Times New Roman"/>
                <w:sz w:val="32"/>
                <w:szCs w:val="32"/>
              </w:rPr>
              <w:t>Alegría</w:t>
            </w:r>
          </w:p>
        </w:tc>
        <w:tc>
          <w:tcPr>
            <w:tcW w:w="7220" w:type="dxa"/>
          </w:tcPr>
          <w:p w:rsidR="009E3B4C" w:rsidRPr="00A76CF3" w:rsidRDefault="00A76CF3">
            <w:pPr>
              <w:jc w:val="center"/>
              <w:rPr>
                <w:rFonts w:ascii="Times New Roman" w:eastAsia="Merriweather" w:hAnsi="Times New Roman" w:cs="Times New Roman"/>
                <w:color w:val="000000" w:themeColor="text1"/>
                <w:sz w:val="28"/>
                <w:szCs w:val="28"/>
              </w:rPr>
            </w:pPr>
            <w:r w:rsidRPr="00A76CF3">
              <w:rPr>
                <w:rFonts w:ascii="Times New Roman" w:eastAsia="Merriweather" w:hAnsi="Times New Roman" w:cs="Times New Roman"/>
                <w:color w:val="000000" w:themeColor="text1"/>
                <w:sz w:val="28"/>
                <w:szCs w:val="28"/>
              </w:rPr>
              <w:t>A pesar de su discapacidad física, mantenía una actitud alegre y optimista, transmitiendo humor y esperanza a quienes lo rodeaban.</w:t>
            </w:r>
          </w:p>
        </w:tc>
      </w:tr>
      <w:tr w:rsidR="009E3B4C" w:rsidTr="003F207D">
        <w:trPr>
          <w:trHeight w:val="722"/>
        </w:trPr>
        <w:tc>
          <w:tcPr>
            <w:tcW w:w="2808" w:type="dxa"/>
          </w:tcPr>
          <w:p w:rsidR="009E3B4C" w:rsidRPr="009E3B4C" w:rsidRDefault="009E3B4C">
            <w:pPr>
              <w:jc w:val="center"/>
              <w:rPr>
                <w:rFonts w:ascii="Times New Roman" w:eastAsia="Merriweather" w:hAnsi="Times New Roman" w:cs="Times New Roman"/>
                <w:sz w:val="32"/>
                <w:szCs w:val="32"/>
              </w:rPr>
            </w:pPr>
            <w:r w:rsidRPr="009E3B4C">
              <w:rPr>
                <w:rFonts w:ascii="Times New Roman" w:eastAsia="Merriweather" w:hAnsi="Times New Roman" w:cs="Times New Roman"/>
                <w:sz w:val="32"/>
                <w:szCs w:val="32"/>
              </w:rPr>
              <w:t>Vocación educativa</w:t>
            </w:r>
          </w:p>
        </w:tc>
        <w:tc>
          <w:tcPr>
            <w:tcW w:w="7220" w:type="dxa"/>
          </w:tcPr>
          <w:p w:rsidR="009E3B4C" w:rsidRPr="00A76CF3" w:rsidRDefault="00A76CF3">
            <w:pPr>
              <w:jc w:val="center"/>
              <w:rPr>
                <w:rFonts w:ascii="Times New Roman" w:eastAsia="Merriweather" w:hAnsi="Times New Roman" w:cs="Times New Roman"/>
                <w:color w:val="000000" w:themeColor="text1"/>
                <w:sz w:val="28"/>
                <w:szCs w:val="28"/>
              </w:rPr>
            </w:pPr>
            <w:r w:rsidRPr="00A76CF3">
              <w:rPr>
                <w:rFonts w:ascii="Times New Roman" w:eastAsia="Merriweather" w:hAnsi="Times New Roman" w:cs="Times New Roman"/>
                <w:color w:val="000000" w:themeColor="text1"/>
                <w:sz w:val="28"/>
                <w:szCs w:val="28"/>
              </w:rPr>
              <w:t>Dedicó su vida a la enseñanza, formando a jóvenes con paciencia y compromiso, dejando un legado de conocimiento y valores cristianos.</w:t>
            </w:r>
          </w:p>
        </w:tc>
      </w:tr>
      <w:tr w:rsidR="009E3B4C" w:rsidTr="003F207D">
        <w:trPr>
          <w:trHeight w:val="741"/>
        </w:trPr>
        <w:tc>
          <w:tcPr>
            <w:tcW w:w="2808" w:type="dxa"/>
          </w:tcPr>
          <w:p w:rsidR="009E3B4C" w:rsidRPr="009E3B4C" w:rsidRDefault="009E3B4C">
            <w:pPr>
              <w:jc w:val="center"/>
              <w:rPr>
                <w:rFonts w:ascii="Times New Roman" w:eastAsia="Merriweather" w:hAnsi="Times New Roman" w:cs="Times New Roman"/>
                <w:sz w:val="32"/>
                <w:szCs w:val="32"/>
              </w:rPr>
            </w:pPr>
            <w:r w:rsidRPr="009E3B4C">
              <w:rPr>
                <w:rFonts w:ascii="Times New Roman" w:eastAsia="Merriweather" w:hAnsi="Times New Roman" w:cs="Times New Roman"/>
                <w:sz w:val="32"/>
                <w:szCs w:val="32"/>
              </w:rPr>
              <w:t>Humildad</w:t>
            </w:r>
          </w:p>
        </w:tc>
        <w:tc>
          <w:tcPr>
            <w:tcW w:w="7220" w:type="dxa"/>
          </w:tcPr>
          <w:p w:rsidR="009E3B4C" w:rsidRPr="00A76CF3" w:rsidRDefault="00A76CF3">
            <w:pPr>
              <w:jc w:val="center"/>
              <w:rPr>
                <w:rFonts w:ascii="Times New Roman" w:eastAsia="Merriweather" w:hAnsi="Times New Roman" w:cs="Times New Roman"/>
                <w:color w:val="000000" w:themeColor="text1"/>
                <w:sz w:val="28"/>
                <w:szCs w:val="28"/>
              </w:rPr>
            </w:pPr>
            <w:r w:rsidRPr="00A76CF3">
              <w:rPr>
                <w:rFonts w:ascii="Times New Roman" w:eastAsia="Merriweather" w:hAnsi="Times New Roman" w:cs="Times New Roman"/>
                <w:color w:val="000000" w:themeColor="text1"/>
                <w:sz w:val="28"/>
                <w:szCs w:val="28"/>
              </w:rPr>
              <w:t>Vivió con sencillez, aceptando sus limitaciones, y siempre puso su vida al servicio de los demás sin buscar reconocimiento.</w:t>
            </w:r>
          </w:p>
        </w:tc>
      </w:tr>
      <w:tr w:rsidR="009E3B4C" w:rsidTr="003F207D">
        <w:trPr>
          <w:trHeight w:val="722"/>
        </w:trPr>
        <w:tc>
          <w:tcPr>
            <w:tcW w:w="2808" w:type="dxa"/>
          </w:tcPr>
          <w:p w:rsidR="009E3B4C" w:rsidRPr="009E3B4C" w:rsidRDefault="009E3B4C">
            <w:pPr>
              <w:jc w:val="center"/>
              <w:rPr>
                <w:rFonts w:ascii="Times New Roman" w:eastAsia="Merriweather" w:hAnsi="Times New Roman" w:cs="Times New Roman"/>
                <w:sz w:val="32"/>
                <w:szCs w:val="32"/>
              </w:rPr>
            </w:pPr>
            <w:r w:rsidRPr="009E3B4C">
              <w:rPr>
                <w:rFonts w:ascii="Times New Roman" w:eastAsia="Merriweather" w:hAnsi="Times New Roman" w:cs="Times New Roman"/>
                <w:sz w:val="32"/>
                <w:szCs w:val="32"/>
              </w:rPr>
              <w:t>Esperanza</w:t>
            </w:r>
          </w:p>
        </w:tc>
        <w:tc>
          <w:tcPr>
            <w:tcW w:w="7220" w:type="dxa"/>
          </w:tcPr>
          <w:p w:rsidR="009E3B4C" w:rsidRPr="00A76CF3" w:rsidRDefault="00A76CF3">
            <w:pPr>
              <w:jc w:val="center"/>
              <w:rPr>
                <w:rFonts w:ascii="Times New Roman" w:eastAsia="Merriweather" w:hAnsi="Times New Roman" w:cs="Times New Roman"/>
                <w:color w:val="000000" w:themeColor="text1"/>
                <w:sz w:val="28"/>
                <w:szCs w:val="28"/>
              </w:rPr>
            </w:pPr>
            <w:r w:rsidRPr="00A76CF3">
              <w:rPr>
                <w:rFonts w:ascii="Times New Roman" w:eastAsia="Merriweather" w:hAnsi="Times New Roman" w:cs="Times New Roman"/>
                <w:color w:val="000000" w:themeColor="text1"/>
                <w:sz w:val="28"/>
                <w:szCs w:val="28"/>
              </w:rPr>
              <w:t>Confiaba plenamente en Dios, incluso en los momentos más difíciles, demostrando una fe inquebrantable hasta el final.</w:t>
            </w:r>
          </w:p>
        </w:tc>
      </w:tr>
      <w:tr w:rsidR="009E3B4C" w:rsidTr="003F207D">
        <w:trPr>
          <w:trHeight w:val="722"/>
        </w:trPr>
        <w:tc>
          <w:tcPr>
            <w:tcW w:w="2808" w:type="dxa"/>
          </w:tcPr>
          <w:p w:rsidR="009E3B4C" w:rsidRPr="009E3B4C" w:rsidRDefault="009E3B4C">
            <w:pPr>
              <w:jc w:val="center"/>
              <w:rPr>
                <w:rFonts w:ascii="Times New Roman" w:eastAsia="Merriweather" w:hAnsi="Times New Roman" w:cs="Times New Roman"/>
                <w:sz w:val="32"/>
                <w:szCs w:val="32"/>
              </w:rPr>
            </w:pPr>
            <w:r w:rsidRPr="009E3B4C">
              <w:rPr>
                <w:rFonts w:ascii="Times New Roman" w:eastAsia="Merriweather" w:hAnsi="Times New Roman" w:cs="Times New Roman"/>
                <w:sz w:val="32"/>
                <w:szCs w:val="32"/>
              </w:rPr>
              <w:t>Amor al prójimo</w:t>
            </w:r>
          </w:p>
        </w:tc>
        <w:tc>
          <w:tcPr>
            <w:tcW w:w="7220" w:type="dxa"/>
          </w:tcPr>
          <w:p w:rsidR="009E3B4C" w:rsidRPr="00A76CF3" w:rsidRDefault="00A76CF3">
            <w:pPr>
              <w:jc w:val="center"/>
              <w:rPr>
                <w:rFonts w:ascii="Times New Roman" w:eastAsia="Merriweather" w:hAnsi="Times New Roman" w:cs="Times New Roman"/>
                <w:color w:val="000000" w:themeColor="text1"/>
                <w:sz w:val="28"/>
                <w:szCs w:val="28"/>
              </w:rPr>
            </w:pPr>
            <w:r w:rsidRPr="00A76CF3">
              <w:rPr>
                <w:rFonts w:ascii="Times New Roman" w:eastAsia="Merriweather" w:hAnsi="Times New Roman" w:cs="Times New Roman"/>
                <w:color w:val="000000" w:themeColor="text1"/>
                <w:sz w:val="28"/>
                <w:szCs w:val="28"/>
              </w:rPr>
              <w:t>Su entrega hacia los niños y jóvenes fue constante, sirviendo con ternura, dedicación y un ejemplo de vida que inspira a todos.</w:t>
            </w:r>
          </w:p>
        </w:tc>
      </w:tr>
    </w:tbl>
    <w:p w:rsidR="003F207D" w:rsidRDefault="003F207D" w:rsidP="00A76CF3">
      <w:pPr>
        <w:shd w:val="clear" w:color="auto" w:fill="FFFFFF"/>
        <w:rPr>
          <w:rFonts w:ascii="Merriweather" w:eastAsia="Merriweather" w:hAnsi="Merriweather" w:cs="Merriweather"/>
          <w:color w:val="B45F06"/>
          <w:sz w:val="44"/>
          <w:szCs w:val="44"/>
        </w:rPr>
      </w:pPr>
    </w:p>
    <w:p w:rsidR="00A76CF3" w:rsidRPr="00D32E40" w:rsidRDefault="00A76CF3" w:rsidP="003F207D">
      <w:pPr>
        <w:shd w:val="clear" w:color="auto" w:fill="FFFFFF"/>
        <w:rPr>
          <w:rFonts w:ascii="Times New Roman" w:eastAsia="Merriweather" w:hAnsi="Times New Roman" w:cs="Times New Roman"/>
          <w:i/>
          <w:color w:val="000000" w:themeColor="text1"/>
          <w:sz w:val="26"/>
          <w:szCs w:val="26"/>
        </w:rPr>
      </w:pPr>
      <w:r w:rsidRPr="00D32E40">
        <w:rPr>
          <w:rFonts w:ascii="Times New Roman" w:eastAsia="Merriweather" w:hAnsi="Times New Roman" w:cs="Times New Roman"/>
          <w:i/>
          <w:color w:val="000000" w:themeColor="text1"/>
          <w:sz w:val="26"/>
          <w:szCs w:val="26"/>
        </w:rPr>
        <w:t>Fuente: Redactadas por la autora</w:t>
      </w:r>
      <w:r w:rsidR="00CB3003" w:rsidRPr="00D32E40">
        <w:rPr>
          <w:rFonts w:ascii="Times New Roman" w:eastAsia="Merriweather" w:hAnsi="Times New Roman" w:cs="Times New Roman"/>
          <w:i/>
          <w:color w:val="000000" w:themeColor="text1"/>
          <w:sz w:val="26"/>
          <w:szCs w:val="26"/>
        </w:rPr>
        <w:t>s</w:t>
      </w:r>
    </w:p>
    <w:p w:rsidR="00CD7BE2" w:rsidRDefault="00CD7BE2" w:rsidP="00CD7BE2">
      <w:pPr>
        <w:shd w:val="clear" w:color="auto" w:fill="FFFFFF"/>
        <w:tabs>
          <w:tab w:val="left" w:pos="3075"/>
          <w:tab w:val="left" w:pos="3450"/>
          <w:tab w:val="center" w:pos="4514"/>
        </w:tabs>
        <w:rPr>
          <w:rFonts w:ascii="Times New Roman" w:eastAsia="Merriweather" w:hAnsi="Times New Roman" w:cs="Times New Roman"/>
          <w:color w:val="000000" w:themeColor="text1"/>
          <w:sz w:val="28"/>
          <w:szCs w:val="28"/>
        </w:rPr>
      </w:pPr>
    </w:p>
    <w:p w:rsidR="00CD7BE2" w:rsidRDefault="00CD7BE2" w:rsidP="00CD7BE2">
      <w:pPr>
        <w:shd w:val="clear" w:color="auto" w:fill="FFFFFF"/>
        <w:tabs>
          <w:tab w:val="left" w:pos="3075"/>
          <w:tab w:val="left" w:pos="3450"/>
          <w:tab w:val="center" w:pos="4514"/>
        </w:tabs>
        <w:rPr>
          <w:rFonts w:ascii="Times New Roman" w:eastAsia="Merriweather" w:hAnsi="Times New Roman" w:cs="Times New Roman"/>
          <w:color w:val="000000" w:themeColor="text1"/>
          <w:sz w:val="28"/>
          <w:szCs w:val="28"/>
        </w:rPr>
      </w:pPr>
    </w:p>
    <w:p w:rsidR="00CD7BE2" w:rsidRDefault="00CD7BE2" w:rsidP="00CD7BE2">
      <w:pPr>
        <w:shd w:val="clear" w:color="auto" w:fill="FFFFFF"/>
        <w:tabs>
          <w:tab w:val="left" w:pos="3075"/>
          <w:tab w:val="left" w:pos="3450"/>
          <w:tab w:val="center" w:pos="4514"/>
        </w:tabs>
        <w:rPr>
          <w:rFonts w:ascii="Times New Roman" w:eastAsia="Merriweather" w:hAnsi="Times New Roman" w:cs="Times New Roman"/>
          <w:color w:val="993300"/>
          <w:sz w:val="44"/>
          <w:szCs w:val="44"/>
        </w:rPr>
      </w:pPr>
      <w:r>
        <w:rPr>
          <w:rFonts w:ascii="Times New Roman" w:eastAsia="Merriweather" w:hAnsi="Times New Roman" w:cs="Times New Roman"/>
          <w:color w:val="993300"/>
          <w:sz w:val="44"/>
          <w:szCs w:val="44"/>
        </w:rPr>
        <w:tab/>
      </w:r>
    </w:p>
    <w:p w:rsidR="003F207D" w:rsidRDefault="003F207D" w:rsidP="00CD7BE2">
      <w:pPr>
        <w:shd w:val="clear" w:color="auto" w:fill="FFFFFF"/>
        <w:tabs>
          <w:tab w:val="left" w:pos="3075"/>
          <w:tab w:val="left" w:pos="3450"/>
          <w:tab w:val="center" w:pos="4514"/>
        </w:tabs>
        <w:rPr>
          <w:rFonts w:ascii="Merriweather" w:eastAsia="Merriweather" w:hAnsi="Merriweather" w:cs="Times New Roman"/>
          <w:color w:val="993300"/>
          <w:sz w:val="44"/>
          <w:szCs w:val="44"/>
        </w:rPr>
      </w:pPr>
    </w:p>
    <w:p w:rsidR="003F207D" w:rsidRDefault="003F207D" w:rsidP="00CD7BE2">
      <w:pPr>
        <w:shd w:val="clear" w:color="auto" w:fill="FFFFFF"/>
        <w:tabs>
          <w:tab w:val="left" w:pos="3075"/>
          <w:tab w:val="left" w:pos="3450"/>
          <w:tab w:val="center" w:pos="4514"/>
        </w:tabs>
        <w:rPr>
          <w:rFonts w:ascii="Merriweather" w:eastAsia="Merriweather" w:hAnsi="Merriweather" w:cs="Times New Roman"/>
          <w:color w:val="993300"/>
          <w:sz w:val="44"/>
          <w:szCs w:val="44"/>
        </w:rPr>
      </w:pPr>
    </w:p>
    <w:p w:rsidR="00CC65EB" w:rsidRDefault="00CC65EB" w:rsidP="00CD7BE2">
      <w:pPr>
        <w:shd w:val="clear" w:color="auto" w:fill="FFFFFF"/>
        <w:tabs>
          <w:tab w:val="left" w:pos="3075"/>
          <w:tab w:val="left" w:pos="3450"/>
          <w:tab w:val="center" w:pos="4514"/>
        </w:tabs>
        <w:rPr>
          <w:rFonts w:ascii="Times New Roman" w:eastAsia="Merriweather" w:hAnsi="Times New Roman" w:cs="Times New Roman"/>
          <w:color w:val="993300"/>
          <w:sz w:val="44"/>
          <w:szCs w:val="44"/>
        </w:rPr>
      </w:pPr>
    </w:p>
    <w:p w:rsidR="005774EC" w:rsidRDefault="005774EC" w:rsidP="00CD7BE2">
      <w:pPr>
        <w:shd w:val="clear" w:color="auto" w:fill="FFFFFF"/>
        <w:tabs>
          <w:tab w:val="left" w:pos="3075"/>
          <w:tab w:val="left" w:pos="3450"/>
          <w:tab w:val="center" w:pos="4514"/>
        </w:tabs>
        <w:rPr>
          <w:rFonts w:ascii="Times New Roman" w:eastAsia="Merriweather" w:hAnsi="Times New Roman" w:cs="Times New Roman"/>
          <w:color w:val="993300"/>
          <w:sz w:val="48"/>
          <w:szCs w:val="48"/>
        </w:rPr>
      </w:pPr>
    </w:p>
    <w:p w:rsidR="00CD7BE2" w:rsidRPr="00CC65EB" w:rsidRDefault="00CD7BE2" w:rsidP="00CD7BE2">
      <w:pPr>
        <w:shd w:val="clear" w:color="auto" w:fill="FFFFFF"/>
        <w:tabs>
          <w:tab w:val="left" w:pos="3075"/>
          <w:tab w:val="left" w:pos="3450"/>
          <w:tab w:val="center" w:pos="4514"/>
        </w:tabs>
        <w:rPr>
          <w:rFonts w:ascii="Times New Roman" w:eastAsia="Merriweather" w:hAnsi="Times New Roman" w:cs="Times New Roman"/>
          <w:color w:val="993300"/>
          <w:sz w:val="48"/>
          <w:szCs w:val="48"/>
        </w:rPr>
      </w:pPr>
      <w:r w:rsidRPr="00CC65EB">
        <w:rPr>
          <w:rFonts w:ascii="Times New Roman" w:eastAsia="Merriweather" w:hAnsi="Times New Roman" w:cs="Times New Roman"/>
          <w:color w:val="993300"/>
          <w:sz w:val="48"/>
          <w:szCs w:val="48"/>
        </w:rPr>
        <w:lastRenderedPageBreak/>
        <w:t>Datos Curiosos:</w:t>
      </w:r>
    </w:p>
    <w:p w:rsidR="009427CE" w:rsidRDefault="00CD7BE2" w:rsidP="00CD7BE2">
      <w:pPr>
        <w:pStyle w:val="NormalWeb"/>
        <w:rPr>
          <w:rStyle w:val="ms-1"/>
          <w:sz w:val="28"/>
          <w:szCs w:val="28"/>
        </w:rPr>
      </w:pPr>
      <w:r w:rsidRPr="00D32E40">
        <w:rPr>
          <w:rFonts w:hAnsi="Symbol"/>
          <w:color w:val="DE991C"/>
          <w:sz w:val="28"/>
          <w:szCs w:val="28"/>
        </w:rPr>
        <w:t></w:t>
      </w:r>
      <w:r w:rsidRPr="00D32E40">
        <w:rPr>
          <w:color w:val="DE991C"/>
          <w:sz w:val="28"/>
          <w:szCs w:val="28"/>
        </w:rPr>
        <w:t xml:space="preserve">  </w:t>
      </w:r>
      <w:r w:rsidRPr="00D32E40">
        <w:rPr>
          <w:rStyle w:val="Textoennegrita"/>
          <w:color w:val="DE991C"/>
          <w:sz w:val="28"/>
          <w:szCs w:val="28"/>
        </w:rPr>
        <w:t>Enfermedad y fortaleza</w:t>
      </w:r>
      <w:r w:rsidRPr="00CD7BE2">
        <w:rPr>
          <w:sz w:val="28"/>
          <w:szCs w:val="28"/>
        </w:rPr>
        <w:t xml:space="preserve">: </w:t>
      </w:r>
      <w:r w:rsidRPr="00CD7BE2">
        <w:rPr>
          <w:rStyle w:val="relative"/>
          <w:sz w:val="28"/>
          <w:szCs w:val="28"/>
        </w:rPr>
        <w:t>A los 18 años, una enfermedad en el fémur le dejó cojo, pero nunca permitió que esta limitación física afectara su alegría y dedicación en el servicio a los demás.</w:t>
      </w:r>
      <w:r w:rsidRPr="00CD7BE2">
        <w:rPr>
          <w:sz w:val="28"/>
          <w:szCs w:val="28"/>
        </w:rPr>
        <w:t xml:space="preserve"> </w:t>
      </w:r>
    </w:p>
    <w:p w:rsidR="00CD7BE2" w:rsidRPr="00CD7BE2" w:rsidRDefault="00CD7BE2" w:rsidP="00CD7BE2">
      <w:pPr>
        <w:pStyle w:val="NormalWeb"/>
        <w:rPr>
          <w:rStyle w:val="ms-1"/>
          <w:sz w:val="28"/>
          <w:szCs w:val="28"/>
        </w:rPr>
      </w:pPr>
      <w:r w:rsidRPr="00D32E40">
        <w:rPr>
          <w:rFonts w:hAnsi="Symbol"/>
          <w:color w:val="DE991C"/>
          <w:sz w:val="28"/>
          <w:szCs w:val="28"/>
        </w:rPr>
        <w:t></w:t>
      </w:r>
      <w:r w:rsidRPr="00D32E40">
        <w:rPr>
          <w:color w:val="DE991C"/>
          <w:sz w:val="28"/>
          <w:szCs w:val="28"/>
        </w:rPr>
        <w:t xml:space="preserve">  </w:t>
      </w:r>
      <w:r w:rsidRPr="00D32E40">
        <w:rPr>
          <w:rStyle w:val="Textoennegrita"/>
          <w:color w:val="DE991C"/>
          <w:sz w:val="28"/>
          <w:szCs w:val="28"/>
        </w:rPr>
        <w:t>Martirio con dignidad</w:t>
      </w:r>
      <w:r w:rsidRPr="00D32E40">
        <w:rPr>
          <w:color w:val="DE991C"/>
          <w:sz w:val="28"/>
          <w:szCs w:val="28"/>
        </w:rPr>
        <w:t xml:space="preserve">: </w:t>
      </w:r>
      <w:r w:rsidRPr="00CD7BE2">
        <w:rPr>
          <w:sz w:val="28"/>
          <w:szCs w:val="28"/>
        </w:rPr>
        <w:t xml:space="preserve">Cuando los milicianos le ofrecieron ayuda para subir al barco donde sería fusilado, Alfredo respondió: "Hasta ahora he necesitado bastón, pero para subir hacia Dios no lo necesito", arrojando su bastón y subiendo por su propio pie. </w:t>
      </w:r>
    </w:p>
    <w:p w:rsidR="00CD7BE2" w:rsidRPr="00CD7BE2" w:rsidRDefault="00CD7BE2" w:rsidP="00CD7BE2">
      <w:pPr>
        <w:pStyle w:val="NormalWeb"/>
        <w:rPr>
          <w:rStyle w:val="ms-1"/>
          <w:sz w:val="28"/>
          <w:szCs w:val="28"/>
        </w:rPr>
      </w:pPr>
      <w:r w:rsidRPr="00D32E40">
        <w:rPr>
          <w:rFonts w:hAnsi="Symbol"/>
          <w:color w:val="DE991C"/>
          <w:sz w:val="28"/>
          <w:szCs w:val="28"/>
        </w:rPr>
        <w:t></w:t>
      </w:r>
      <w:r w:rsidRPr="00D32E40">
        <w:rPr>
          <w:color w:val="DE991C"/>
          <w:sz w:val="28"/>
          <w:szCs w:val="28"/>
        </w:rPr>
        <w:t xml:space="preserve">  </w:t>
      </w:r>
      <w:r w:rsidRPr="00D32E40">
        <w:rPr>
          <w:rStyle w:val="Textoennegrita"/>
          <w:color w:val="DE991C"/>
          <w:sz w:val="28"/>
          <w:szCs w:val="28"/>
        </w:rPr>
        <w:t>Últimas palabras</w:t>
      </w:r>
      <w:r w:rsidRPr="00D32E40">
        <w:rPr>
          <w:color w:val="DE991C"/>
          <w:sz w:val="28"/>
          <w:szCs w:val="28"/>
        </w:rPr>
        <w:t xml:space="preserve">: </w:t>
      </w:r>
      <w:r w:rsidRPr="00CD7BE2">
        <w:rPr>
          <w:sz w:val="28"/>
          <w:szCs w:val="28"/>
        </w:rPr>
        <w:t xml:space="preserve">Antes de su martirio, expresó: "No voy a negar mi profesión de sacerdote y escolapio", reafirmando su compromiso con su fe y vocación. </w:t>
      </w:r>
    </w:p>
    <w:p w:rsidR="00CD7BE2" w:rsidRDefault="00CD7BE2" w:rsidP="00CD7BE2">
      <w:pPr>
        <w:pStyle w:val="NormalWeb"/>
        <w:rPr>
          <w:sz w:val="28"/>
          <w:szCs w:val="28"/>
        </w:rPr>
      </w:pPr>
      <w:r w:rsidRPr="00D32E40">
        <w:rPr>
          <w:rFonts w:hAnsi="Symbol"/>
          <w:color w:val="DE991C"/>
          <w:sz w:val="28"/>
          <w:szCs w:val="28"/>
        </w:rPr>
        <w:t></w:t>
      </w:r>
      <w:r w:rsidRPr="00D32E40">
        <w:rPr>
          <w:color w:val="DE991C"/>
          <w:sz w:val="28"/>
          <w:szCs w:val="28"/>
        </w:rPr>
        <w:t xml:space="preserve">  </w:t>
      </w:r>
      <w:r w:rsidRPr="00D32E40">
        <w:rPr>
          <w:rStyle w:val="Textoennegrita"/>
          <w:color w:val="DE991C"/>
          <w:sz w:val="28"/>
          <w:szCs w:val="28"/>
        </w:rPr>
        <w:t>Beatificación</w:t>
      </w:r>
      <w:r w:rsidRPr="00D32E40">
        <w:rPr>
          <w:color w:val="DE991C"/>
          <w:sz w:val="28"/>
          <w:szCs w:val="28"/>
        </w:rPr>
        <w:t xml:space="preserve">: </w:t>
      </w:r>
      <w:r w:rsidRPr="00CD7BE2">
        <w:rPr>
          <w:sz w:val="28"/>
          <w:szCs w:val="28"/>
        </w:rPr>
        <w:t xml:space="preserve">Fue beatificado el 1 de octubre de 1995 por el Papa Juan Pablo II, junto a otros mártires escolapios, reconociendo su sacrificio y testimonio de fe. </w:t>
      </w:r>
    </w:p>
    <w:p w:rsidR="00CD7BE2" w:rsidRPr="00D32E40" w:rsidRDefault="00CD7BE2" w:rsidP="00CD7BE2">
      <w:pPr>
        <w:pStyle w:val="NormalWeb"/>
        <w:rPr>
          <w:i/>
          <w:sz w:val="26"/>
          <w:szCs w:val="26"/>
        </w:rPr>
      </w:pPr>
      <w:r w:rsidRPr="00D32E40">
        <w:rPr>
          <w:i/>
          <w:sz w:val="26"/>
          <w:szCs w:val="26"/>
        </w:rPr>
        <w:t>Fuente</w:t>
      </w:r>
      <w:r w:rsidR="003F207D" w:rsidRPr="00D32E40">
        <w:rPr>
          <w:i/>
          <w:sz w:val="26"/>
          <w:szCs w:val="26"/>
        </w:rPr>
        <w:t>s</w:t>
      </w:r>
      <w:r w:rsidRPr="00D32E40">
        <w:rPr>
          <w:i/>
          <w:sz w:val="26"/>
          <w:szCs w:val="26"/>
        </w:rPr>
        <w:t xml:space="preserve">: </w:t>
      </w:r>
      <w:hyperlink r:id="rId7" w:history="1">
        <w:r w:rsidR="003F207D" w:rsidRPr="00D32E40">
          <w:rPr>
            <w:rStyle w:val="Hipervnculo"/>
            <w:i/>
            <w:sz w:val="26"/>
            <w:szCs w:val="26"/>
          </w:rPr>
          <w:t>https://sagradocielo.com/beato-alfredo-parte-presbitero-y-martir/?utm_</w:t>
        </w:r>
      </w:hyperlink>
      <w:r w:rsidR="003F207D" w:rsidRPr="00D32E40">
        <w:rPr>
          <w:i/>
          <w:sz w:val="26"/>
          <w:szCs w:val="26"/>
        </w:rPr>
        <w:t xml:space="preserve"> </w:t>
      </w:r>
    </w:p>
    <w:p w:rsidR="003F207D" w:rsidRPr="00D32E40" w:rsidRDefault="00F12F19" w:rsidP="003F207D">
      <w:pPr>
        <w:rPr>
          <w:rFonts w:ascii="Times New Roman" w:eastAsia="EB Garamond" w:hAnsi="Times New Roman" w:cs="Times New Roman"/>
          <w:sz w:val="26"/>
          <w:szCs w:val="26"/>
        </w:rPr>
      </w:pPr>
      <w:hyperlink r:id="rId8" w:anchor="modal">
        <w:r w:rsidR="003F207D" w:rsidRPr="00D32E40">
          <w:rPr>
            <w:rFonts w:ascii="Times New Roman" w:eastAsia="EB Garamond" w:hAnsi="Times New Roman" w:cs="Times New Roman"/>
            <w:color w:val="1155CC"/>
            <w:sz w:val="26"/>
            <w:szCs w:val="26"/>
            <w:u w:val="single"/>
          </w:rPr>
          <w:t>https://es.catholic.net/op/articulos/35762/alfredo-parte-beato.html#modal</w:t>
        </w:r>
      </w:hyperlink>
      <w:r w:rsidR="003F207D" w:rsidRPr="00D32E40">
        <w:rPr>
          <w:rFonts w:ascii="Times New Roman" w:eastAsia="EB Garamond" w:hAnsi="Times New Roman" w:cs="Times New Roman"/>
          <w:sz w:val="26"/>
          <w:szCs w:val="26"/>
        </w:rPr>
        <w:t xml:space="preserve"> </w:t>
      </w:r>
    </w:p>
    <w:p w:rsidR="009427CE" w:rsidRDefault="009427CE" w:rsidP="00CD7BE2">
      <w:pPr>
        <w:pStyle w:val="NormalWeb"/>
        <w:rPr>
          <w:sz w:val="28"/>
          <w:szCs w:val="28"/>
        </w:rPr>
      </w:pPr>
    </w:p>
    <w:p w:rsidR="009427CE" w:rsidRPr="00CC65EB" w:rsidRDefault="009427CE" w:rsidP="00CC65EB">
      <w:pPr>
        <w:pStyle w:val="NormalWeb"/>
        <w:jc w:val="center"/>
        <w:rPr>
          <w:color w:val="993300"/>
          <w:sz w:val="48"/>
          <w:szCs w:val="48"/>
        </w:rPr>
      </w:pPr>
      <w:r w:rsidRPr="00CC65EB">
        <w:rPr>
          <w:color w:val="993300"/>
          <w:sz w:val="48"/>
          <w:szCs w:val="48"/>
        </w:rPr>
        <w:t>Testimonios que evidencian la fortaleza, alegría y compromiso del Beato Alberto Parte</w:t>
      </w:r>
    </w:p>
    <w:p w:rsidR="009427CE" w:rsidRPr="009427CE" w:rsidRDefault="009427CE" w:rsidP="009427CE">
      <w:pPr>
        <w:pStyle w:val="NormalWeb"/>
        <w:numPr>
          <w:ilvl w:val="0"/>
          <w:numId w:val="2"/>
        </w:numPr>
        <w:rPr>
          <w:rFonts w:ascii="Merriweather" w:hAnsi="Merriweather"/>
          <w:color w:val="993300"/>
          <w:sz w:val="28"/>
          <w:szCs w:val="28"/>
        </w:rPr>
      </w:pPr>
      <w:r w:rsidRPr="009427CE">
        <w:rPr>
          <w:sz w:val="28"/>
          <w:szCs w:val="28"/>
        </w:rPr>
        <w:t>«Era cosa que nos edificaba verle con sus muletas tan alegre como si estuviera completamente sano, siempre con la sonrisa en los labios», comentaba un escolapio que compartió vida con Alfredo.</w:t>
      </w:r>
    </w:p>
    <w:p w:rsidR="009427CE" w:rsidRPr="009427CE" w:rsidRDefault="009427CE" w:rsidP="009427CE">
      <w:pPr>
        <w:pStyle w:val="NormalWeb"/>
        <w:ind w:left="720"/>
        <w:rPr>
          <w:rFonts w:ascii="Merriweather" w:hAnsi="Merriweather"/>
          <w:color w:val="993300"/>
          <w:sz w:val="28"/>
          <w:szCs w:val="28"/>
        </w:rPr>
      </w:pPr>
    </w:p>
    <w:p w:rsidR="009427CE" w:rsidRPr="00CC65EB" w:rsidRDefault="009427CE" w:rsidP="009427CE">
      <w:pPr>
        <w:pStyle w:val="NormalWeb"/>
        <w:numPr>
          <w:ilvl w:val="0"/>
          <w:numId w:val="2"/>
        </w:numPr>
        <w:rPr>
          <w:rFonts w:ascii="Merriweather" w:hAnsi="Merriweather"/>
          <w:color w:val="993300"/>
          <w:sz w:val="28"/>
          <w:szCs w:val="28"/>
        </w:rPr>
      </w:pPr>
      <w:r w:rsidRPr="009427CE">
        <w:rPr>
          <w:sz w:val="28"/>
          <w:szCs w:val="28"/>
        </w:rPr>
        <w:t xml:space="preserve">A Alfredo también le gustaba el cine, que proyectaba en el salón del colegio. Lo describen bien los versos que José Antonio Álvarez </w:t>
      </w:r>
      <w:proofErr w:type="spellStart"/>
      <w:r w:rsidRPr="009427CE">
        <w:rPr>
          <w:sz w:val="28"/>
          <w:szCs w:val="28"/>
        </w:rPr>
        <w:t>Sch</w:t>
      </w:r>
      <w:proofErr w:type="spellEnd"/>
      <w:r w:rsidRPr="009427CE">
        <w:rPr>
          <w:sz w:val="28"/>
          <w:szCs w:val="28"/>
        </w:rPr>
        <w:t xml:space="preserve">. P. le dedica: «Viviste en Villacarriedo, / manejando el proyector. / Cine mudo pusiste a tus hijos / de Mac </w:t>
      </w:r>
      <w:proofErr w:type="spellStart"/>
      <w:r w:rsidRPr="009427CE">
        <w:rPr>
          <w:sz w:val="28"/>
          <w:szCs w:val="28"/>
        </w:rPr>
        <w:t>Senet</w:t>
      </w:r>
      <w:proofErr w:type="spellEnd"/>
      <w:r w:rsidRPr="009427CE">
        <w:rPr>
          <w:sz w:val="28"/>
          <w:szCs w:val="28"/>
        </w:rPr>
        <w:t xml:space="preserve"> y </w:t>
      </w:r>
      <w:proofErr w:type="spellStart"/>
      <w:r w:rsidRPr="009427CE">
        <w:rPr>
          <w:sz w:val="28"/>
          <w:szCs w:val="28"/>
        </w:rPr>
        <w:t>Charlot</w:t>
      </w:r>
      <w:proofErr w:type="spellEnd"/>
      <w:r w:rsidRPr="009427CE">
        <w:rPr>
          <w:sz w:val="28"/>
          <w:szCs w:val="28"/>
        </w:rPr>
        <w:t>».   </w:t>
      </w:r>
    </w:p>
    <w:p w:rsidR="00CC65EB" w:rsidRDefault="00CC65EB" w:rsidP="00CC65EB">
      <w:pPr>
        <w:pStyle w:val="Prrafodelista"/>
        <w:rPr>
          <w:rFonts w:ascii="Merriweather" w:hAnsi="Merriweather"/>
          <w:color w:val="993300"/>
          <w:sz w:val="28"/>
          <w:szCs w:val="28"/>
        </w:rPr>
      </w:pPr>
    </w:p>
    <w:p w:rsidR="00CC65EB" w:rsidRPr="009427CE" w:rsidRDefault="00CC65EB" w:rsidP="00CC65EB">
      <w:pPr>
        <w:pStyle w:val="NormalWeb"/>
        <w:ind w:left="720"/>
        <w:rPr>
          <w:rFonts w:ascii="Merriweather" w:hAnsi="Merriweather"/>
          <w:color w:val="993300"/>
          <w:sz w:val="28"/>
          <w:szCs w:val="28"/>
        </w:rPr>
      </w:pPr>
    </w:p>
    <w:p w:rsidR="00CC65EB" w:rsidRDefault="009427CE" w:rsidP="009E2D7D">
      <w:pPr>
        <w:pStyle w:val="NormalWeb"/>
        <w:numPr>
          <w:ilvl w:val="0"/>
          <w:numId w:val="2"/>
        </w:numPr>
        <w:rPr>
          <w:sz w:val="28"/>
          <w:szCs w:val="28"/>
        </w:rPr>
      </w:pPr>
      <w:r w:rsidRPr="00CC65EB">
        <w:rPr>
          <w:sz w:val="28"/>
          <w:szCs w:val="28"/>
        </w:rPr>
        <w:lastRenderedPageBreak/>
        <w:t>Alfredo animaba todos los domingos a los presos con homilías sencillas, destacando la que pronunció la Nochebuena, aunque deseaba irse de allí cuanto antes puesto que la cruz se hacía ya pesada.</w:t>
      </w:r>
    </w:p>
    <w:p w:rsidR="00CC65EB" w:rsidRDefault="00CC65EB" w:rsidP="00CC65EB">
      <w:pPr>
        <w:pStyle w:val="NormalWeb"/>
        <w:ind w:left="720"/>
        <w:rPr>
          <w:sz w:val="28"/>
          <w:szCs w:val="28"/>
        </w:rPr>
      </w:pPr>
    </w:p>
    <w:p w:rsidR="00CC65EB" w:rsidRPr="00CC65EB" w:rsidRDefault="00CC65EB" w:rsidP="009E2D7D">
      <w:pPr>
        <w:pStyle w:val="NormalWeb"/>
        <w:numPr>
          <w:ilvl w:val="0"/>
          <w:numId w:val="2"/>
        </w:numPr>
        <w:rPr>
          <w:sz w:val="28"/>
          <w:szCs w:val="28"/>
        </w:rPr>
      </w:pPr>
      <w:r w:rsidRPr="00CC65EB">
        <w:rPr>
          <w:sz w:val="28"/>
          <w:szCs w:val="28"/>
        </w:rPr>
        <w:t xml:space="preserve">Presos le dijeron a Alfredo que se ensuciara las manos y dijera que era un obrero, pero cuando llegó al tribunal del barco respondió a un </w:t>
      </w:r>
      <w:proofErr w:type="gramStart"/>
      <w:r w:rsidRPr="00CC65EB">
        <w:rPr>
          <w:sz w:val="28"/>
          <w:szCs w:val="28"/>
        </w:rPr>
        <w:t>«¿</w:t>
      </w:r>
      <w:proofErr w:type="gramEnd"/>
      <w:r w:rsidRPr="00CC65EB">
        <w:rPr>
          <w:sz w:val="28"/>
          <w:szCs w:val="28"/>
        </w:rPr>
        <w:t>Quién eres tú?» con total sinceridad: «Soy sacerdote y escolapio de Villacarriedo».</w:t>
      </w:r>
    </w:p>
    <w:p w:rsidR="009427CE" w:rsidRPr="009427CE" w:rsidRDefault="009427CE" w:rsidP="009427CE">
      <w:pPr>
        <w:pStyle w:val="NormalWeb"/>
        <w:rPr>
          <w:sz w:val="28"/>
          <w:szCs w:val="28"/>
        </w:rPr>
      </w:pPr>
    </w:p>
    <w:p w:rsidR="009427CE" w:rsidRPr="00D32E40" w:rsidRDefault="00CC65EB" w:rsidP="00CC65EB">
      <w:pPr>
        <w:pStyle w:val="NormalWeb"/>
        <w:rPr>
          <w:i/>
          <w:sz w:val="26"/>
          <w:szCs w:val="26"/>
        </w:rPr>
      </w:pPr>
      <w:r>
        <w:rPr>
          <w:rFonts w:ascii="Arial" w:eastAsia="Arial" w:hAnsi="Arial" w:cs="Arial"/>
          <w:sz w:val="28"/>
          <w:szCs w:val="28"/>
          <w:lang w:val="es"/>
        </w:rPr>
        <w:t xml:space="preserve">    </w:t>
      </w:r>
      <w:r w:rsidR="009427CE" w:rsidRPr="00D32E40">
        <w:rPr>
          <w:i/>
          <w:sz w:val="26"/>
          <w:szCs w:val="26"/>
        </w:rPr>
        <w:t xml:space="preserve">Fuente: </w:t>
      </w:r>
      <w:hyperlink r:id="rId9" w:history="1">
        <w:r w:rsidR="009427CE" w:rsidRPr="00D32E40">
          <w:rPr>
            <w:rStyle w:val="Hipervnculo"/>
            <w:i/>
            <w:sz w:val="26"/>
            <w:szCs w:val="26"/>
          </w:rPr>
          <w:t>https://chesterton.es/javiergregorio/alfredo/?utm_</w:t>
        </w:r>
      </w:hyperlink>
      <w:r w:rsidR="009427CE" w:rsidRPr="00D32E40">
        <w:rPr>
          <w:i/>
          <w:sz w:val="26"/>
          <w:szCs w:val="26"/>
        </w:rPr>
        <w:t xml:space="preserve"> </w:t>
      </w:r>
    </w:p>
    <w:p w:rsidR="009427CE" w:rsidRDefault="009427CE" w:rsidP="00CD7BE2">
      <w:pPr>
        <w:pStyle w:val="NormalWeb"/>
        <w:rPr>
          <w:sz w:val="28"/>
          <w:szCs w:val="28"/>
        </w:rPr>
      </w:pPr>
    </w:p>
    <w:p w:rsidR="009427CE" w:rsidRDefault="009427CE" w:rsidP="00CD7BE2">
      <w:pPr>
        <w:pStyle w:val="NormalWeb"/>
        <w:rPr>
          <w:sz w:val="28"/>
          <w:szCs w:val="28"/>
        </w:rPr>
      </w:pPr>
    </w:p>
    <w:p w:rsidR="003F207D" w:rsidRPr="00CC65EB" w:rsidRDefault="00900A4B" w:rsidP="00CD7BE2">
      <w:pPr>
        <w:pStyle w:val="NormalWeb"/>
        <w:rPr>
          <w:color w:val="993300"/>
          <w:sz w:val="48"/>
          <w:szCs w:val="48"/>
        </w:rPr>
      </w:pPr>
      <w:r>
        <w:rPr>
          <w:color w:val="993300"/>
          <w:sz w:val="48"/>
          <w:szCs w:val="48"/>
        </w:rPr>
        <w:t xml:space="preserve"> Poema: </w:t>
      </w:r>
      <w:r w:rsidR="003F207D" w:rsidRPr="00CC65EB">
        <w:rPr>
          <w:color w:val="993300"/>
          <w:sz w:val="48"/>
          <w:szCs w:val="48"/>
        </w:rPr>
        <w:t>Corazón Escolapio</w:t>
      </w:r>
    </w:p>
    <w:p w:rsidR="00CD7BE2" w:rsidRPr="00CC65EB" w:rsidRDefault="003F207D" w:rsidP="00904742">
      <w:pPr>
        <w:shd w:val="clear" w:color="auto" w:fill="FFFFFF"/>
        <w:tabs>
          <w:tab w:val="left" w:pos="3075"/>
          <w:tab w:val="left" w:pos="3450"/>
          <w:tab w:val="center" w:pos="4514"/>
          <w:tab w:val="right" w:pos="9029"/>
        </w:tabs>
        <w:rPr>
          <w:rFonts w:ascii="Bell MT" w:hAnsi="Bell MT" w:cs="Times New Roman"/>
          <w:i/>
          <w:color w:val="DE991C"/>
          <w:sz w:val="32"/>
          <w:szCs w:val="32"/>
        </w:rPr>
      </w:pPr>
      <w:r w:rsidRPr="00CC65EB">
        <w:rPr>
          <w:rFonts w:ascii="Bell MT" w:hAnsi="Bell MT" w:cs="Times New Roman"/>
          <w:i/>
          <w:color w:val="DE991C"/>
          <w:sz w:val="32"/>
          <w:szCs w:val="32"/>
        </w:rPr>
        <w:t>Conmemorando la vida y el martirio d</w:t>
      </w:r>
      <w:r w:rsidR="00904742" w:rsidRPr="00CC65EB">
        <w:rPr>
          <w:rFonts w:ascii="Bell MT" w:hAnsi="Bell MT" w:cs="Times New Roman"/>
          <w:i/>
          <w:color w:val="DE991C"/>
          <w:sz w:val="32"/>
          <w:szCs w:val="32"/>
        </w:rPr>
        <w:t>el Beato Alfredo Parte.</w:t>
      </w:r>
    </w:p>
    <w:p w:rsidR="003F207D" w:rsidRPr="003F207D" w:rsidRDefault="003F207D" w:rsidP="003F207D">
      <w:pPr>
        <w:pStyle w:val="NormalWeb"/>
        <w:rPr>
          <w:sz w:val="28"/>
          <w:szCs w:val="28"/>
        </w:rPr>
      </w:pPr>
      <w:r w:rsidRPr="003F207D">
        <w:rPr>
          <w:sz w:val="28"/>
          <w:szCs w:val="28"/>
        </w:rPr>
        <w:t>En Villacarriedo nació su luz,</w:t>
      </w:r>
      <w:r w:rsidRPr="003F207D">
        <w:rPr>
          <w:sz w:val="28"/>
          <w:szCs w:val="28"/>
        </w:rPr>
        <w:br/>
        <w:t>con corazón valiente y espíritu en cruz.</w:t>
      </w:r>
      <w:r w:rsidRPr="003F207D">
        <w:rPr>
          <w:sz w:val="28"/>
          <w:szCs w:val="28"/>
        </w:rPr>
        <w:br/>
        <w:t>Maestro y guía, enseñó sin cesar,</w:t>
      </w:r>
      <w:r w:rsidRPr="003F207D">
        <w:rPr>
          <w:sz w:val="28"/>
          <w:szCs w:val="28"/>
        </w:rPr>
        <w:br/>
        <w:t>con alegría y amor supo iluminar.</w:t>
      </w:r>
    </w:p>
    <w:p w:rsidR="003F207D" w:rsidRPr="003F207D" w:rsidRDefault="003F207D" w:rsidP="003F207D">
      <w:pPr>
        <w:pStyle w:val="NormalWeb"/>
        <w:rPr>
          <w:sz w:val="28"/>
          <w:szCs w:val="28"/>
        </w:rPr>
      </w:pPr>
      <w:r w:rsidRPr="003F207D">
        <w:rPr>
          <w:sz w:val="28"/>
          <w:szCs w:val="28"/>
        </w:rPr>
        <w:t>Con bastón caminaba, firme y leal,</w:t>
      </w:r>
      <w:r w:rsidRPr="003F207D">
        <w:rPr>
          <w:sz w:val="28"/>
          <w:szCs w:val="28"/>
        </w:rPr>
        <w:br/>
        <w:t>pero su fe brillaba, poderosa y vital.</w:t>
      </w:r>
      <w:r w:rsidRPr="003F207D">
        <w:rPr>
          <w:sz w:val="28"/>
          <w:szCs w:val="28"/>
        </w:rPr>
        <w:br/>
        <w:t>Frente al peligro nunca quiso callar,</w:t>
      </w:r>
      <w:r w:rsidRPr="003F207D">
        <w:rPr>
          <w:sz w:val="28"/>
          <w:szCs w:val="28"/>
        </w:rPr>
        <w:br/>
        <w:t>“Soy escolapio”, tuvo que declarar.</w:t>
      </w:r>
    </w:p>
    <w:p w:rsidR="00904742" w:rsidRDefault="003F207D" w:rsidP="00904742">
      <w:pPr>
        <w:pStyle w:val="NormalWeb"/>
      </w:pPr>
      <w:r w:rsidRPr="003F207D">
        <w:rPr>
          <w:sz w:val="28"/>
          <w:szCs w:val="28"/>
        </w:rPr>
        <w:t>Martirio y entrega sellaron su andar,</w:t>
      </w:r>
      <w:r w:rsidRPr="003F207D">
        <w:rPr>
          <w:sz w:val="28"/>
          <w:szCs w:val="28"/>
        </w:rPr>
        <w:br/>
        <w:t>fidelidad y esperanza quiso sembrar.</w:t>
      </w:r>
      <w:r w:rsidRPr="003F207D">
        <w:rPr>
          <w:sz w:val="28"/>
          <w:szCs w:val="28"/>
        </w:rPr>
        <w:br/>
        <w:t>Su ejemplo vive, nos invita a seguir,</w:t>
      </w:r>
      <w:r w:rsidRPr="003F207D">
        <w:rPr>
          <w:sz w:val="28"/>
          <w:szCs w:val="28"/>
        </w:rPr>
        <w:br/>
        <w:t>amar, enseñar y en Dios siempre vivir</w:t>
      </w:r>
      <w:r>
        <w:t>.</w:t>
      </w:r>
    </w:p>
    <w:p w:rsidR="003F207D" w:rsidRDefault="003F207D" w:rsidP="00904742">
      <w:pPr>
        <w:pStyle w:val="NormalWeb"/>
      </w:pPr>
      <w:r>
        <w:t xml:space="preserve">Sofía </w:t>
      </w:r>
      <w:proofErr w:type="spellStart"/>
      <w:r>
        <w:t>Luini</w:t>
      </w:r>
      <w:proofErr w:type="spellEnd"/>
      <w:r>
        <w:t xml:space="preserve"> y Catalina Moreno</w:t>
      </w:r>
    </w:p>
    <w:p w:rsidR="00BE73EE" w:rsidRDefault="00BE73EE" w:rsidP="00904742">
      <w:pPr>
        <w:pStyle w:val="NormalWeb"/>
      </w:pPr>
    </w:p>
    <w:p w:rsidR="00BE73EE" w:rsidRPr="00BE73EE" w:rsidRDefault="00BE73EE" w:rsidP="00904742">
      <w:pPr>
        <w:pStyle w:val="NormalWeb"/>
        <w:rPr>
          <w:color w:val="993300"/>
        </w:rPr>
      </w:pPr>
    </w:p>
    <w:p w:rsidR="00977226" w:rsidRDefault="00977226" w:rsidP="00BE73EE">
      <w:pPr>
        <w:pStyle w:val="NormalWeb"/>
        <w:jc w:val="center"/>
        <w:rPr>
          <w:color w:val="993300"/>
          <w:sz w:val="48"/>
          <w:szCs w:val="48"/>
        </w:rPr>
      </w:pPr>
    </w:p>
    <w:p w:rsidR="00977226" w:rsidRDefault="00977226" w:rsidP="00BE73EE">
      <w:pPr>
        <w:pStyle w:val="NormalWeb"/>
        <w:jc w:val="center"/>
        <w:rPr>
          <w:color w:val="993300"/>
          <w:sz w:val="48"/>
          <w:szCs w:val="48"/>
        </w:rPr>
      </w:pPr>
    </w:p>
    <w:p w:rsidR="00BE73EE" w:rsidRDefault="00BE73EE" w:rsidP="00BE73EE">
      <w:pPr>
        <w:pStyle w:val="NormalWeb"/>
        <w:jc w:val="center"/>
        <w:rPr>
          <w:color w:val="993300"/>
          <w:sz w:val="48"/>
          <w:szCs w:val="48"/>
        </w:rPr>
      </w:pPr>
      <w:r w:rsidRPr="00BE73EE">
        <w:rPr>
          <w:color w:val="993300"/>
          <w:sz w:val="48"/>
          <w:szCs w:val="48"/>
        </w:rPr>
        <w:t>Cuestionario de reflexión</w:t>
      </w:r>
      <w:r w:rsidR="00462557">
        <w:rPr>
          <w:color w:val="993300"/>
          <w:sz w:val="48"/>
          <w:szCs w:val="48"/>
        </w:rPr>
        <w:t xml:space="preserve"> para el lector</w:t>
      </w:r>
      <w:r w:rsidRPr="00BE73EE">
        <w:rPr>
          <w:color w:val="993300"/>
          <w:sz w:val="48"/>
          <w:szCs w:val="48"/>
        </w:rPr>
        <w:t xml:space="preserve"> sobre</w:t>
      </w:r>
      <w:r>
        <w:rPr>
          <w:color w:val="993300"/>
          <w:sz w:val="48"/>
          <w:szCs w:val="48"/>
        </w:rPr>
        <w:t xml:space="preserve"> el Beato Alfredo Parte </w:t>
      </w:r>
    </w:p>
    <w:p w:rsidR="00BE73EE" w:rsidRPr="00BE73EE" w:rsidRDefault="00BE73EE" w:rsidP="00BE73EE">
      <w:pPr>
        <w:spacing w:before="100" w:beforeAutospacing="1" w:after="100" w:afterAutospacing="1" w:line="240" w:lineRule="auto"/>
        <w:rPr>
          <w:rFonts w:ascii="Times New Roman" w:eastAsia="Times New Roman" w:hAnsi="Times New Roman" w:cs="Times New Roman"/>
          <w:sz w:val="28"/>
          <w:szCs w:val="28"/>
          <w:lang w:val="es-AR"/>
        </w:rPr>
      </w:pPr>
      <w:r w:rsidRPr="00BE73EE">
        <w:rPr>
          <w:rFonts w:ascii="Times New Roman" w:eastAsia="Times New Roman" w:hAnsi="Symbol" w:cs="Times New Roman"/>
          <w:color w:val="DE991C"/>
          <w:sz w:val="28"/>
          <w:szCs w:val="28"/>
          <w:lang w:val="es-AR"/>
        </w:rPr>
        <w:t></w:t>
      </w:r>
      <w:r w:rsidRPr="00BE73EE">
        <w:rPr>
          <w:rFonts w:ascii="Times New Roman" w:eastAsia="Times New Roman" w:hAnsi="Times New Roman" w:cs="Times New Roman"/>
          <w:sz w:val="28"/>
          <w:szCs w:val="28"/>
          <w:lang w:val="es-AR"/>
        </w:rPr>
        <w:t xml:space="preserve">  ¿Cuál de las virtudes del Beato Alfredo te inspira más y por qué?</w:t>
      </w:r>
    </w:p>
    <w:p w:rsidR="00BE73EE" w:rsidRPr="00BE73EE" w:rsidRDefault="00BE73EE" w:rsidP="00BE73EE">
      <w:pPr>
        <w:spacing w:before="100" w:beforeAutospacing="1" w:after="100" w:afterAutospacing="1" w:line="240" w:lineRule="auto"/>
        <w:rPr>
          <w:rFonts w:ascii="Times New Roman" w:eastAsia="Times New Roman" w:hAnsi="Times New Roman" w:cs="Times New Roman"/>
          <w:sz w:val="28"/>
          <w:szCs w:val="28"/>
          <w:lang w:val="es-AR"/>
        </w:rPr>
      </w:pPr>
      <w:r w:rsidRPr="00BE73EE">
        <w:rPr>
          <w:rFonts w:ascii="Times New Roman" w:eastAsia="Times New Roman" w:hAnsi="Symbol" w:cs="Times New Roman"/>
          <w:color w:val="DE991C"/>
          <w:sz w:val="28"/>
          <w:szCs w:val="28"/>
          <w:lang w:val="es-AR"/>
        </w:rPr>
        <w:t></w:t>
      </w:r>
      <w:r w:rsidRPr="00BE73EE">
        <w:rPr>
          <w:rFonts w:ascii="Times New Roman" w:eastAsia="Times New Roman" w:hAnsi="Times New Roman" w:cs="Times New Roman"/>
          <w:color w:val="DE991C"/>
          <w:sz w:val="28"/>
          <w:szCs w:val="28"/>
          <w:lang w:val="es-AR"/>
        </w:rPr>
        <w:t xml:space="preserve">  </w:t>
      </w:r>
      <w:r w:rsidRPr="00BE73EE">
        <w:rPr>
          <w:rFonts w:ascii="Times New Roman" w:eastAsia="Times New Roman" w:hAnsi="Times New Roman" w:cs="Times New Roman"/>
          <w:sz w:val="28"/>
          <w:szCs w:val="28"/>
          <w:lang w:val="es-AR"/>
        </w:rPr>
        <w:t>¿Cómo enfrentarías tú una dificultad con la misma alegría y esperanza que él mostró ante su discapacidad?</w:t>
      </w:r>
    </w:p>
    <w:p w:rsidR="00BE73EE" w:rsidRPr="00BE73EE" w:rsidRDefault="00BE73EE" w:rsidP="00BE73EE">
      <w:pPr>
        <w:spacing w:before="100" w:beforeAutospacing="1" w:after="100" w:afterAutospacing="1" w:line="240" w:lineRule="auto"/>
        <w:rPr>
          <w:rFonts w:ascii="Times New Roman" w:eastAsia="Times New Roman" w:hAnsi="Times New Roman" w:cs="Times New Roman"/>
          <w:sz w:val="28"/>
          <w:szCs w:val="28"/>
          <w:lang w:val="es-AR"/>
        </w:rPr>
      </w:pPr>
      <w:r w:rsidRPr="00BE73EE">
        <w:rPr>
          <w:rFonts w:ascii="Times New Roman" w:eastAsia="Times New Roman" w:hAnsi="Symbol" w:cs="Times New Roman"/>
          <w:color w:val="DE991C"/>
          <w:sz w:val="28"/>
          <w:szCs w:val="28"/>
          <w:lang w:val="es-AR"/>
        </w:rPr>
        <w:t></w:t>
      </w:r>
      <w:r w:rsidRPr="00BE73EE">
        <w:rPr>
          <w:rFonts w:ascii="Times New Roman" w:eastAsia="Times New Roman" w:hAnsi="Times New Roman" w:cs="Times New Roman"/>
          <w:color w:val="DE991C"/>
          <w:sz w:val="28"/>
          <w:szCs w:val="28"/>
          <w:lang w:val="es-AR"/>
        </w:rPr>
        <w:t xml:space="preserve">  </w:t>
      </w:r>
      <w:r w:rsidRPr="00BE73EE">
        <w:rPr>
          <w:rFonts w:ascii="Times New Roman" w:eastAsia="Times New Roman" w:hAnsi="Times New Roman" w:cs="Times New Roman"/>
          <w:sz w:val="28"/>
          <w:szCs w:val="28"/>
          <w:lang w:val="es-AR"/>
        </w:rPr>
        <w:t>¿Qué significa para ti ser fiel a tus convicciones y creencias, como lo fue Alfredo Parte hasta el martirio?</w:t>
      </w:r>
    </w:p>
    <w:p w:rsidR="00BE73EE" w:rsidRPr="00BE73EE" w:rsidRDefault="00BE73EE" w:rsidP="00BE73EE">
      <w:pPr>
        <w:spacing w:before="100" w:beforeAutospacing="1" w:after="100" w:afterAutospacing="1" w:line="240" w:lineRule="auto"/>
        <w:rPr>
          <w:rFonts w:ascii="Times New Roman" w:eastAsia="Times New Roman" w:hAnsi="Times New Roman" w:cs="Times New Roman"/>
          <w:sz w:val="28"/>
          <w:szCs w:val="28"/>
          <w:lang w:val="es-AR"/>
        </w:rPr>
      </w:pPr>
      <w:r w:rsidRPr="00BE73EE">
        <w:rPr>
          <w:rFonts w:ascii="Times New Roman" w:eastAsia="Times New Roman" w:hAnsi="Symbol" w:cs="Times New Roman"/>
          <w:color w:val="DE991C"/>
          <w:sz w:val="28"/>
          <w:szCs w:val="28"/>
          <w:lang w:val="es-AR"/>
        </w:rPr>
        <w:t></w:t>
      </w:r>
      <w:r w:rsidRPr="00BE73EE">
        <w:rPr>
          <w:rFonts w:ascii="Times New Roman" w:eastAsia="Times New Roman" w:hAnsi="Times New Roman" w:cs="Times New Roman"/>
          <w:color w:val="DE991C"/>
          <w:sz w:val="28"/>
          <w:szCs w:val="28"/>
          <w:lang w:val="es-AR"/>
        </w:rPr>
        <w:t xml:space="preserve">  </w:t>
      </w:r>
      <w:r w:rsidRPr="00BE73EE">
        <w:rPr>
          <w:rFonts w:ascii="Times New Roman" w:eastAsia="Times New Roman" w:hAnsi="Times New Roman" w:cs="Times New Roman"/>
          <w:sz w:val="28"/>
          <w:szCs w:val="28"/>
          <w:lang w:val="es-AR"/>
        </w:rPr>
        <w:t>¿De qué manera puedes aplicar en tu vida diaria la humildad y el amor al prójimo que él vivió?</w:t>
      </w:r>
    </w:p>
    <w:p w:rsidR="00BE73EE" w:rsidRPr="00BE73EE" w:rsidRDefault="00BE73EE" w:rsidP="00BE73EE">
      <w:pPr>
        <w:spacing w:before="100" w:beforeAutospacing="1" w:after="100" w:afterAutospacing="1" w:line="240" w:lineRule="auto"/>
        <w:rPr>
          <w:rFonts w:ascii="Times New Roman" w:eastAsia="Times New Roman" w:hAnsi="Times New Roman" w:cs="Times New Roman"/>
          <w:sz w:val="28"/>
          <w:szCs w:val="28"/>
          <w:lang w:val="es-AR"/>
        </w:rPr>
      </w:pPr>
      <w:r w:rsidRPr="00BE73EE">
        <w:rPr>
          <w:rFonts w:ascii="Times New Roman" w:eastAsia="Times New Roman" w:hAnsi="Symbol" w:cs="Times New Roman"/>
          <w:color w:val="DE991C"/>
          <w:sz w:val="28"/>
          <w:szCs w:val="28"/>
          <w:lang w:val="es-AR"/>
        </w:rPr>
        <w:t></w:t>
      </w:r>
      <w:r w:rsidRPr="00BE73EE">
        <w:rPr>
          <w:rFonts w:ascii="Times New Roman" w:eastAsia="Times New Roman" w:hAnsi="Times New Roman" w:cs="Times New Roman"/>
          <w:color w:val="DE991C"/>
          <w:sz w:val="28"/>
          <w:szCs w:val="28"/>
          <w:lang w:val="es-AR"/>
        </w:rPr>
        <w:t xml:space="preserve">  </w:t>
      </w:r>
      <w:r w:rsidRPr="00BE73EE">
        <w:rPr>
          <w:rFonts w:ascii="Times New Roman" w:eastAsia="Times New Roman" w:hAnsi="Times New Roman" w:cs="Times New Roman"/>
          <w:sz w:val="28"/>
          <w:szCs w:val="28"/>
          <w:lang w:val="es-AR"/>
        </w:rPr>
        <w:t>¿Qué enseñanza te deja su dedicación a la educación y formación de los jóvenes?</w:t>
      </w:r>
    </w:p>
    <w:p w:rsidR="00BE73EE" w:rsidRPr="00BE73EE" w:rsidRDefault="00BE73EE" w:rsidP="00BE73EE">
      <w:pPr>
        <w:spacing w:before="100" w:beforeAutospacing="1" w:after="100" w:afterAutospacing="1" w:line="240" w:lineRule="auto"/>
        <w:rPr>
          <w:rFonts w:ascii="Times New Roman" w:eastAsia="Times New Roman" w:hAnsi="Times New Roman" w:cs="Times New Roman"/>
          <w:sz w:val="28"/>
          <w:szCs w:val="28"/>
          <w:lang w:val="es-AR"/>
        </w:rPr>
      </w:pPr>
      <w:r w:rsidRPr="00BE73EE">
        <w:rPr>
          <w:rFonts w:ascii="Times New Roman" w:eastAsia="Times New Roman" w:hAnsi="Symbol" w:cs="Times New Roman"/>
          <w:color w:val="DE991C"/>
          <w:sz w:val="28"/>
          <w:szCs w:val="28"/>
          <w:lang w:val="es-AR"/>
        </w:rPr>
        <w:t></w:t>
      </w:r>
      <w:r w:rsidRPr="00BE73EE">
        <w:rPr>
          <w:rFonts w:ascii="Times New Roman" w:eastAsia="Times New Roman" w:hAnsi="Times New Roman" w:cs="Times New Roman"/>
          <w:color w:val="DE991C"/>
          <w:sz w:val="28"/>
          <w:szCs w:val="28"/>
          <w:lang w:val="es-AR"/>
        </w:rPr>
        <w:t xml:space="preserve">  </w:t>
      </w:r>
      <w:r w:rsidRPr="00BE73EE">
        <w:rPr>
          <w:rFonts w:ascii="Times New Roman" w:eastAsia="Times New Roman" w:hAnsi="Times New Roman" w:cs="Times New Roman"/>
          <w:sz w:val="28"/>
          <w:szCs w:val="28"/>
          <w:lang w:val="es-AR"/>
        </w:rPr>
        <w:t>¿Cómo puedes ser valiente en tu vida sin poner en riesgo tu integridad, pero manteniendo tus valores?</w:t>
      </w:r>
    </w:p>
    <w:p w:rsidR="00BE73EE" w:rsidRDefault="00BE73EE" w:rsidP="00F12F19">
      <w:pPr>
        <w:spacing w:before="100" w:beforeAutospacing="1" w:after="100" w:afterAutospacing="1" w:line="240" w:lineRule="auto"/>
        <w:rPr>
          <w:rFonts w:ascii="Times New Roman" w:eastAsia="Times New Roman" w:hAnsi="Times New Roman" w:cs="Times New Roman"/>
          <w:sz w:val="28"/>
          <w:szCs w:val="28"/>
          <w:lang w:val="es-AR"/>
        </w:rPr>
      </w:pPr>
      <w:r w:rsidRPr="00BE73EE">
        <w:rPr>
          <w:rFonts w:ascii="Times New Roman" w:eastAsia="Times New Roman" w:hAnsi="Symbol" w:cs="Times New Roman"/>
          <w:color w:val="DE991C"/>
          <w:sz w:val="28"/>
          <w:szCs w:val="28"/>
          <w:lang w:val="es-AR"/>
        </w:rPr>
        <w:t></w:t>
      </w:r>
      <w:r w:rsidRPr="00BE73EE">
        <w:rPr>
          <w:rFonts w:ascii="Times New Roman" w:eastAsia="Times New Roman" w:hAnsi="Times New Roman" w:cs="Times New Roman"/>
          <w:color w:val="DE991C"/>
          <w:sz w:val="28"/>
          <w:szCs w:val="28"/>
          <w:lang w:val="es-AR"/>
        </w:rPr>
        <w:t xml:space="preserve">  </w:t>
      </w:r>
      <w:r w:rsidRPr="00BE73EE">
        <w:rPr>
          <w:rFonts w:ascii="Times New Roman" w:eastAsia="Times New Roman" w:hAnsi="Times New Roman" w:cs="Times New Roman"/>
          <w:sz w:val="28"/>
          <w:szCs w:val="28"/>
          <w:lang w:val="es-AR"/>
        </w:rPr>
        <w:t>Reflexiona: ¿qué significa para ti “entregar la vida por la fe” en el contexto actual de tu entorno?</w:t>
      </w:r>
    </w:p>
    <w:p w:rsidR="00F12F19" w:rsidRDefault="00F12F19" w:rsidP="00F12F19">
      <w:pPr>
        <w:spacing w:before="100" w:beforeAutospacing="1" w:after="100" w:afterAutospacing="1" w:line="240" w:lineRule="auto"/>
        <w:rPr>
          <w:rFonts w:ascii="Times New Roman" w:eastAsia="Times New Roman" w:hAnsi="Times New Roman" w:cs="Times New Roman"/>
          <w:sz w:val="28"/>
          <w:szCs w:val="28"/>
          <w:lang w:val="es-AR"/>
        </w:rPr>
      </w:pPr>
    </w:p>
    <w:p w:rsidR="00F12F19" w:rsidRPr="00F12F19" w:rsidRDefault="00F12F19" w:rsidP="00F12F19">
      <w:pPr>
        <w:spacing w:before="100" w:beforeAutospacing="1" w:after="100" w:afterAutospacing="1" w:line="240" w:lineRule="auto"/>
        <w:rPr>
          <w:i/>
          <w:color w:val="993300"/>
          <w:sz w:val="26"/>
          <w:szCs w:val="26"/>
        </w:rPr>
      </w:pPr>
      <w:bookmarkStart w:id="1" w:name="_GoBack"/>
      <w:r w:rsidRPr="00F12F19">
        <w:rPr>
          <w:rFonts w:ascii="Times New Roman" w:eastAsia="Times New Roman" w:hAnsi="Times New Roman" w:cs="Times New Roman"/>
          <w:i/>
          <w:sz w:val="26"/>
          <w:szCs w:val="26"/>
          <w:lang w:val="es-AR"/>
        </w:rPr>
        <w:t>Fuente: Inventadas por las creadoras.</w:t>
      </w:r>
    </w:p>
    <w:bookmarkEnd w:id="1"/>
    <w:p w:rsidR="00BE73EE" w:rsidRDefault="00BE73EE" w:rsidP="00904742">
      <w:pPr>
        <w:pStyle w:val="NormalWeb"/>
      </w:pPr>
    </w:p>
    <w:p w:rsidR="00BE73EE" w:rsidRDefault="00BE73EE" w:rsidP="00904742">
      <w:pPr>
        <w:pStyle w:val="NormalWeb"/>
      </w:pPr>
    </w:p>
    <w:p w:rsidR="00BE73EE" w:rsidRDefault="00BE73EE" w:rsidP="00904742">
      <w:pPr>
        <w:pStyle w:val="NormalWeb"/>
      </w:pPr>
    </w:p>
    <w:p w:rsidR="00BE73EE" w:rsidRDefault="00BE73EE" w:rsidP="00BE73EE">
      <w:pPr>
        <w:pStyle w:val="NormalWeb"/>
        <w:jc w:val="center"/>
      </w:pPr>
    </w:p>
    <w:p w:rsidR="00BE73EE" w:rsidRDefault="00BE73EE" w:rsidP="00904742">
      <w:pPr>
        <w:pStyle w:val="NormalWeb"/>
      </w:pPr>
    </w:p>
    <w:p w:rsidR="00BE73EE" w:rsidRDefault="00BE73EE" w:rsidP="00904742">
      <w:pPr>
        <w:pStyle w:val="NormalWeb"/>
      </w:pPr>
    </w:p>
    <w:p w:rsidR="00BE73EE" w:rsidRDefault="00BE73EE" w:rsidP="00904742">
      <w:pPr>
        <w:pStyle w:val="NormalWeb"/>
      </w:pPr>
    </w:p>
    <w:p w:rsidR="00CC65EB" w:rsidRPr="00F40A58" w:rsidRDefault="00CC65EB" w:rsidP="00F40A58">
      <w:pPr>
        <w:pStyle w:val="NormalWeb"/>
        <w:jc w:val="center"/>
        <w:rPr>
          <w:color w:val="993300"/>
          <w:sz w:val="48"/>
          <w:szCs w:val="48"/>
        </w:rPr>
      </w:pPr>
      <w:r w:rsidRPr="00F40A58">
        <w:rPr>
          <w:noProof/>
          <w:color w:val="993300"/>
          <w:sz w:val="48"/>
          <w:szCs w:val="48"/>
        </w:rPr>
        <w:drawing>
          <wp:anchor distT="0" distB="0" distL="114300" distR="114300" simplePos="0" relativeHeight="251659264" behindDoc="1" locked="0" layoutInCell="1" allowOverlap="1" wp14:anchorId="46D35357" wp14:editId="343100B4">
            <wp:simplePos x="0" y="0"/>
            <wp:positionH relativeFrom="margin">
              <wp:posOffset>3362325</wp:posOffset>
            </wp:positionH>
            <wp:positionV relativeFrom="paragraph">
              <wp:posOffset>752475</wp:posOffset>
            </wp:positionV>
            <wp:extent cx="3048000" cy="4943475"/>
            <wp:effectExtent l="0" t="0" r="0" b="9525"/>
            <wp:wrapThrough wrapText="bothSides">
              <wp:wrapPolygon edited="0">
                <wp:start x="0" y="0"/>
                <wp:lineTo x="0" y="21558"/>
                <wp:lineTo x="21465" y="21558"/>
                <wp:lineTo x="2146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fredito.jpeg"/>
                    <pic:cNvPicPr/>
                  </pic:nvPicPr>
                  <pic:blipFill>
                    <a:blip r:embed="rId10">
                      <a:extLst>
                        <a:ext uri="{28A0092B-C50C-407E-A947-70E740481C1C}">
                          <a14:useLocalDpi xmlns:a14="http://schemas.microsoft.com/office/drawing/2010/main" val="0"/>
                        </a:ext>
                      </a:extLst>
                    </a:blip>
                    <a:stretch>
                      <a:fillRect/>
                    </a:stretch>
                  </pic:blipFill>
                  <pic:spPr>
                    <a:xfrm>
                      <a:off x="0" y="0"/>
                      <a:ext cx="3048000" cy="4943475"/>
                    </a:xfrm>
                    <a:prstGeom prst="rect">
                      <a:avLst/>
                    </a:prstGeom>
                  </pic:spPr>
                </pic:pic>
              </a:graphicData>
            </a:graphic>
            <wp14:sizeRelH relativeFrom="margin">
              <wp14:pctWidth>0</wp14:pctWidth>
            </wp14:sizeRelH>
            <wp14:sizeRelV relativeFrom="margin">
              <wp14:pctHeight>0</wp14:pctHeight>
            </wp14:sizeRelV>
          </wp:anchor>
        </w:drawing>
      </w:r>
      <w:r w:rsidRPr="00F40A58">
        <w:rPr>
          <w:color w:val="993300"/>
          <w:sz w:val="48"/>
          <w:szCs w:val="48"/>
        </w:rPr>
        <w:t>Imágenes del Beato Alfredo Parte</w:t>
      </w:r>
    </w:p>
    <w:p w:rsidR="00CC65EB" w:rsidRPr="00CC65EB" w:rsidRDefault="00CC65EB" w:rsidP="00904742">
      <w:pPr>
        <w:pStyle w:val="NormalWeb"/>
        <w:rPr>
          <w:color w:val="993300"/>
          <w:sz w:val="44"/>
          <w:szCs w:val="44"/>
        </w:rPr>
      </w:pPr>
      <w:r>
        <w:rPr>
          <w:noProof/>
          <w:color w:val="993300"/>
          <w:sz w:val="44"/>
          <w:szCs w:val="44"/>
        </w:rPr>
        <w:drawing>
          <wp:anchor distT="0" distB="0" distL="114300" distR="114300" simplePos="0" relativeHeight="251658240" behindDoc="1" locked="0" layoutInCell="1" allowOverlap="1" wp14:anchorId="49B0D248" wp14:editId="1F7FEF0C">
            <wp:simplePos x="0" y="0"/>
            <wp:positionH relativeFrom="margin">
              <wp:posOffset>-767080</wp:posOffset>
            </wp:positionH>
            <wp:positionV relativeFrom="paragraph">
              <wp:posOffset>137160</wp:posOffset>
            </wp:positionV>
            <wp:extent cx="3705225" cy="4946666"/>
            <wp:effectExtent l="0" t="0" r="0" b="6350"/>
            <wp:wrapTight wrapText="bothSides">
              <wp:wrapPolygon edited="0">
                <wp:start x="0" y="0"/>
                <wp:lineTo x="0" y="21545"/>
                <wp:lineTo x="21433" y="21545"/>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fredo.jpeg"/>
                    <pic:cNvPicPr/>
                  </pic:nvPicPr>
                  <pic:blipFill>
                    <a:blip r:embed="rId11">
                      <a:extLst>
                        <a:ext uri="{28A0092B-C50C-407E-A947-70E740481C1C}">
                          <a14:useLocalDpi xmlns:a14="http://schemas.microsoft.com/office/drawing/2010/main" val="0"/>
                        </a:ext>
                      </a:extLst>
                    </a:blip>
                    <a:stretch>
                      <a:fillRect/>
                    </a:stretch>
                  </pic:blipFill>
                  <pic:spPr>
                    <a:xfrm>
                      <a:off x="0" y="0"/>
                      <a:ext cx="3705225" cy="4946666"/>
                    </a:xfrm>
                    <a:prstGeom prst="rect">
                      <a:avLst/>
                    </a:prstGeom>
                  </pic:spPr>
                </pic:pic>
              </a:graphicData>
            </a:graphic>
          </wp:anchor>
        </w:drawing>
      </w:r>
    </w:p>
    <w:p w:rsidR="003F207D" w:rsidRDefault="003F207D" w:rsidP="003F207D">
      <w:pPr>
        <w:pStyle w:val="NormalWeb"/>
        <w:ind w:left="5040"/>
      </w:pPr>
    </w:p>
    <w:p w:rsidR="00CC65EB" w:rsidRDefault="00CC65EB" w:rsidP="003F207D">
      <w:pPr>
        <w:pStyle w:val="NormalWeb"/>
        <w:ind w:left="5040"/>
      </w:pPr>
    </w:p>
    <w:p w:rsidR="00CC65EB" w:rsidRDefault="00CC65EB" w:rsidP="003F207D">
      <w:pPr>
        <w:pStyle w:val="NormalWeb"/>
        <w:ind w:left="5040"/>
      </w:pPr>
    </w:p>
    <w:p w:rsidR="003F207D" w:rsidRDefault="003F207D" w:rsidP="003F207D">
      <w:pPr>
        <w:shd w:val="clear" w:color="auto" w:fill="FFFFFF"/>
        <w:tabs>
          <w:tab w:val="left" w:pos="3075"/>
          <w:tab w:val="left" w:pos="3450"/>
          <w:tab w:val="center" w:pos="4514"/>
          <w:tab w:val="right" w:pos="9029"/>
        </w:tabs>
        <w:rPr>
          <w:rFonts w:ascii="Times New Roman" w:eastAsia="Merriweather" w:hAnsi="Times New Roman" w:cs="Times New Roman"/>
          <w:i/>
          <w:color w:val="DE991C"/>
          <w:sz w:val="28"/>
          <w:szCs w:val="28"/>
        </w:rPr>
      </w:pPr>
    </w:p>
    <w:p w:rsidR="003F207D" w:rsidRPr="003F207D" w:rsidRDefault="003F207D" w:rsidP="00CD7BE2">
      <w:pPr>
        <w:shd w:val="clear" w:color="auto" w:fill="FFFFFF"/>
        <w:tabs>
          <w:tab w:val="left" w:pos="3075"/>
          <w:tab w:val="left" w:pos="3450"/>
          <w:tab w:val="center" w:pos="4514"/>
        </w:tabs>
        <w:rPr>
          <w:rFonts w:ascii="Times New Roman" w:eastAsia="Merriweather" w:hAnsi="Times New Roman" w:cs="Times New Roman"/>
          <w:color w:val="993300"/>
          <w:sz w:val="44"/>
          <w:szCs w:val="44"/>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Default="00CB3003" w:rsidP="00A76CF3">
      <w:pPr>
        <w:shd w:val="clear" w:color="auto" w:fill="FFFFFF"/>
        <w:rPr>
          <w:rFonts w:ascii="Times New Roman" w:eastAsia="Merriweather" w:hAnsi="Times New Roman" w:cs="Times New Roman"/>
          <w:color w:val="000000" w:themeColor="text1"/>
          <w:sz w:val="28"/>
          <w:szCs w:val="28"/>
        </w:rPr>
      </w:pPr>
    </w:p>
    <w:p w:rsidR="00CB3003" w:rsidRPr="00A76CF3" w:rsidRDefault="00CB3003" w:rsidP="00A76CF3">
      <w:pPr>
        <w:shd w:val="clear" w:color="auto" w:fill="FFFFFF"/>
        <w:rPr>
          <w:rFonts w:ascii="Times New Roman" w:eastAsia="Merriweather" w:hAnsi="Times New Roman" w:cs="Times New Roman"/>
          <w:color w:val="000000" w:themeColor="text1"/>
          <w:sz w:val="28"/>
          <w:szCs w:val="28"/>
        </w:rPr>
      </w:pPr>
    </w:p>
    <w:p w:rsidR="00F9643C" w:rsidRPr="00A76CF3" w:rsidRDefault="00B52F7A">
      <w:pPr>
        <w:rPr>
          <w:rFonts w:ascii="Times New Roman" w:eastAsia="EB Garamond" w:hAnsi="Times New Roman" w:cs="Times New Roman"/>
          <w:color w:val="000000" w:themeColor="text1"/>
          <w:sz w:val="32"/>
          <w:szCs w:val="32"/>
        </w:rPr>
      </w:pPr>
      <w:r w:rsidRPr="00A76CF3">
        <w:rPr>
          <w:rFonts w:ascii="Times New Roman" w:eastAsia="EB Garamond" w:hAnsi="Times New Roman" w:cs="Times New Roman"/>
          <w:color w:val="000000" w:themeColor="text1"/>
          <w:sz w:val="32"/>
          <w:szCs w:val="32"/>
        </w:rPr>
        <w:t xml:space="preserve"> </w:t>
      </w:r>
    </w:p>
    <w:sectPr w:rsidR="00F9643C" w:rsidRPr="00A76C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Bell MT">
    <w:panose1 w:val="02020503060305020303"/>
    <w:charset w:val="00"/>
    <w:family w:val="roman"/>
    <w:pitch w:val="variable"/>
    <w:sig w:usb0="00000003" w:usb1="00000000" w:usb2="00000000" w:usb3="00000000" w:csb0="00000001" w:csb1="00000000"/>
  </w:font>
  <w:font w:name="EB Garamon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61C4F"/>
    <w:multiLevelType w:val="hybridMultilevel"/>
    <w:tmpl w:val="5DE80ECA"/>
    <w:lvl w:ilvl="0" w:tplc="E21E4B0E">
      <w:start w:val="1"/>
      <w:numFmt w:val="bullet"/>
      <w:lvlText w:val=""/>
      <w:lvlJc w:val="left"/>
      <w:pPr>
        <w:ind w:left="720" w:hanging="360"/>
      </w:pPr>
      <w:rPr>
        <w:rFonts w:ascii="Symbol" w:hAnsi="Symbol" w:hint="default"/>
        <w:color w:val="DE991C"/>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F1CEA"/>
    <w:multiLevelType w:val="hybridMultilevel"/>
    <w:tmpl w:val="F49A38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A093754"/>
    <w:multiLevelType w:val="hybridMultilevel"/>
    <w:tmpl w:val="D1B00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34311E6"/>
    <w:multiLevelType w:val="hybridMultilevel"/>
    <w:tmpl w:val="A75CF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3C"/>
    <w:rsid w:val="003F207D"/>
    <w:rsid w:val="00462557"/>
    <w:rsid w:val="005774EC"/>
    <w:rsid w:val="0087618F"/>
    <w:rsid w:val="00900A4B"/>
    <w:rsid w:val="00904742"/>
    <w:rsid w:val="009427CE"/>
    <w:rsid w:val="00977226"/>
    <w:rsid w:val="009E3B4C"/>
    <w:rsid w:val="00A76CF3"/>
    <w:rsid w:val="00B52F7A"/>
    <w:rsid w:val="00BE73EE"/>
    <w:rsid w:val="00CB3003"/>
    <w:rsid w:val="00CC65EB"/>
    <w:rsid w:val="00CD7BE2"/>
    <w:rsid w:val="00D32E40"/>
    <w:rsid w:val="00F12F19"/>
    <w:rsid w:val="00F40A58"/>
    <w:rsid w:val="00F964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B2F03-BB32-4EE2-8B4D-F31D2499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E3B4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9E3B4C"/>
    <w:rPr>
      <w:i/>
      <w:iCs/>
    </w:rPr>
  </w:style>
  <w:style w:type="paragraph" w:styleId="NormalWeb">
    <w:name w:val="Normal (Web)"/>
    <w:basedOn w:val="Normal"/>
    <w:uiPriority w:val="99"/>
    <w:semiHidden/>
    <w:unhideWhenUsed/>
    <w:rsid w:val="00CD7BE2"/>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CD7BE2"/>
    <w:rPr>
      <w:b/>
      <w:bCs/>
    </w:rPr>
  </w:style>
  <w:style w:type="character" w:customStyle="1" w:styleId="relative">
    <w:name w:val="relative"/>
    <w:basedOn w:val="Fuentedeprrafopredeter"/>
    <w:rsid w:val="00CD7BE2"/>
  </w:style>
  <w:style w:type="character" w:customStyle="1" w:styleId="ms-1">
    <w:name w:val="ms-1"/>
    <w:basedOn w:val="Fuentedeprrafopredeter"/>
    <w:rsid w:val="00CD7BE2"/>
  </w:style>
  <w:style w:type="character" w:customStyle="1" w:styleId="max-w-full">
    <w:name w:val="max-w-full"/>
    <w:basedOn w:val="Fuentedeprrafopredeter"/>
    <w:rsid w:val="00CD7BE2"/>
  </w:style>
  <w:style w:type="character" w:customStyle="1" w:styleId="-me-1">
    <w:name w:val="-me-1"/>
    <w:basedOn w:val="Fuentedeprrafopredeter"/>
    <w:rsid w:val="00CD7BE2"/>
  </w:style>
  <w:style w:type="character" w:styleId="Hipervnculo">
    <w:name w:val="Hyperlink"/>
    <w:basedOn w:val="Fuentedeprrafopredeter"/>
    <w:uiPriority w:val="99"/>
    <w:unhideWhenUsed/>
    <w:rsid w:val="003F207D"/>
    <w:rPr>
      <w:color w:val="0000FF" w:themeColor="hyperlink"/>
      <w:u w:val="single"/>
    </w:rPr>
  </w:style>
  <w:style w:type="character" w:styleId="Hipervnculovisitado">
    <w:name w:val="FollowedHyperlink"/>
    <w:basedOn w:val="Fuentedeprrafopredeter"/>
    <w:uiPriority w:val="99"/>
    <w:semiHidden/>
    <w:unhideWhenUsed/>
    <w:rsid w:val="003F207D"/>
    <w:rPr>
      <w:color w:val="800080" w:themeColor="followedHyperlink"/>
      <w:u w:val="single"/>
    </w:rPr>
  </w:style>
  <w:style w:type="paragraph" w:styleId="Prrafodelista">
    <w:name w:val="List Paragraph"/>
    <w:basedOn w:val="Normal"/>
    <w:uiPriority w:val="34"/>
    <w:qFormat/>
    <w:rsid w:val="00942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69234">
      <w:bodyDiv w:val="1"/>
      <w:marLeft w:val="0"/>
      <w:marRight w:val="0"/>
      <w:marTop w:val="0"/>
      <w:marBottom w:val="0"/>
      <w:divBdr>
        <w:top w:val="none" w:sz="0" w:space="0" w:color="auto"/>
        <w:left w:val="none" w:sz="0" w:space="0" w:color="auto"/>
        <w:bottom w:val="none" w:sz="0" w:space="0" w:color="auto"/>
        <w:right w:val="none" w:sz="0" w:space="0" w:color="auto"/>
      </w:divBdr>
    </w:div>
    <w:div w:id="318970317">
      <w:bodyDiv w:val="1"/>
      <w:marLeft w:val="0"/>
      <w:marRight w:val="0"/>
      <w:marTop w:val="0"/>
      <w:marBottom w:val="0"/>
      <w:divBdr>
        <w:top w:val="none" w:sz="0" w:space="0" w:color="auto"/>
        <w:left w:val="none" w:sz="0" w:space="0" w:color="auto"/>
        <w:bottom w:val="none" w:sz="0" w:space="0" w:color="auto"/>
        <w:right w:val="none" w:sz="0" w:space="0" w:color="auto"/>
      </w:divBdr>
    </w:div>
    <w:div w:id="115587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catholic.net/op/articulos/35762/alfredo-parte-beato.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agradocielo.com/beato-alfredo-parte-presbitero-y-martir/?utm_"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catholic.net/op/articulos/35762/alfredo-parte-beato.html"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chesterton.es/javiergregorio/alfredo/?utm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CFD4C-A6DC-4C7D-8A71-A0116CBD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1014</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Horacio</cp:lastModifiedBy>
  <cp:revision>78</cp:revision>
  <dcterms:created xsi:type="dcterms:W3CDTF">2025-08-27T22:23:00Z</dcterms:created>
  <dcterms:modified xsi:type="dcterms:W3CDTF">2025-08-28T01:49:00Z</dcterms:modified>
</cp:coreProperties>
</file>