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0A2C" w14:textId="6B1737AC" w:rsidR="008C1BEA" w:rsidRPr="0013532C" w:rsidRDefault="008C1BEA" w:rsidP="00B82F9B">
      <w:pPr>
        <w:jc w:val="center"/>
        <w:rPr>
          <w:b/>
          <w:bCs/>
          <w:sz w:val="36"/>
          <w:szCs w:val="36"/>
        </w:rPr>
      </w:pPr>
      <w:r w:rsidRPr="0013532C">
        <w:rPr>
          <w:b/>
          <w:bCs/>
          <w:sz w:val="36"/>
          <w:szCs w:val="36"/>
        </w:rPr>
        <w:t>Documentația testelor auxiliare și a cazurilor de testare</w:t>
      </w:r>
    </w:p>
    <w:p w14:paraId="36B94E34" w14:textId="77777777" w:rsidR="008C1BEA" w:rsidRDefault="008C1BEA" w:rsidP="00B82F9B">
      <w:pPr>
        <w:jc w:val="center"/>
        <w:rPr>
          <w:b/>
          <w:bCs/>
          <w:sz w:val="32"/>
          <w:szCs w:val="32"/>
        </w:rPr>
      </w:pPr>
    </w:p>
    <w:p w14:paraId="6F84B0E0" w14:textId="642D3E3B" w:rsidR="00FB1BD9" w:rsidRDefault="00B82F9B" w:rsidP="008C1BEA">
      <w:pPr>
        <w:rPr>
          <w:b/>
          <w:bCs/>
          <w:sz w:val="32"/>
          <w:szCs w:val="32"/>
        </w:rPr>
      </w:pPr>
      <w:r w:rsidRPr="00B82F9B">
        <w:rPr>
          <w:b/>
          <w:bCs/>
          <w:sz w:val="32"/>
          <w:szCs w:val="32"/>
        </w:rPr>
        <w:t>Documentaţia testelor auxiliare</w:t>
      </w:r>
    </w:p>
    <w:p w14:paraId="6DE07338" w14:textId="56B12D7E" w:rsidR="00B82F9B" w:rsidRDefault="00B82F9B" w:rsidP="00B82F9B">
      <w:pPr>
        <w:jc w:val="center"/>
        <w:rPr>
          <w:b/>
          <w:bCs/>
          <w:sz w:val="32"/>
          <w:szCs w:val="32"/>
        </w:rPr>
      </w:pPr>
    </w:p>
    <w:p w14:paraId="63DFC77A" w14:textId="49E50B6C" w:rsidR="00B82F9B" w:rsidRPr="00B82F9B" w:rsidRDefault="00B82F9B" w:rsidP="00D446D9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>Rolul componentelor auxiliare este de a îmbunătăți utiliz</w:t>
      </w:r>
      <w:r w:rsidR="0071573B">
        <w:rPr>
          <w:sz w:val="24"/>
          <w:szCs w:val="24"/>
        </w:rPr>
        <w:t>a</w:t>
      </w:r>
      <w:r>
        <w:rPr>
          <w:sz w:val="24"/>
          <w:szCs w:val="24"/>
        </w:rPr>
        <w:t xml:space="preserve">bilitatea și de a sincroniza acuratețea aplicației cu așteptările utilizatorului. </w:t>
      </w:r>
      <w:r w:rsidR="0071573B">
        <w:rPr>
          <w:sz w:val="24"/>
          <w:szCs w:val="24"/>
        </w:rPr>
        <w:t xml:space="preserve">Ele sunt importante datorită faptului că pot să releve chiar erori ale aplicației. </w:t>
      </w:r>
    </w:p>
    <w:p w14:paraId="1F6F0C01" w14:textId="71F46BC0" w:rsidR="0071573B" w:rsidRDefault="00B82F9B" w:rsidP="00D446D9">
      <w:pPr>
        <w:spacing w:after="0" w:line="240" w:lineRule="auto"/>
        <w:ind w:firstLine="720"/>
        <w:jc w:val="both"/>
        <w:rPr>
          <w:sz w:val="24"/>
          <w:szCs w:val="24"/>
          <w:lang w:val="ro-RO"/>
        </w:rPr>
      </w:pPr>
      <w:r w:rsidRPr="00B82F9B">
        <w:rPr>
          <w:sz w:val="24"/>
          <w:szCs w:val="24"/>
          <w:lang w:val="ro-RO"/>
        </w:rPr>
        <w:t>În cadrul proiectului</w:t>
      </w:r>
      <w:r>
        <w:rPr>
          <w:sz w:val="24"/>
          <w:szCs w:val="24"/>
          <w:lang w:val="ro-RO"/>
        </w:rPr>
        <w:t xml:space="preserve"> s-au exercitat următoarele </w:t>
      </w:r>
      <w:r w:rsidR="0071573B">
        <w:rPr>
          <w:sz w:val="24"/>
          <w:szCs w:val="24"/>
          <w:lang w:val="ro-RO"/>
        </w:rPr>
        <w:t>teste auxiliare pentru a asigura utilizabilitatea și compatibilitatea:</w:t>
      </w:r>
    </w:p>
    <w:p w14:paraId="172004B5" w14:textId="6EC3AC10" w:rsidR="0071573B" w:rsidRDefault="0071573B" w:rsidP="00D446D9">
      <w:pPr>
        <w:spacing w:after="0" w:line="240" w:lineRule="auto"/>
        <w:ind w:firstLine="72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-s-a verificat help-ul</w:t>
      </w:r>
    </w:p>
    <w:p w14:paraId="63ACCEFB" w14:textId="71949744" w:rsidR="0071573B" w:rsidRDefault="0071573B" w:rsidP="00D446D9">
      <w:pPr>
        <w:spacing w:after="0" w:line="240" w:lineRule="auto"/>
        <w:ind w:firstLine="72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="009E6E45">
        <w:rPr>
          <w:sz w:val="24"/>
          <w:szCs w:val="24"/>
          <w:lang w:val="ro-RO"/>
        </w:rPr>
        <w:t>s-au detectat lipsurile și ambiguitățile</w:t>
      </w:r>
    </w:p>
    <w:p w14:paraId="6C7C0203" w14:textId="3F8AF46D" w:rsidR="009E6E45" w:rsidRDefault="009E6E45" w:rsidP="00D446D9">
      <w:pPr>
        <w:spacing w:after="0" w:line="240" w:lineRule="auto"/>
        <w:ind w:firstLine="72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-s-au testat hiperlegăturile</w:t>
      </w:r>
    </w:p>
    <w:p w14:paraId="50CFBCCF" w14:textId="5DDEC554" w:rsidR="00D446D9" w:rsidRDefault="00D446D9" w:rsidP="00D446D9">
      <w:pPr>
        <w:spacing w:after="0" w:line="240" w:lineRule="auto"/>
        <w:ind w:firstLine="72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-s-a realizat spell-checking pe documentație</w:t>
      </w:r>
    </w:p>
    <w:p w14:paraId="46450C5E" w14:textId="7AFE6EF2" w:rsidR="00D446D9" w:rsidRDefault="00D446D9" w:rsidP="00D446D9">
      <w:pPr>
        <w:spacing w:after="0" w:line="240" w:lineRule="auto"/>
        <w:ind w:firstLine="72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-s-a verificat acuratețea exemplelor</w:t>
      </w:r>
    </w:p>
    <w:p w14:paraId="0DF32298" w14:textId="46CE12C9" w:rsidR="00D446D9" w:rsidRDefault="00D446D9" w:rsidP="00D446D9">
      <w:pPr>
        <w:spacing w:after="0" w:line="240" w:lineRule="auto"/>
        <w:ind w:firstLine="72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-s-au detectat erorile în capturile de ecran și în textul grafic</w:t>
      </w:r>
    </w:p>
    <w:p w14:paraId="6AB37179" w14:textId="5B0F1458" w:rsidR="00D446D9" w:rsidRDefault="00D446D9" w:rsidP="00D446D9">
      <w:pPr>
        <w:spacing w:after="0" w:line="240" w:lineRule="auto"/>
        <w:ind w:firstLine="72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-s-a studiat acuratețea documentației și a datelor</w:t>
      </w:r>
    </w:p>
    <w:p w14:paraId="6C8C4E41" w14:textId="5DA30F18" w:rsidR="00A331A3" w:rsidRDefault="00A331A3" w:rsidP="00D446D9">
      <w:pPr>
        <w:spacing w:after="0" w:line="240" w:lineRule="auto"/>
        <w:ind w:firstLine="720"/>
        <w:jc w:val="both"/>
        <w:rPr>
          <w:sz w:val="24"/>
          <w:szCs w:val="24"/>
          <w:lang w:val="ro-RO"/>
        </w:rPr>
      </w:pPr>
    </w:p>
    <w:p w14:paraId="5386F2BF" w14:textId="7B1B59DB" w:rsidR="00A331A3" w:rsidRDefault="00A331A3" w:rsidP="00D446D9">
      <w:pPr>
        <w:spacing w:after="0" w:line="240" w:lineRule="auto"/>
        <w:ind w:firstLine="720"/>
        <w:jc w:val="both"/>
        <w:rPr>
          <w:sz w:val="24"/>
          <w:szCs w:val="24"/>
          <w:lang w:val="ro-RO"/>
        </w:rPr>
      </w:pPr>
    </w:p>
    <w:p w14:paraId="635329E8" w14:textId="0143FB5D" w:rsidR="00A331A3" w:rsidRDefault="00A331A3" w:rsidP="008C1BEA">
      <w:pPr>
        <w:spacing w:after="0" w:line="240" w:lineRule="auto"/>
        <w:rPr>
          <w:b/>
          <w:bCs/>
          <w:sz w:val="32"/>
          <w:szCs w:val="32"/>
        </w:rPr>
      </w:pPr>
      <w:r w:rsidRPr="00A331A3">
        <w:rPr>
          <w:b/>
          <w:bCs/>
          <w:sz w:val="32"/>
          <w:szCs w:val="32"/>
        </w:rPr>
        <w:t>Documenta</w:t>
      </w:r>
      <w:r w:rsidR="00694E46">
        <w:rPr>
          <w:b/>
          <w:bCs/>
          <w:sz w:val="32"/>
          <w:szCs w:val="32"/>
        </w:rPr>
        <w:t>ț</w:t>
      </w:r>
      <w:r w:rsidRPr="00A331A3">
        <w:rPr>
          <w:b/>
          <w:bCs/>
          <w:sz w:val="32"/>
          <w:szCs w:val="32"/>
        </w:rPr>
        <w:t>ia cazurilor de testare</w:t>
      </w:r>
    </w:p>
    <w:p w14:paraId="2ECC5B87" w14:textId="70E01A97" w:rsidR="00A331A3" w:rsidRDefault="00A331A3" w:rsidP="00A331A3">
      <w:pPr>
        <w:spacing w:after="0" w:line="240" w:lineRule="auto"/>
        <w:ind w:firstLine="720"/>
        <w:jc w:val="center"/>
        <w:rPr>
          <w:b/>
          <w:bCs/>
          <w:sz w:val="32"/>
          <w:szCs w:val="32"/>
        </w:rPr>
      </w:pPr>
    </w:p>
    <w:p w14:paraId="26F1ECDA" w14:textId="6D623F81" w:rsidR="008C1BEA" w:rsidRDefault="00E27A7B" w:rsidP="00B82093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Datorită faptului că testarea completă e</w:t>
      </w:r>
      <w:r w:rsidR="00E85C39">
        <w:rPr>
          <w:sz w:val="24"/>
          <w:szCs w:val="24"/>
        </w:rPr>
        <w:t>ste</w:t>
      </w:r>
      <w:r>
        <w:rPr>
          <w:sz w:val="24"/>
          <w:szCs w:val="24"/>
        </w:rPr>
        <w:t xml:space="preserve"> imposibilă, au fost definite cazuri de testare relevante (clase de echivalență ale intrărilor).</w:t>
      </w:r>
      <w:r w:rsidR="00B82093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u fost grupate intrările care produc un comportament similar al programului și a fost testat un singur caz pe clasă. </w:t>
      </w:r>
    </w:p>
    <w:p w14:paraId="49C908D4" w14:textId="6D2B178B" w:rsidR="004C754D" w:rsidRDefault="004C754D" w:rsidP="004C754D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Exemplu</w:t>
      </w:r>
      <w:r w:rsidR="00F0067D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: </w:t>
      </w:r>
      <w:r w:rsidR="00E5470E">
        <w:rPr>
          <w:sz w:val="24"/>
          <w:szCs w:val="24"/>
        </w:rPr>
        <w:t xml:space="preserve">Dacă </w:t>
      </w:r>
      <w:r w:rsidR="00C773CA">
        <w:rPr>
          <w:sz w:val="24"/>
          <w:szCs w:val="24"/>
        </w:rPr>
        <w:t>un r</w:t>
      </w:r>
      <w:r w:rsidR="00694E46">
        <w:rPr>
          <w:sz w:val="24"/>
          <w:szCs w:val="24"/>
        </w:rPr>
        <w:t>ă</w:t>
      </w:r>
      <w:r w:rsidR="00C773CA">
        <w:rPr>
          <w:sz w:val="24"/>
          <w:szCs w:val="24"/>
        </w:rPr>
        <w:t>spuns corect se colorează în verde este suficient pentru a trece testul, nu este necesară verificarea tuturor întrebărilor</w:t>
      </w:r>
      <w:r w:rsidR="00E85C39">
        <w:rPr>
          <w:sz w:val="24"/>
          <w:szCs w:val="24"/>
        </w:rPr>
        <w:t>.</w:t>
      </w:r>
    </w:p>
    <w:p w14:paraId="2F344CB1" w14:textId="06628B48" w:rsidR="00F0067D" w:rsidRPr="00E27A7B" w:rsidRDefault="00F0067D" w:rsidP="004C754D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Exemplu 2: Dacă se salvează intrarea „nickname” în leaderboard, este suficient pentru a declara că a fost trecut testul fără a mai verifica alte inputuri.</w:t>
      </w:r>
    </w:p>
    <w:sectPr w:rsidR="00F0067D" w:rsidRPr="00E27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9B"/>
    <w:rsid w:val="0013532C"/>
    <w:rsid w:val="001D05DD"/>
    <w:rsid w:val="002D180D"/>
    <w:rsid w:val="004C754D"/>
    <w:rsid w:val="00694E46"/>
    <w:rsid w:val="0071573B"/>
    <w:rsid w:val="008C1BEA"/>
    <w:rsid w:val="009B2E78"/>
    <w:rsid w:val="009E6E45"/>
    <w:rsid w:val="00A331A3"/>
    <w:rsid w:val="00B82093"/>
    <w:rsid w:val="00B82F9B"/>
    <w:rsid w:val="00C773CA"/>
    <w:rsid w:val="00D446D9"/>
    <w:rsid w:val="00E27A7B"/>
    <w:rsid w:val="00E5470E"/>
    <w:rsid w:val="00E85C39"/>
    <w:rsid w:val="00F0067D"/>
    <w:rsid w:val="00F74292"/>
    <w:rsid w:val="00FB1BD9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AAFC"/>
  <w15:chartTrackingRefBased/>
  <w15:docId w15:val="{68F7BA80-D91B-40E7-8B82-18153D3C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~Sofia~ ~Sofia~</dc:creator>
  <cp:keywords/>
  <dc:description/>
  <cp:lastModifiedBy>~Sofia~ ~Sofia~</cp:lastModifiedBy>
  <cp:revision>9</cp:revision>
  <dcterms:created xsi:type="dcterms:W3CDTF">2022-01-05T15:09:00Z</dcterms:created>
  <dcterms:modified xsi:type="dcterms:W3CDTF">2022-01-05T19:46:00Z</dcterms:modified>
</cp:coreProperties>
</file>