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EA10" w14:textId="1B03DEB0" w:rsidR="00923DC8" w:rsidRDefault="00983103">
      <w:proofErr w:type="spellStart"/>
      <w:r>
        <w:t>September</w:t>
      </w:r>
      <w:proofErr w:type="spellEnd"/>
      <w:r>
        <w:t xml:space="preserve"> 29</w:t>
      </w:r>
    </w:p>
    <w:p w14:paraId="56477EF8" w14:textId="6DD2156D" w:rsidR="00797A26" w:rsidRDefault="0066364B">
      <w:r>
        <w:t>VIRTUAL ROOM ANALYSIS</w:t>
      </w:r>
    </w:p>
    <w:p w14:paraId="12434B08" w14:textId="2913E197" w:rsidR="0066364B" w:rsidRDefault="00923DC8" w:rsidP="0066364B">
      <w:pPr>
        <w:pStyle w:val="Paragrafoelenco"/>
        <w:numPr>
          <w:ilvl w:val="0"/>
          <w:numId w:val="1"/>
        </w:numPr>
      </w:pPr>
      <w:proofErr w:type="spellStart"/>
      <w:r>
        <w:t>Mic</w:t>
      </w:r>
      <w:proofErr w:type="spellEnd"/>
      <w:r>
        <w:t xml:space="preserve">: </w:t>
      </w:r>
      <w:r w:rsidR="0066364B">
        <w:t>PCB</w:t>
      </w:r>
      <w:r>
        <w:t xml:space="preserve"> </w:t>
      </w:r>
      <w:proofErr w:type="spellStart"/>
      <w:r>
        <w:t>piezoelectronics</w:t>
      </w:r>
      <w:proofErr w:type="spellEnd"/>
      <w:r>
        <w:t xml:space="preserve">, </w:t>
      </w:r>
      <w:proofErr w:type="spellStart"/>
      <w:r>
        <w:t>omnidirectional</w:t>
      </w:r>
      <w:proofErr w:type="spellEnd"/>
      <w:r>
        <w:t xml:space="preserve"> </w:t>
      </w:r>
      <w:proofErr w:type="spellStart"/>
      <w:r>
        <w:t>microphone</w:t>
      </w:r>
      <w:proofErr w:type="spellEnd"/>
    </w:p>
    <w:p w14:paraId="0707E30A" w14:textId="2F952621" w:rsidR="00923DC8" w:rsidRDefault="00923DC8" w:rsidP="0066364B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sweep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loudspeaker</w:t>
      </w:r>
      <w:proofErr w:type="spellEnd"/>
      <w:r>
        <w:t xml:space="preserve"> one after the </w:t>
      </w:r>
      <w:proofErr w:type="spellStart"/>
      <w:r>
        <w:t>other</w:t>
      </w:r>
      <w:proofErr w:type="spellEnd"/>
    </w:p>
    <w:p w14:paraId="0A97DAB4" w14:textId="26E4695A" w:rsidR="00923DC8" w:rsidRDefault="00923DC8" w:rsidP="00923DC8">
      <w:pPr>
        <w:pStyle w:val="Paragrafoelenco"/>
        <w:numPr>
          <w:ilvl w:val="0"/>
          <w:numId w:val="1"/>
        </w:numPr>
      </w:pPr>
      <w:r>
        <w:t xml:space="preserve">The sum of the single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computed</w:t>
      </w:r>
      <w:proofErr w:type="spellEnd"/>
    </w:p>
    <w:p w14:paraId="16D626B1" w14:textId="571A1645" w:rsidR="00923DC8" w:rsidRDefault="00923DC8" w:rsidP="00923DC8">
      <w:r>
        <w:t>GOAL</w:t>
      </w:r>
    </w:p>
    <w:p w14:paraId="768EA842" w14:textId="615EC64A" w:rsidR="00923DC8" w:rsidRDefault="00923DC8" w:rsidP="00923DC8">
      <w:pPr>
        <w:pStyle w:val="Paragrafoelenco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T20, </w:t>
      </w:r>
      <w:proofErr w:type="spellStart"/>
      <w:r>
        <w:t>clarity</w:t>
      </w:r>
      <w:proofErr w:type="spellEnd"/>
      <w:r>
        <w:t xml:space="preserve">, </w:t>
      </w:r>
      <w:proofErr w:type="spellStart"/>
      <w:r>
        <w:t>definition</w:t>
      </w:r>
      <w:proofErr w:type="spellEnd"/>
    </w:p>
    <w:p w14:paraId="5B5E0A74" w14:textId="77777777" w:rsidR="00923DC8" w:rsidRDefault="00923DC8" w:rsidP="00923DC8">
      <w:pPr>
        <w:pStyle w:val="Paragrafoelenco"/>
        <w:numPr>
          <w:ilvl w:val="0"/>
          <w:numId w:val="1"/>
        </w:numPr>
      </w:pPr>
    </w:p>
    <w:p w14:paraId="28459788" w14:textId="1EB53AD3" w:rsidR="00923DC8" w:rsidRDefault="00923DC8" w:rsidP="00923DC8">
      <w:r>
        <w:t>SET UPS</w:t>
      </w:r>
    </w:p>
    <w:p w14:paraId="411FE1DC" w14:textId="5F708283" w:rsidR="00923DC8" w:rsidRDefault="00923DC8" w:rsidP="00923DC8">
      <w:r>
        <w:t xml:space="preserve">Same set of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morel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 procedure.</w:t>
      </w:r>
    </w:p>
    <w:p w14:paraId="481410C2" w14:textId="613C1843" w:rsidR="00923DC8" w:rsidRDefault="00923DC8" w:rsidP="00923DC8">
      <w:r>
        <w:t xml:space="preserve">Low pass 40 Hz, switch frequency </w:t>
      </w:r>
      <w:proofErr w:type="spellStart"/>
      <w:r>
        <w:t>between</w:t>
      </w:r>
      <w:proofErr w:type="spellEnd"/>
      <w:r>
        <w:t xml:space="preserve"> woofer and tweeter: 2500 Hz</w:t>
      </w:r>
    </w:p>
    <w:p w14:paraId="138947F4" w14:textId="0F34FDAC" w:rsidR="00923DC8" w:rsidRDefault="00923DC8" w:rsidP="00923DC8">
      <w:r>
        <w:t xml:space="preserve">First </w:t>
      </w:r>
      <w:proofErr w:type="spellStart"/>
      <w:r>
        <w:t>measure</w:t>
      </w:r>
      <w:proofErr w:type="spellEnd"/>
      <w:r>
        <w:t xml:space="preserve">: the </w:t>
      </w:r>
      <w:proofErr w:type="spellStart"/>
      <w:r w:rsidRPr="00923DC8">
        <w:t>headrest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sound </w:t>
      </w:r>
      <w:proofErr w:type="spellStart"/>
      <w:r>
        <w:t>absorptions</w:t>
      </w:r>
      <w:proofErr w:type="spellEnd"/>
      <w:r>
        <w:t xml:space="preserve"> or </w:t>
      </w:r>
      <w:proofErr w:type="spellStart"/>
      <w:r>
        <w:t>reflections</w:t>
      </w:r>
      <w:proofErr w:type="spellEnd"/>
      <w:r>
        <w:t xml:space="preserve">, the </w:t>
      </w:r>
      <w:proofErr w:type="spellStart"/>
      <w:r>
        <w:t>mic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the driver position, </w:t>
      </w:r>
      <w:proofErr w:type="spellStart"/>
      <w:r w:rsidRPr="00923DC8">
        <w:t>at</w:t>
      </w:r>
      <w:proofErr w:type="spellEnd"/>
      <w:r w:rsidRPr="00923DC8">
        <w:t xml:space="preserve"> the </w:t>
      </w:r>
      <w:proofErr w:type="spellStart"/>
      <w:r w:rsidRPr="00923DC8">
        <w:t>height</w:t>
      </w:r>
      <w:proofErr w:type="spellEnd"/>
      <w:r w:rsidRPr="00923DC8">
        <w:t xml:space="preserve"> of the </w:t>
      </w:r>
      <w:proofErr w:type="spellStart"/>
      <w:r w:rsidRPr="00923DC8">
        <w:t>ears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ceiling.</w:t>
      </w:r>
    </w:p>
    <w:p w14:paraId="356C5AA5" w14:textId="77777777" w:rsidR="00923DC8" w:rsidRDefault="00923DC8" w:rsidP="00923DC8"/>
    <w:p w14:paraId="79B85920" w14:textId="17A827E8" w:rsidR="00923DC8" w:rsidRDefault="00923DC8" w:rsidP="00923DC8">
      <w:r>
        <w:t>TO BE SOLVED</w:t>
      </w:r>
    </w:p>
    <w:p w14:paraId="1FBAF744" w14:textId="14DF35F5" w:rsidR="00923DC8" w:rsidRDefault="00923DC8" w:rsidP="00923DC8">
      <w:pPr>
        <w:pStyle w:val="Paragrafoelenco"/>
        <w:numPr>
          <w:ilvl w:val="0"/>
          <w:numId w:val="1"/>
        </w:numPr>
      </w:pPr>
      <w:proofErr w:type="spellStart"/>
      <w:r>
        <w:t>Microphone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: the </w:t>
      </w:r>
      <w:proofErr w:type="spellStart"/>
      <w:r>
        <w:t>mic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calibrated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 post gain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procedure to do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IR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convolution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>.</w:t>
      </w:r>
    </w:p>
    <w:p w14:paraId="59BB28F0" w14:textId="77777777" w:rsidR="00923DC8" w:rsidRDefault="00923DC8" w:rsidP="00923DC8"/>
    <w:p w14:paraId="1ED59A74" w14:textId="77777777" w:rsidR="00923DC8" w:rsidRDefault="00923DC8" w:rsidP="00923DC8"/>
    <w:p w14:paraId="3A758B9F" w14:textId="2768E3FC" w:rsidR="00923DC8" w:rsidRDefault="00923DC8" w:rsidP="00923DC8">
      <w:r>
        <w:t>NEXT STEMPS:</w:t>
      </w:r>
    </w:p>
    <w:p w14:paraId="3C4DFC31" w14:textId="00263330" w:rsidR="00923DC8" w:rsidRDefault="00923DC8" w:rsidP="00923DC8">
      <w:pPr>
        <w:pStyle w:val="Paragrafoelenco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loudspeakers</w:t>
      </w:r>
      <w:proofErr w:type="spellEnd"/>
      <w:r>
        <w:t xml:space="preserve"> play once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and compare with the sum of the single </w:t>
      </w:r>
      <w:proofErr w:type="spellStart"/>
      <w:r>
        <w:t>ones</w:t>
      </w:r>
      <w:proofErr w:type="spellEnd"/>
    </w:p>
    <w:p w14:paraId="40EA2415" w14:textId="2EC3EF84" w:rsidR="00923DC8" w:rsidRDefault="00923DC8" w:rsidP="00923DC8">
      <w:pPr>
        <w:pStyle w:val="Paragrafoelenco"/>
        <w:numPr>
          <w:ilvl w:val="0"/>
          <w:numId w:val="1"/>
        </w:numPr>
      </w:pPr>
      <w:proofErr w:type="spellStart"/>
      <w:r>
        <w:t>Measure</w:t>
      </w:r>
      <w:proofErr w:type="spellEnd"/>
      <w:r>
        <w:t xml:space="preserve"> from </w:t>
      </w:r>
      <w:proofErr w:type="spellStart"/>
      <w:r>
        <w:t>different</w:t>
      </w:r>
      <w:proofErr w:type="spellEnd"/>
      <w:r>
        <w:t xml:space="preserve"> points</w:t>
      </w:r>
    </w:p>
    <w:p w14:paraId="35F119C7" w14:textId="49D187C0" w:rsidR="00983103" w:rsidRPr="005543EE" w:rsidRDefault="005543EE" w:rsidP="00983103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2742869C" w14:textId="68201B51" w:rsidR="00983103" w:rsidRDefault="00983103" w:rsidP="00983103">
      <w:proofErr w:type="spellStart"/>
      <w:r>
        <w:t>October</w:t>
      </w:r>
      <w:proofErr w:type="spellEnd"/>
      <w:r>
        <w:t xml:space="preserve"> 19</w:t>
      </w:r>
    </w:p>
    <w:p w14:paraId="44AEC96D" w14:textId="66690061" w:rsidR="00983103" w:rsidRDefault="00983103" w:rsidP="00983103">
      <w:proofErr w:type="spellStart"/>
      <w:r w:rsidRPr="00983103">
        <w:t>loudspeakers</w:t>
      </w:r>
      <w:proofErr w:type="spellEnd"/>
      <w:r w:rsidRPr="00983103">
        <w:t xml:space="preserve"> </w:t>
      </w:r>
      <w:proofErr w:type="spellStart"/>
      <w:r w:rsidRPr="00983103">
        <w:t>were</w:t>
      </w:r>
      <w:proofErr w:type="spellEnd"/>
      <w:r w:rsidRPr="00983103">
        <w:t xml:space="preserve"> set off </w:t>
      </w:r>
      <w:proofErr w:type="spellStart"/>
      <w:r w:rsidRPr="00983103">
        <w:t>all</w:t>
      </w:r>
      <w:proofErr w:type="spellEnd"/>
      <w:r w:rsidRPr="00983103">
        <w:t xml:space="preserve"> </w:t>
      </w:r>
      <w:proofErr w:type="spellStart"/>
      <w:r w:rsidRPr="00983103">
        <w:t>at</w:t>
      </w:r>
      <w:proofErr w:type="spellEnd"/>
      <w:r w:rsidRPr="00983103">
        <w:t xml:space="preserve"> once</w:t>
      </w:r>
      <w:r>
        <w:t xml:space="preserve"> and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last one and the one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summing</w:t>
      </w:r>
      <w:proofErr w:type="spellEnd"/>
      <w:r>
        <w:t xml:space="preserve"> the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on the 29 of </w:t>
      </w:r>
      <w:proofErr w:type="spellStart"/>
      <w:r>
        <w:t>September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>.</w:t>
      </w:r>
    </w:p>
    <w:p w14:paraId="74CF0949" w14:textId="4E7362FA" w:rsidR="00983103" w:rsidRDefault="00983103" w:rsidP="00983103"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observe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trend</w:t>
      </w:r>
      <w:proofErr w:type="gramEnd"/>
      <w:r>
        <w:t xml:space="preserve"> on the </w:t>
      </w:r>
      <w:proofErr w:type="spellStart"/>
      <w:r>
        <w:t>two</w:t>
      </w:r>
      <w:proofErr w:type="spellEnd"/>
      <w:r>
        <w:t xml:space="preserve"> IR, in </w:t>
      </w:r>
      <w:proofErr w:type="spellStart"/>
      <w:r>
        <w:t>particular</w:t>
      </w:r>
      <w:proofErr w:type="spellEnd"/>
      <w:r>
        <w:t xml:space="preserve"> a gap </w:t>
      </w:r>
      <w:proofErr w:type="spellStart"/>
      <w:r>
        <w:t>around</w:t>
      </w:r>
      <w:proofErr w:type="spellEnd"/>
      <w:r>
        <w:t xml:space="preserve"> 1600 Hz.</w:t>
      </w:r>
    </w:p>
    <w:p w14:paraId="5B7B58D7" w14:textId="73F22F6A" w:rsidR="00983103" w:rsidRDefault="00983103" w:rsidP="00983103">
      <w:proofErr w:type="spellStart"/>
      <w:r>
        <w:t>Discussion</w:t>
      </w:r>
      <w:proofErr w:type="spellEnd"/>
      <w:r>
        <w:t xml:space="preserve"> on the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22F850DE" w14:textId="1A5AB32C" w:rsidR="00983103" w:rsidRDefault="00983103" w:rsidP="00983103">
      <w:pPr>
        <w:pStyle w:val="Paragrafoelenco"/>
        <w:numPr>
          <w:ilvl w:val="0"/>
          <w:numId w:val="1"/>
        </w:numPr>
      </w:pPr>
      <w:r>
        <w:t xml:space="preserve">T20 </w:t>
      </w:r>
      <w:proofErr w:type="spellStart"/>
      <w:r>
        <w:t>very</w:t>
      </w:r>
      <w:proofErr w:type="spellEnd"/>
      <w:r>
        <w:t xml:space="preserve"> low</w:t>
      </w:r>
    </w:p>
    <w:p w14:paraId="03977F6C" w14:textId="1B5B2EC6" w:rsidR="00983103" w:rsidRDefault="00983103" w:rsidP="00983103">
      <w:pPr>
        <w:pStyle w:val="Paragrafoelenco"/>
        <w:numPr>
          <w:ilvl w:val="0"/>
          <w:numId w:val="1"/>
        </w:numPr>
      </w:pPr>
      <w:proofErr w:type="spellStart"/>
      <w:r>
        <w:t>Clarity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</w:t>
      </w:r>
    </w:p>
    <w:p w14:paraId="63C5CA51" w14:textId="7E01F211" w:rsidR="00983103" w:rsidRDefault="00983103" w:rsidP="00983103">
      <w:pPr>
        <w:pStyle w:val="Paragrafoelenco"/>
        <w:numPr>
          <w:ilvl w:val="0"/>
          <w:numId w:val="1"/>
        </w:numPr>
      </w:pPr>
      <w:r>
        <w:t xml:space="preserve">Definition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information </w:t>
      </w:r>
      <w:proofErr w:type="spellStart"/>
      <w:r>
        <w:t>given</w:t>
      </w:r>
      <w:proofErr w:type="spellEnd"/>
      <w:r>
        <w:t xml:space="preserve"> by the </w:t>
      </w:r>
      <w:proofErr w:type="spellStart"/>
      <w:r>
        <w:t>clarity</w:t>
      </w:r>
      <w:proofErr w:type="spellEnd"/>
    </w:p>
    <w:p w14:paraId="2D4F86AD" w14:textId="035A0D35" w:rsidR="00983103" w:rsidRDefault="00983103" w:rsidP="00983103">
      <w:pPr>
        <w:pStyle w:val="Paragrafoelenco"/>
        <w:numPr>
          <w:ilvl w:val="0"/>
          <w:numId w:val="1"/>
        </w:numPr>
      </w:pPr>
      <w:r>
        <w:t xml:space="preserve">Same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with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window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in the </w:t>
      </w:r>
      <w:proofErr w:type="spellStart"/>
      <w:r>
        <w:t>matlab</w:t>
      </w:r>
      <w:proofErr w:type="spellEnd"/>
      <w:r>
        <w:t xml:space="preserve"> code, 5051 samples </w:t>
      </w:r>
    </w:p>
    <w:p w14:paraId="6DDB0BC9" w14:textId="66838DF1" w:rsidR="00983103" w:rsidRDefault="00983103" w:rsidP="00983103">
      <w:pPr>
        <w:pStyle w:val="Paragrafoelenco"/>
        <w:numPr>
          <w:ilvl w:val="0"/>
          <w:numId w:val="1"/>
        </w:numPr>
      </w:pPr>
      <w:r>
        <w:t xml:space="preserve">Use of the standard ISO 3382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parameters</w:t>
      </w:r>
      <w:proofErr w:type="spellEnd"/>
    </w:p>
    <w:p w14:paraId="3CE873A5" w14:textId="6E486D53" w:rsidR="00983103" w:rsidRDefault="00983103" w:rsidP="00983103">
      <w:pPr>
        <w:pStyle w:val="Paragrafoelenco"/>
        <w:numPr>
          <w:ilvl w:val="0"/>
          <w:numId w:val="1"/>
        </w:numPr>
      </w:pPr>
      <w:r>
        <w:t>Use of the Toolbox ITA</w:t>
      </w:r>
    </w:p>
    <w:p w14:paraId="45497597" w14:textId="77777777" w:rsidR="00983103" w:rsidRDefault="00983103" w:rsidP="00983103"/>
    <w:p w14:paraId="716FEB11" w14:textId="6D99EDEC" w:rsidR="00983103" w:rsidRDefault="00983103" w:rsidP="00983103">
      <w:r>
        <w:t>TO DO:</w:t>
      </w:r>
    </w:p>
    <w:p w14:paraId="25718D27" w14:textId="6FFD42FF" w:rsidR="00983103" w:rsidRDefault="00983103" w:rsidP="00983103">
      <w:pPr>
        <w:pStyle w:val="Paragrafoelenco"/>
        <w:numPr>
          <w:ilvl w:val="0"/>
          <w:numId w:val="1"/>
        </w:numPr>
      </w:pPr>
      <w:r>
        <w:t xml:space="preserve">Write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decay</w:t>
      </w:r>
      <w:proofErr w:type="spellEnd"/>
      <w:r>
        <w:t xml:space="preserve"> curve and the </w:t>
      </w:r>
      <w:proofErr w:type="spellStart"/>
      <w:r>
        <w:t>Schroeder’s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and the </w:t>
      </w:r>
      <w:proofErr w:type="spellStart"/>
      <w:r>
        <w:t>extraction</w:t>
      </w:r>
      <w:proofErr w:type="spellEnd"/>
      <w:r>
        <w:t xml:space="preserve"> of the </w:t>
      </w:r>
      <w:proofErr w:type="spellStart"/>
      <w:r>
        <w:t>parameters</w:t>
      </w:r>
      <w:proofErr w:type="spellEnd"/>
      <w:r>
        <w:t xml:space="preserve"> </w:t>
      </w:r>
      <w:r>
        <w:sym w:font="Wingdings" w:char="F0E0"/>
      </w:r>
      <w:r>
        <w:t xml:space="preserve"> state of art7</w:t>
      </w:r>
    </w:p>
    <w:p w14:paraId="6580D231" w14:textId="7F771857" w:rsidR="005543EE" w:rsidRDefault="005543EE" w:rsidP="00983103">
      <w:pPr>
        <w:pStyle w:val="Paragrafoelenco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on the ITA Toolbox procedure</w:t>
      </w:r>
    </w:p>
    <w:p w14:paraId="3F3BABE5" w14:textId="77777777" w:rsidR="005543EE" w:rsidRDefault="005543EE" w:rsidP="005543EE">
      <w:pPr>
        <w:pStyle w:val="Paragrafoelenco"/>
      </w:pPr>
    </w:p>
    <w:p w14:paraId="748AFA6F" w14:textId="77777777" w:rsidR="005543EE" w:rsidRPr="005543EE" w:rsidRDefault="005543EE" w:rsidP="005543EE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44FB3772" w14:textId="78490112" w:rsidR="005543EE" w:rsidRDefault="005543EE" w:rsidP="005543EE">
      <w:pPr>
        <w:pStyle w:val="Paragrafoelenco"/>
      </w:pPr>
      <w:r>
        <w:t>ITA TOOLBOX</w:t>
      </w:r>
    </w:p>
    <w:p w14:paraId="1929DCBE" w14:textId="36571A20" w:rsidR="0097620D" w:rsidRDefault="0097620D" w:rsidP="0097620D">
      <w:pPr>
        <w:pStyle w:val="Paragrafoelenco"/>
        <w:numPr>
          <w:ilvl w:val="0"/>
          <w:numId w:val="1"/>
        </w:numPr>
      </w:pPr>
      <w:proofErr w:type="spellStart"/>
      <w:r>
        <w:t>Freq</w:t>
      </w:r>
      <w:proofErr w:type="spellEnd"/>
      <w:r>
        <w:t>. Range: 20-5000</w:t>
      </w:r>
    </w:p>
    <w:p w14:paraId="6A28899A" w14:textId="5F835A23" w:rsidR="0097620D" w:rsidRDefault="0097620D" w:rsidP="0097620D">
      <w:pPr>
        <w:pStyle w:val="Paragrafoelenco"/>
        <w:numPr>
          <w:ilvl w:val="0"/>
          <w:numId w:val="1"/>
        </w:numPr>
      </w:pPr>
      <w:r>
        <w:t xml:space="preserve">1/3 or 1 </w:t>
      </w:r>
      <w:proofErr w:type="spellStart"/>
      <w:r>
        <w:t>octave</w:t>
      </w:r>
      <w:proofErr w:type="spellEnd"/>
      <w:r>
        <w:t xml:space="preserve"> band</w:t>
      </w:r>
    </w:p>
    <w:p w14:paraId="3F6AE927" w14:textId="1C486884" w:rsidR="0097620D" w:rsidRDefault="0097620D" w:rsidP="0097620D">
      <w:pPr>
        <w:pStyle w:val="Paragrafoelenco"/>
        <w:numPr>
          <w:ilvl w:val="0"/>
          <w:numId w:val="1"/>
        </w:numPr>
      </w:pPr>
      <w:proofErr w:type="spellStart"/>
      <w:r>
        <w:t>Lunderby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0BCD4D9E" w14:textId="7B560ED7" w:rsidR="0097620D" w:rsidRDefault="0097620D" w:rsidP="0097620D">
      <w:pPr>
        <w:pStyle w:val="Paragrafoelenco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to the </w:t>
      </w:r>
      <w:proofErr w:type="spellStart"/>
      <w:r>
        <w:t>function</w:t>
      </w:r>
      <w:proofErr w:type="spellEnd"/>
      <w:r>
        <w:t xml:space="preserve"> the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, cutting the </w:t>
      </w:r>
      <w:proofErr w:type="spellStart"/>
      <w:r>
        <w:t>tail</w:t>
      </w:r>
      <w:proofErr w:type="spellEnd"/>
      <w:r>
        <w:t xml:space="preserve"> </w:t>
      </w:r>
    </w:p>
    <w:p w14:paraId="3D577AFC" w14:textId="5B1935CE" w:rsidR="0097620D" w:rsidRDefault="0097620D" w:rsidP="0097620D">
      <w:pPr>
        <w:ind w:left="360"/>
      </w:pPr>
      <w:r>
        <w:t xml:space="preserve">EDC: </w:t>
      </w:r>
      <w:proofErr w:type="spellStart"/>
      <w:r>
        <w:t>calculate</w:t>
      </w:r>
      <w:proofErr w:type="spellEnd"/>
      <w:r>
        <w:t xml:space="preserve"> the reverse time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2538B40A" w14:textId="06DD9B34" w:rsidR="0097620D" w:rsidRDefault="0097620D" w:rsidP="0097620D">
      <w:pPr>
        <w:ind w:left="360"/>
      </w:pPr>
      <w:r>
        <w:t xml:space="preserve">C50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for speech= 10log(D50/(1-D50)) dB</w:t>
      </w:r>
    </w:p>
    <w:p w14:paraId="662A300B" w14:textId="67DBF12A" w:rsidR="0097620D" w:rsidRDefault="0097620D" w:rsidP="0097620D">
      <w:pPr>
        <w:ind w:left="360"/>
      </w:pPr>
      <w:r>
        <w:t>D50</w:t>
      </w:r>
      <w:proofErr w:type="gramStart"/>
      <w:r>
        <w:t>=(</w:t>
      </w:r>
      <w:proofErr w:type="gramEnd"/>
      <w:r>
        <w:t xml:space="preserve">1-edc(0.05, :))*100 e tende a 100 per alta </w:t>
      </w:r>
      <w:proofErr w:type="spellStart"/>
      <w:r>
        <w:t>clarity</w:t>
      </w:r>
      <w:proofErr w:type="spellEnd"/>
    </w:p>
    <w:p w14:paraId="4DBC2CA7" w14:textId="77777777" w:rsidR="001255D5" w:rsidRPr="005543EE" w:rsidRDefault="001255D5" w:rsidP="001255D5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1F6C6F4F" w14:textId="77777777" w:rsidR="0097620D" w:rsidRPr="001255D5" w:rsidRDefault="0097620D" w:rsidP="0097620D">
      <w:pPr>
        <w:ind w:left="360"/>
        <w:rPr>
          <w:u w:val="single"/>
        </w:rPr>
      </w:pPr>
    </w:p>
    <w:p w14:paraId="22B25778" w14:textId="641A71F0" w:rsidR="0097620D" w:rsidRDefault="0097620D" w:rsidP="0097620D">
      <w:pPr>
        <w:ind w:left="360"/>
      </w:pPr>
      <w:proofErr w:type="spellStart"/>
      <w:r>
        <w:t>October</w:t>
      </w:r>
      <w:proofErr w:type="spellEnd"/>
      <w:r>
        <w:t xml:space="preserve"> 20</w:t>
      </w:r>
    </w:p>
    <w:p w14:paraId="29895280" w14:textId="4039D0F1" w:rsidR="0097620D" w:rsidRDefault="0097620D" w:rsidP="0097620D">
      <w:pPr>
        <w:ind w:left="360"/>
      </w:pPr>
      <w:r>
        <w:t>Next steps:</w:t>
      </w:r>
    </w:p>
    <w:p w14:paraId="0AA98E58" w14:textId="68E95971" w:rsidR="0097620D" w:rsidRDefault="0097620D" w:rsidP="0097620D">
      <w:pPr>
        <w:pStyle w:val="Paragrafoelenco"/>
        <w:numPr>
          <w:ilvl w:val="0"/>
          <w:numId w:val="1"/>
        </w:numPr>
      </w:pPr>
      <w:r>
        <w:t xml:space="preserve">Do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mantaining</w:t>
      </w:r>
      <w:proofErr w:type="spellEnd"/>
      <w:r>
        <w:t xml:space="preserve"> a </w:t>
      </w:r>
      <w:proofErr w:type="spellStart"/>
      <w:r>
        <w:t>cental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and </w:t>
      </w:r>
      <w:proofErr w:type="spellStart"/>
      <w:r>
        <w:t>trying</w:t>
      </w:r>
      <w:proofErr w:type="spellEnd"/>
      <w:r>
        <w:t xml:space="preserve"> to cover/</w:t>
      </w:r>
      <w:proofErr w:type="spellStart"/>
      <w:r>
        <w:t>remove</w:t>
      </w:r>
      <w:proofErr w:type="spellEnd"/>
      <w:r>
        <w:t xml:space="preserve"> the tv, compare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the 1600 Hz zone</w:t>
      </w:r>
    </w:p>
    <w:p w14:paraId="713752FD" w14:textId="4FE19FDB" w:rsidR="0097620D" w:rsidRDefault="0097620D" w:rsidP="0097620D">
      <w:pPr>
        <w:pStyle w:val="Paragrafoelenco"/>
        <w:numPr>
          <w:ilvl w:val="0"/>
          <w:numId w:val="1"/>
        </w:numPr>
      </w:pPr>
      <w:r>
        <w:t xml:space="preserve">Decide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tv </w:t>
      </w:r>
    </w:p>
    <w:p w14:paraId="2BDDA4E7" w14:textId="1B0A19F0" w:rsidR="0097620D" w:rsidRDefault="0097620D" w:rsidP="0097620D">
      <w:pPr>
        <w:pStyle w:val="Paragrafoelenco"/>
        <w:numPr>
          <w:ilvl w:val="0"/>
          <w:numId w:val="1"/>
        </w:numPr>
      </w:pPr>
      <w:r>
        <w:t xml:space="preserve">Set up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more </w:t>
      </w:r>
      <w:proofErr w:type="spellStart"/>
      <w:r>
        <w:t>microphone’s</w:t>
      </w:r>
      <w:proofErr w:type="spellEnd"/>
      <w:r>
        <w:t xml:space="preserve"> positions</w:t>
      </w:r>
    </w:p>
    <w:p w14:paraId="0FD97BBD" w14:textId="121504F1" w:rsidR="001255D5" w:rsidRDefault="001255D5" w:rsidP="001255D5">
      <w:pPr>
        <w:pStyle w:val="Paragrafoelenco"/>
        <w:numPr>
          <w:ilvl w:val="0"/>
          <w:numId w:val="1"/>
        </w:numPr>
      </w:pPr>
      <w:r>
        <w:t xml:space="preserve">Sub </w:t>
      </w:r>
      <w:proofErr w:type="spellStart"/>
      <w:r>
        <w:t>compensation</w:t>
      </w:r>
      <w:proofErr w:type="spellEnd"/>
    </w:p>
    <w:p w14:paraId="6E356459" w14:textId="4DD781D8" w:rsidR="001255D5" w:rsidRDefault="001255D5" w:rsidP="001255D5">
      <w:pPr>
        <w:pStyle w:val="Paragrafoelenco"/>
        <w:numPr>
          <w:ilvl w:val="0"/>
          <w:numId w:val="1"/>
        </w:numPr>
      </w:pPr>
      <w:r>
        <w:t xml:space="preserve">Sub positioning </w:t>
      </w:r>
      <w:proofErr w:type="spellStart"/>
      <w:r>
        <w:t>through</w:t>
      </w:r>
      <w:proofErr w:type="spellEnd"/>
      <w:r>
        <w:t xml:space="preserve"> r</w:t>
      </w:r>
      <w:proofErr w:type="spellStart"/>
      <w:r>
        <w:t>eal</w:t>
      </w:r>
      <w:proofErr w:type="spellEnd"/>
      <w:r>
        <w:t xml:space="preserve"> time </w:t>
      </w:r>
      <w:proofErr w:type="spellStart"/>
      <w:r>
        <w:t>measurements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be defined4</w:t>
      </w:r>
    </w:p>
    <w:p w14:paraId="266A1ED7" w14:textId="77777777" w:rsidR="001255D5" w:rsidRDefault="001255D5" w:rsidP="001255D5">
      <w:pPr>
        <w:ind w:left="360"/>
      </w:pPr>
    </w:p>
    <w:p w14:paraId="4FF7BB81" w14:textId="79CE1105" w:rsidR="00983103" w:rsidRDefault="00983103" w:rsidP="00983103">
      <w:r>
        <w:t xml:space="preserve"> </w:t>
      </w:r>
    </w:p>
    <w:sectPr w:rsidR="00983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9D"/>
    <w:multiLevelType w:val="hybridMultilevel"/>
    <w:tmpl w:val="5D0AB514"/>
    <w:lvl w:ilvl="0" w:tplc="91641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7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D8"/>
    <w:rsid w:val="00026ACE"/>
    <w:rsid w:val="001255D5"/>
    <w:rsid w:val="005543EE"/>
    <w:rsid w:val="0066364B"/>
    <w:rsid w:val="00797A26"/>
    <w:rsid w:val="00923DC8"/>
    <w:rsid w:val="0097620D"/>
    <w:rsid w:val="00983103"/>
    <w:rsid w:val="00BC1042"/>
    <w:rsid w:val="00D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A72F"/>
  <w15:chartTrackingRefBased/>
  <w15:docId w15:val="{CCCE67CB-01BC-41BD-ADD1-3F0A9F1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Parrinelli</dc:creator>
  <cp:keywords/>
  <dc:description/>
  <cp:lastModifiedBy>Sofia Parrinelli</cp:lastModifiedBy>
  <cp:revision>3</cp:revision>
  <dcterms:created xsi:type="dcterms:W3CDTF">2023-10-21T16:30:00Z</dcterms:created>
  <dcterms:modified xsi:type="dcterms:W3CDTF">2023-10-22T20:52:00Z</dcterms:modified>
</cp:coreProperties>
</file>