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alibri" w:hAnsi="Calibri"/>
          <w:b/>
          <w:bCs/>
          <w:sz w:val="32"/>
          <w:szCs w:val="32"/>
        </w:rPr>
      </w:pPr>
      <w:r>
        <w:rPr>
          <w:rFonts w:ascii="Calibri" w:hAnsi="Calibri"/>
          <w:b/>
          <w:bCs/>
          <w:sz w:val="32"/>
          <w:szCs w:val="32"/>
        </w:rPr>
        <w:t>PRACTICA 6</w:t>
      </w:r>
    </w:p>
    <w:p>
      <w:pPr>
        <w:pStyle w:val="Normal"/>
        <w:jc w:val="both"/>
        <w:rPr>
          <w:rFonts w:ascii="Calibri" w:hAnsi="Calibri"/>
          <w:b/>
          <w:bCs/>
          <w:i/>
          <w:i/>
          <w:iCs/>
          <w:sz w:val="22"/>
          <w:szCs w:val="22"/>
        </w:rPr>
      </w:pPr>
      <w:r>
        <w:rPr>
          <w:rFonts w:ascii="Calibri" w:hAnsi="Calibri"/>
          <w:b/>
          <w:bCs/>
          <w:i/>
          <w:iCs/>
          <w:sz w:val="22"/>
          <w:szCs w:val="22"/>
        </w:rPr>
        <w:t>Dispositivos</w:t>
      </w:r>
    </w:p>
    <w:p>
      <w:pPr>
        <w:pStyle w:val="Normal"/>
        <w:jc w:val="both"/>
        <w:rPr>
          <w:rFonts w:ascii="Calibri" w:hAnsi="Calibri"/>
          <w:b/>
          <w:bCs/>
          <w:i/>
          <w:i/>
          <w:iCs/>
          <w:sz w:val="22"/>
          <w:szCs w:val="22"/>
        </w:rPr>
      </w:pPr>
      <w:r>
        <w:rPr>
          <w:rFonts w:ascii="Calibri" w:hAnsi="Calibri"/>
          <w:b/>
          <w:bCs/>
          <w:i/>
          <w:iCs/>
          <w:sz w:val="22"/>
          <w:szCs w:val="22"/>
        </w:rPr>
        <w:t>1</w:t>
      </w:r>
    </w:p>
    <w:p>
      <w:pPr>
        <w:pStyle w:val="Normal"/>
        <w:jc w:val="both"/>
        <w:rPr>
          <w:rFonts w:ascii="Calibri" w:hAnsi="Calibri"/>
          <w:b/>
          <w:bCs/>
          <w:i/>
          <w:i/>
          <w:iCs/>
          <w:sz w:val="22"/>
          <w:szCs w:val="22"/>
        </w:rPr>
      </w:pPr>
      <w:r>
        <w:rPr>
          <w:rFonts w:ascii="Calibri" w:hAnsi="Calibri"/>
          <w:b/>
          <w:bCs/>
          <w:i/>
          <w:iCs/>
          <w:sz w:val="22"/>
          <w:szCs w:val="22"/>
        </w:rPr>
        <w:t>a) Diferencias entre Dispositivos Orientados a Bloques y Orientados a Flujos:</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t>Orientados a Bloques:</w:t>
      </w:r>
    </w:p>
    <w:p>
      <w:pPr>
        <w:pStyle w:val="Normal"/>
        <w:numPr>
          <w:ilvl w:val="0"/>
          <w:numId w:val="1"/>
        </w:numPr>
        <w:jc w:val="both"/>
        <w:rPr>
          <w:rFonts w:ascii="Calibri" w:hAnsi="Calibri"/>
          <w:sz w:val="22"/>
          <w:szCs w:val="22"/>
        </w:rPr>
      </w:pPr>
      <w:r>
        <w:rPr>
          <w:rFonts w:ascii="Calibri" w:hAnsi="Calibri"/>
          <w:sz w:val="22"/>
          <w:szCs w:val="22"/>
        </w:rPr>
        <w:t>Transfieren datos en unidades de bloques de tamaño fijo.</w:t>
      </w:r>
    </w:p>
    <w:p>
      <w:pPr>
        <w:pStyle w:val="Normal"/>
        <w:numPr>
          <w:ilvl w:val="0"/>
          <w:numId w:val="1"/>
        </w:numPr>
        <w:jc w:val="both"/>
        <w:rPr>
          <w:rFonts w:ascii="Calibri" w:hAnsi="Calibri"/>
          <w:sz w:val="22"/>
          <w:szCs w:val="22"/>
        </w:rPr>
      </w:pPr>
      <w:r>
        <w:rPr>
          <w:rFonts w:ascii="Calibri" w:hAnsi="Calibri"/>
          <w:sz w:val="22"/>
          <w:szCs w:val="22"/>
        </w:rPr>
        <w:t>Cada bloque se trata como una unidad independiente con una dirección única.</w:t>
      </w:r>
    </w:p>
    <w:p>
      <w:pPr>
        <w:pStyle w:val="Normal"/>
        <w:numPr>
          <w:ilvl w:val="0"/>
          <w:numId w:val="1"/>
        </w:numPr>
        <w:jc w:val="both"/>
        <w:rPr>
          <w:rFonts w:ascii="Calibri" w:hAnsi="Calibri"/>
          <w:sz w:val="22"/>
          <w:szCs w:val="22"/>
        </w:rPr>
      </w:pPr>
      <w:r>
        <w:rPr>
          <w:rFonts w:ascii="Calibri" w:hAnsi="Calibri"/>
          <w:sz w:val="22"/>
          <w:szCs w:val="22"/>
        </w:rPr>
        <w:t>Apropiados para operaciones de lectura/escritura en bloques.</w:t>
      </w:r>
    </w:p>
    <w:p>
      <w:pPr>
        <w:pStyle w:val="Normal"/>
        <w:numPr>
          <w:ilvl w:val="0"/>
          <w:numId w:val="1"/>
        </w:numPr>
        <w:jc w:val="both"/>
        <w:rPr>
          <w:rFonts w:ascii="Calibri" w:hAnsi="Calibri"/>
          <w:sz w:val="22"/>
          <w:szCs w:val="22"/>
        </w:rPr>
      </w:pPr>
      <w:r>
        <w:rPr>
          <w:rFonts w:ascii="Calibri" w:hAnsi="Calibri"/>
          <w:sz w:val="22"/>
          <w:szCs w:val="22"/>
        </w:rPr>
        <w:t>Comúnmente utilizados en dispositivos de almacenamiento, como discos duros y memorias USB.</w:t>
      </w:r>
    </w:p>
    <w:p>
      <w:pPr>
        <w:pStyle w:val="Normal"/>
        <w:jc w:val="both"/>
        <w:rPr>
          <w:rFonts w:ascii="Calibri" w:hAnsi="Calibri"/>
          <w:sz w:val="22"/>
          <w:szCs w:val="22"/>
        </w:rPr>
      </w:pPr>
      <w:r>
        <w:rPr>
          <w:rFonts w:ascii="Calibri" w:hAnsi="Calibri"/>
          <w:sz w:val="22"/>
          <w:szCs w:val="22"/>
        </w:rPr>
        <w:t>Orientados a Flujos:</w:t>
      </w:r>
    </w:p>
    <w:p>
      <w:pPr>
        <w:pStyle w:val="Normal"/>
        <w:numPr>
          <w:ilvl w:val="0"/>
          <w:numId w:val="2"/>
        </w:numPr>
        <w:jc w:val="both"/>
        <w:rPr>
          <w:rFonts w:ascii="Calibri" w:hAnsi="Calibri"/>
          <w:sz w:val="22"/>
          <w:szCs w:val="22"/>
        </w:rPr>
      </w:pPr>
      <w:r>
        <w:rPr>
          <w:rFonts w:ascii="Calibri" w:hAnsi="Calibri"/>
          <w:sz w:val="22"/>
          <w:szCs w:val="22"/>
        </w:rPr>
        <w:t>Transfieren datos de manera continua, como un flujo de información.</w:t>
      </w:r>
    </w:p>
    <w:p>
      <w:pPr>
        <w:pStyle w:val="Normal"/>
        <w:numPr>
          <w:ilvl w:val="0"/>
          <w:numId w:val="2"/>
        </w:numPr>
        <w:jc w:val="both"/>
        <w:rPr>
          <w:rFonts w:ascii="Calibri" w:hAnsi="Calibri"/>
          <w:sz w:val="22"/>
          <w:szCs w:val="22"/>
        </w:rPr>
      </w:pPr>
      <w:r>
        <w:rPr>
          <w:rFonts w:ascii="Calibri" w:hAnsi="Calibri"/>
          <w:sz w:val="22"/>
          <w:szCs w:val="22"/>
        </w:rPr>
        <w:t>No hay división en bloques discretos; se manejan como una secuencia continua de bits o bytes.</w:t>
      </w:r>
    </w:p>
    <w:p>
      <w:pPr>
        <w:pStyle w:val="Normal"/>
        <w:numPr>
          <w:ilvl w:val="0"/>
          <w:numId w:val="2"/>
        </w:numPr>
        <w:jc w:val="both"/>
        <w:rPr>
          <w:rFonts w:ascii="Calibri" w:hAnsi="Calibri"/>
          <w:sz w:val="22"/>
          <w:szCs w:val="22"/>
        </w:rPr>
      </w:pPr>
      <w:r>
        <w:rPr>
          <w:rFonts w:ascii="Calibri" w:hAnsi="Calibri"/>
          <w:sz w:val="22"/>
          <w:szCs w:val="22"/>
        </w:rPr>
        <w:t>Apropiados para la transmisión de datos en tiempo real.</w:t>
      </w:r>
    </w:p>
    <w:p>
      <w:pPr>
        <w:pStyle w:val="Normal"/>
        <w:numPr>
          <w:ilvl w:val="0"/>
          <w:numId w:val="2"/>
        </w:numPr>
        <w:jc w:val="both"/>
        <w:rPr>
          <w:rFonts w:ascii="Calibri" w:hAnsi="Calibri"/>
          <w:sz w:val="22"/>
          <w:szCs w:val="22"/>
        </w:rPr>
      </w:pPr>
      <w:r>
        <w:rPr>
          <w:rFonts w:ascii="Calibri" w:hAnsi="Calibri"/>
          <w:sz w:val="22"/>
          <w:szCs w:val="22"/>
        </w:rPr>
        <w:t>Se encuentran en dispositivos como teclados, ratones, tarjetas de red y dispositivos de entrada/salida (E/S) en general.</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b/>
          <w:bCs/>
          <w:i/>
          <w:i/>
          <w:iCs/>
          <w:sz w:val="22"/>
          <w:szCs w:val="22"/>
        </w:rPr>
      </w:pPr>
      <w:r>
        <w:rPr>
          <w:rFonts w:ascii="Calibri" w:hAnsi="Calibri"/>
          <w:b/>
          <w:bCs/>
          <w:i/>
          <w:iCs/>
          <w:sz w:val="22"/>
          <w:szCs w:val="22"/>
        </w:rPr>
        <w:t>b) Ejemplos de Dispositivos:</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t>Orientados a Bloques:</w:t>
      </w:r>
    </w:p>
    <w:p>
      <w:pPr>
        <w:pStyle w:val="Normal"/>
        <w:numPr>
          <w:ilvl w:val="0"/>
          <w:numId w:val="3"/>
        </w:numPr>
        <w:jc w:val="both"/>
        <w:rPr>
          <w:rFonts w:ascii="Calibri" w:hAnsi="Calibri"/>
          <w:sz w:val="22"/>
          <w:szCs w:val="22"/>
        </w:rPr>
      </w:pPr>
      <w:r>
        <w:rPr>
          <w:rFonts w:ascii="Calibri" w:hAnsi="Calibri"/>
          <w:sz w:val="22"/>
          <w:szCs w:val="22"/>
        </w:rPr>
        <w:t>Discos duros.</w:t>
      </w:r>
    </w:p>
    <w:p>
      <w:pPr>
        <w:pStyle w:val="Normal"/>
        <w:numPr>
          <w:ilvl w:val="0"/>
          <w:numId w:val="3"/>
        </w:numPr>
        <w:jc w:val="both"/>
        <w:rPr>
          <w:rFonts w:ascii="Calibri" w:hAnsi="Calibri"/>
          <w:sz w:val="22"/>
          <w:szCs w:val="22"/>
        </w:rPr>
      </w:pPr>
      <w:r>
        <w:rPr>
          <w:rFonts w:ascii="Calibri" w:hAnsi="Calibri"/>
          <w:sz w:val="22"/>
          <w:szCs w:val="22"/>
        </w:rPr>
        <w:t>Unidades de estado sólido (SSD).</w:t>
      </w:r>
    </w:p>
    <w:p>
      <w:pPr>
        <w:pStyle w:val="Normal"/>
        <w:numPr>
          <w:ilvl w:val="0"/>
          <w:numId w:val="3"/>
        </w:numPr>
        <w:jc w:val="both"/>
        <w:rPr>
          <w:rFonts w:ascii="Calibri" w:hAnsi="Calibri"/>
          <w:sz w:val="22"/>
          <w:szCs w:val="22"/>
        </w:rPr>
      </w:pPr>
      <w:r>
        <w:rPr>
          <w:rFonts w:ascii="Calibri" w:hAnsi="Calibri"/>
          <w:sz w:val="22"/>
          <w:szCs w:val="22"/>
        </w:rPr>
        <w:t>Memorias USB.</w:t>
      </w:r>
    </w:p>
    <w:p>
      <w:pPr>
        <w:pStyle w:val="Normal"/>
        <w:jc w:val="both"/>
        <w:rPr>
          <w:rFonts w:ascii="Calibri" w:hAnsi="Calibri"/>
          <w:sz w:val="22"/>
          <w:szCs w:val="22"/>
        </w:rPr>
      </w:pPr>
      <w:r>
        <w:rPr>
          <w:rFonts w:ascii="Calibri" w:hAnsi="Calibri"/>
          <w:sz w:val="22"/>
          <w:szCs w:val="22"/>
        </w:rPr>
        <w:t>Orientados a Flujos:</w:t>
      </w:r>
    </w:p>
    <w:p>
      <w:pPr>
        <w:pStyle w:val="Normal"/>
        <w:numPr>
          <w:ilvl w:val="0"/>
          <w:numId w:val="4"/>
        </w:numPr>
        <w:jc w:val="both"/>
        <w:rPr>
          <w:rFonts w:ascii="Calibri" w:hAnsi="Calibri"/>
          <w:sz w:val="22"/>
          <w:szCs w:val="22"/>
        </w:rPr>
      </w:pPr>
      <w:r>
        <w:rPr>
          <w:rFonts w:ascii="Calibri" w:hAnsi="Calibri"/>
          <w:sz w:val="22"/>
          <w:szCs w:val="22"/>
        </w:rPr>
        <w:t>Teclados y ratones (en el contexto de la entrada de datos).</w:t>
      </w:r>
    </w:p>
    <w:p>
      <w:pPr>
        <w:pStyle w:val="Normal"/>
        <w:numPr>
          <w:ilvl w:val="0"/>
          <w:numId w:val="4"/>
        </w:numPr>
        <w:jc w:val="both"/>
        <w:rPr>
          <w:rFonts w:ascii="Calibri" w:hAnsi="Calibri"/>
          <w:sz w:val="22"/>
          <w:szCs w:val="22"/>
        </w:rPr>
      </w:pPr>
      <w:r>
        <w:rPr>
          <w:rFonts w:ascii="Calibri" w:hAnsi="Calibri"/>
          <w:sz w:val="22"/>
          <w:szCs w:val="22"/>
        </w:rPr>
        <w:t>Tarjetas de red (para la transmisión de datos en redes).</w:t>
      </w:r>
    </w:p>
    <w:p>
      <w:pPr>
        <w:pStyle w:val="Normal"/>
        <w:numPr>
          <w:ilvl w:val="0"/>
          <w:numId w:val="4"/>
        </w:numPr>
        <w:jc w:val="both"/>
        <w:rPr>
          <w:rFonts w:ascii="Calibri" w:hAnsi="Calibri"/>
          <w:sz w:val="22"/>
          <w:szCs w:val="22"/>
        </w:rPr>
      </w:pPr>
      <w:r>
        <w:rPr>
          <w:rFonts w:ascii="Calibri" w:hAnsi="Calibri"/>
          <w:sz w:val="22"/>
          <w:szCs w:val="22"/>
        </w:rPr>
        <w:t>Impresoras (cuando reciben datos para la impresión).</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b/>
          <w:bCs/>
          <w:sz w:val="22"/>
          <w:szCs w:val="22"/>
        </w:rPr>
      </w:pPr>
      <w:r>
        <w:rPr>
          <w:rFonts w:ascii="Calibri" w:hAnsi="Calibri"/>
          <w:b/>
          <w:bCs/>
          <w:i/>
          <w:iCs/>
          <w:sz w:val="22"/>
          <w:szCs w:val="22"/>
        </w:rPr>
        <w:t>c) Diferencias entre Dispositivos de E/S que el SO Debe Considerar:</w:t>
      </w:r>
    </w:p>
    <w:p>
      <w:pPr>
        <w:pStyle w:val="Normal"/>
        <w:numPr>
          <w:ilvl w:val="0"/>
          <w:numId w:val="5"/>
        </w:numPr>
        <w:jc w:val="both"/>
        <w:rPr>
          <w:rFonts w:ascii="Calibri" w:hAnsi="Calibri"/>
          <w:sz w:val="22"/>
          <w:szCs w:val="22"/>
        </w:rPr>
      </w:pPr>
      <w:r>
        <w:rPr>
          <w:rFonts w:ascii="Calibri" w:hAnsi="Calibri"/>
          <w:sz w:val="22"/>
          <w:szCs w:val="22"/>
        </w:rPr>
        <w:t>Velocidad de Transferencia: Algunos dispositivos pueden transferir datos a diferentes velocidades, y el sistema operativo debe gestionar eficientemente estas variaciones.</w:t>
      </w:r>
    </w:p>
    <w:p>
      <w:pPr>
        <w:pStyle w:val="Normal"/>
        <w:numPr>
          <w:ilvl w:val="0"/>
          <w:numId w:val="5"/>
        </w:numPr>
        <w:jc w:val="both"/>
        <w:rPr>
          <w:rFonts w:ascii="Calibri" w:hAnsi="Calibri"/>
          <w:sz w:val="22"/>
          <w:szCs w:val="22"/>
        </w:rPr>
      </w:pPr>
      <w:r>
        <w:rPr>
          <w:rFonts w:ascii="Calibri" w:hAnsi="Calibri"/>
          <w:sz w:val="22"/>
          <w:szCs w:val="22"/>
        </w:rPr>
        <w:t>Prioridades: Algunos dispositivos pueden tener prioridades diferentes en cuanto a acceso y uso de recursos. El sistema operativo debe asignar y gestionar estas prioridades de manera efectiva.</w:t>
      </w:r>
    </w:p>
    <w:p>
      <w:pPr>
        <w:pStyle w:val="Normal"/>
        <w:numPr>
          <w:ilvl w:val="0"/>
          <w:numId w:val="5"/>
        </w:numPr>
        <w:jc w:val="both"/>
        <w:rPr>
          <w:rFonts w:ascii="Calibri" w:hAnsi="Calibri"/>
          <w:sz w:val="22"/>
          <w:szCs w:val="22"/>
        </w:rPr>
      </w:pPr>
      <w:r>
        <w:rPr>
          <w:rFonts w:ascii="Calibri" w:hAnsi="Calibri"/>
          <w:sz w:val="22"/>
          <w:szCs w:val="22"/>
        </w:rPr>
        <w:t>Métodos de Acceso: Los dispositivos pueden requerir métodos específicos de acceso, como acceso secuencial o aleatorio. El sistema operativo debe proporcionar interfaces coherentes para estos métodos.</w:t>
      </w:r>
    </w:p>
    <w:p>
      <w:pPr>
        <w:pStyle w:val="Normal"/>
        <w:numPr>
          <w:ilvl w:val="0"/>
          <w:numId w:val="5"/>
        </w:numPr>
        <w:jc w:val="both"/>
        <w:rPr>
          <w:rFonts w:ascii="Calibri" w:hAnsi="Calibri"/>
          <w:sz w:val="22"/>
          <w:szCs w:val="22"/>
        </w:rPr>
      </w:pPr>
      <w:r>
        <w:rPr>
          <w:rFonts w:ascii="Calibri" w:hAnsi="Calibri"/>
          <w:sz w:val="22"/>
          <w:szCs w:val="22"/>
        </w:rPr>
        <w:t>Temporización: La sincronización de operaciones de entrada/salida es crucial para evitar conflictos y asegurar un funcionamiento adecuado. El sistema operativo debe gestionar la temporización de manera eficiente.</w:t>
      </w:r>
    </w:p>
    <w:p>
      <w:pPr>
        <w:pStyle w:val="Normal"/>
        <w:numPr>
          <w:ilvl w:val="0"/>
          <w:numId w:val="5"/>
        </w:numPr>
        <w:jc w:val="both"/>
        <w:rPr>
          <w:rFonts w:ascii="Calibri" w:hAnsi="Calibri"/>
          <w:sz w:val="22"/>
          <w:szCs w:val="22"/>
        </w:rPr>
      </w:pPr>
      <w:r>
        <w:rPr>
          <w:rFonts w:ascii="Calibri" w:hAnsi="Calibri"/>
          <w:sz w:val="22"/>
          <w:szCs w:val="22"/>
        </w:rPr>
        <w:t>Manejo de Errores: Los dispositivos pueden experimentar errores durante las operaciones de entrada/salida. El sistema operativo debe ser capaz de gestionar y notificar estos errores de manera adecuada.</w:t>
      </w:r>
    </w:p>
    <w:p>
      <w:pPr>
        <w:pStyle w:val="Normal"/>
        <w:jc w:val="both"/>
        <w:rPr>
          <w:rFonts w:ascii="Calibri" w:hAnsi="Calibri"/>
          <w:sz w:val="22"/>
          <w:szCs w:val="22"/>
        </w:rPr>
      </w:pPr>
      <w:r>
        <w:rPr>
          <w:rFonts w:ascii="Calibri" w:hAnsi="Calibri"/>
          <w:sz w:val="22"/>
          <w:szCs w:val="22"/>
        </w:rPr>
        <w:t>Estas consideraciones son esenciales para garantizar una gestión eficiente y confiable de los dispositivos de entrada/salida por parte del sistema operativo.</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b/>
          <w:bCs/>
          <w:i/>
          <w:i/>
          <w:iCs/>
          <w:sz w:val="22"/>
          <w:szCs w:val="22"/>
        </w:rPr>
      </w:pPr>
      <w:r>
        <w:rPr>
          <w:rFonts w:ascii="Calibri" w:hAnsi="Calibri"/>
          <w:b/>
          <w:bCs/>
          <w:i/>
          <w:iCs/>
          <w:sz w:val="22"/>
          <w:szCs w:val="22"/>
        </w:rPr>
        <w:t>2. Técnicas de E/S Describa como trabajan las siguientes técnicas de E/S</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b/>
          <w:bCs/>
          <w:sz w:val="22"/>
          <w:szCs w:val="22"/>
        </w:rPr>
        <w:t>E/S Programada</w:t>
      </w:r>
      <w:r>
        <w:rPr>
          <w:rFonts w:ascii="Calibri" w:hAnsi="Calibri"/>
          <w:sz w:val="22"/>
          <w:szCs w:val="22"/>
        </w:rPr>
        <w:t xml:space="preserve">: la transferencia de datos entre la memoria y los dispositivos de entrada/salida es gestionada directamente por la CPU. </w:t>
      </w:r>
    </w:p>
    <w:p>
      <w:pPr>
        <w:pStyle w:val="Normal"/>
        <w:jc w:val="both"/>
        <w:rPr>
          <w:rFonts w:ascii="Calibri" w:hAnsi="Calibri"/>
          <w:sz w:val="22"/>
          <w:szCs w:val="22"/>
        </w:rPr>
      </w:pPr>
      <w:r>
        <w:rPr>
          <w:rFonts w:ascii="Calibri" w:hAnsi="Calibri"/>
          <w:sz w:val="22"/>
          <w:szCs w:val="22"/>
        </w:rPr>
        <w:t>Descripción del proceso:</w:t>
      </w:r>
    </w:p>
    <w:p>
      <w:pPr>
        <w:pStyle w:val="Normal"/>
        <w:numPr>
          <w:ilvl w:val="0"/>
          <w:numId w:val="8"/>
        </w:numPr>
        <w:jc w:val="both"/>
        <w:rPr>
          <w:rFonts w:ascii="Calibri" w:hAnsi="Calibri"/>
          <w:sz w:val="22"/>
          <w:szCs w:val="22"/>
        </w:rPr>
      </w:pPr>
      <w:r>
        <w:rPr>
          <w:rFonts w:ascii="Calibri" w:hAnsi="Calibri"/>
          <w:sz w:val="22"/>
          <w:szCs w:val="22"/>
        </w:rPr>
        <w:t>Inicio de la Operación de E/S: El programa de la CPU inicia una operación de entrada/salida mediante instrucciones específicas en el código.</w:t>
      </w:r>
    </w:p>
    <w:p>
      <w:pPr>
        <w:pStyle w:val="Normal"/>
        <w:numPr>
          <w:ilvl w:val="0"/>
          <w:numId w:val="8"/>
        </w:numPr>
        <w:jc w:val="both"/>
        <w:rPr>
          <w:rFonts w:ascii="Calibri" w:hAnsi="Calibri"/>
          <w:sz w:val="22"/>
          <w:szCs w:val="22"/>
        </w:rPr>
      </w:pPr>
      <w:r>
        <w:rPr>
          <w:rFonts w:ascii="Calibri" w:hAnsi="Calibri"/>
          <w:sz w:val="22"/>
          <w:szCs w:val="22"/>
        </w:rPr>
        <w:t>Espera Activa: La CPU ejecuta un bucle de espera activa (polling) para verificar constantemente el estado del dispositivo y esperar a que esté listo para la transferencia.</w:t>
      </w:r>
    </w:p>
    <w:p>
      <w:pPr>
        <w:pStyle w:val="Normal"/>
        <w:numPr>
          <w:ilvl w:val="0"/>
          <w:numId w:val="8"/>
        </w:numPr>
        <w:jc w:val="both"/>
        <w:rPr>
          <w:rFonts w:ascii="Calibri" w:hAnsi="Calibri"/>
          <w:sz w:val="22"/>
          <w:szCs w:val="22"/>
        </w:rPr>
      </w:pPr>
      <w:r>
        <w:rPr>
          <w:rFonts w:ascii="Calibri" w:hAnsi="Calibri"/>
          <w:sz w:val="22"/>
          <w:szCs w:val="22"/>
        </w:rPr>
        <w:t>Transferencia de Datos: Cuando el dispositivo está listo, la CPU mueve los datos entre la memoria y el dispositivo.</w:t>
      </w:r>
    </w:p>
    <w:p>
      <w:pPr>
        <w:pStyle w:val="Normal"/>
        <w:numPr>
          <w:ilvl w:val="0"/>
          <w:numId w:val="8"/>
        </w:numPr>
        <w:jc w:val="both"/>
        <w:rPr>
          <w:rFonts w:ascii="Calibri" w:hAnsi="Calibri"/>
          <w:sz w:val="22"/>
          <w:szCs w:val="22"/>
        </w:rPr>
      </w:pPr>
      <w:r>
        <w:rPr>
          <w:rFonts w:ascii="Calibri" w:hAnsi="Calibri"/>
          <w:sz w:val="22"/>
          <w:szCs w:val="22"/>
        </w:rPr>
        <w:t>Fin de la Operación: La CPU verifica si la operación de E/S ha finalizado y continúa con otras tareas.</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b/>
          <w:bCs/>
          <w:sz w:val="22"/>
          <w:szCs w:val="22"/>
        </w:rPr>
      </w:pPr>
      <w:r>
        <w:rPr>
          <w:rFonts w:ascii="Calibri" w:hAnsi="Calibri"/>
          <w:b/>
          <w:bCs/>
          <w:sz w:val="22"/>
          <w:szCs w:val="22"/>
        </w:rPr>
        <w:t xml:space="preserve">E/S Dirigida por Interrupciones: </w:t>
      </w:r>
      <w:r>
        <w:rPr>
          <w:rFonts w:ascii="Calibri" w:hAnsi="Calibri"/>
          <w:sz w:val="22"/>
          <w:szCs w:val="22"/>
        </w:rPr>
        <w:t xml:space="preserve">la CPU no realiza activamente la verificación del estado del dispositivo; en cambio, espera a que el dispositivo envíe una interrupción para indicar que está listo. </w:t>
      </w:r>
    </w:p>
    <w:p>
      <w:pPr>
        <w:pStyle w:val="Normal"/>
        <w:jc w:val="both"/>
        <w:rPr>
          <w:rFonts w:ascii="Calibri" w:hAnsi="Calibri"/>
          <w:b/>
          <w:bCs/>
          <w:sz w:val="22"/>
          <w:szCs w:val="22"/>
        </w:rPr>
      </w:pPr>
      <w:r>
        <w:rPr>
          <w:rFonts w:ascii="Calibri" w:hAnsi="Calibri"/>
          <w:sz w:val="22"/>
          <w:szCs w:val="22"/>
        </w:rPr>
        <w:t>El proceso es el siguiente:</w:t>
      </w:r>
    </w:p>
    <w:p>
      <w:pPr>
        <w:pStyle w:val="Normal"/>
        <w:numPr>
          <w:ilvl w:val="0"/>
          <w:numId w:val="7"/>
        </w:numPr>
        <w:jc w:val="both"/>
        <w:rPr>
          <w:rFonts w:ascii="Calibri" w:hAnsi="Calibri"/>
          <w:sz w:val="22"/>
          <w:szCs w:val="22"/>
        </w:rPr>
      </w:pPr>
      <w:r>
        <w:rPr>
          <w:rFonts w:ascii="Calibri" w:hAnsi="Calibri"/>
          <w:sz w:val="22"/>
          <w:szCs w:val="22"/>
        </w:rPr>
        <w:t>Inicio de la Operación de E/S: Similar a la E/S programada, el programa de la CPU inicia una operación de entrada/salida mediante instrucciones específicas.</w:t>
      </w:r>
    </w:p>
    <w:p>
      <w:pPr>
        <w:pStyle w:val="Normal"/>
        <w:numPr>
          <w:ilvl w:val="0"/>
          <w:numId w:val="7"/>
        </w:numPr>
        <w:jc w:val="both"/>
        <w:rPr>
          <w:rFonts w:ascii="Calibri" w:hAnsi="Calibri"/>
          <w:sz w:val="22"/>
          <w:szCs w:val="22"/>
        </w:rPr>
      </w:pPr>
      <w:r>
        <w:rPr>
          <w:rFonts w:ascii="Calibri" w:hAnsi="Calibri"/>
          <w:sz w:val="22"/>
          <w:szCs w:val="22"/>
        </w:rPr>
        <w:t>La CPU se Libera: Después de iniciar la operación, la CPU está libre para realizar otras tareas y no pierde tiempo esperando activamente.</w:t>
      </w:r>
    </w:p>
    <w:p>
      <w:pPr>
        <w:pStyle w:val="Normal"/>
        <w:numPr>
          <w:ilvl w:val="0"/>
          <w:numId w:val="7"/>
        </w:numPr>
        <w:jc w:val="both"/>
        <w:rPr>
          <w:rFonts w:ascii="Calibri" w:hAnsi="Calibri"/>
          <w:sz w:val="22"/>
          <w:szCs w:val="22"/>
        </w:rPr>
      </w:pPr>
      <w:r>
        <w:rPr>
          <w:rFonts w:ascii="Calibri" w:hAnsi="Calibri"/>
          <w:sz w:val="22"/>
          <w:szCs w:val="22"/>
        </w:rPr>
        <w:t>Interrupción del Dispositivo: Cuando el dispositivo está listo para la transferencia, envía una señal de interrupción a la CPU.</w:t>
      </w:r>
    </w:p>
    <w:p>
      <w:pPr>
        <w:pStyle w:val="Normal"/>
        <w:numPr>
          <w:ilvl w:val="0"/>
          <w:numId w:val="7"/>
        </w:numPr>
        <w:jc w:val="both"/>
        <w:rPr>
          <w:rFonts w:ascii="Calibri" w:hAnsi="Calibri"/>
          <w:sz w:val="22"/>
          <w:szCs w:val="22"/>
        </w:rPr>
      </w:pPr>
      <w:r>
        <w:rPr>
          <w:rFonts w:ascii="Calibri" w:hAnsi="Calibri"/>
          <w:sz w:val="22"/>
          <w:szCs w:val="22"/>
        </w:rPr>
        <w:t>Atención de la Interrupción: La CPU interrumpe su tarea actual para atender la interrupción. Guarda el estado actual y ejecuta un controlador de interrupciones específico para la operación de E/S.</w:t>
      </w:r>
    </w:p>
    <w:p>
      <w:pPr>
        <w:pStyle w:val="Normal"/>
        <w:numPr>
          <w:ilvl w:val="0"/>
          <w:numId w:val="7"/>
        </w:numPr>
        <w:jc w:val="both"/>
        <w:rPr>
          <w:rFonts w:ascii="Calibri" w:hAnsi="Calibri"/>
          <w:sz w:val="22"/>
          <w:szCs w:val="22"/>
        </w:rPr>
      </w:pPr>
      <w:r>
        <w:rPr>
          <w:rFonts w:ascii="Calibri" w:hAnsi="Calibri"/>
          <w:sz w:val="22"/>
          <w:szCs w:val="22"/>
        </w:rPr>
        <w:t>Transferencia de Datos: La CPU mueve los datos entre la memoria y el dispositivo.</w:t>
      </w:r>
    </w:p>
    <w:p>
      <w:pPr>
        <w:pStyle w:val="Normal"/>
        <w:numPr>
          <w:ilvl w:val="0"/>
          <w:numId w:val="7"/>
        </w:numPr>
        <w:jc w:val="both"/>
        <w:rPr>
          <w:rFonts w:ascii="Calibri" w:hAnsi="Calibri"/>
          <w:sz w:val="22"/>
          <w:szCs w:val="22"/>
        </w:rPr>
      </w:pPr>
      <w:r>
        <w:rPr>
          <w:rFonts w:ascii="Calibri" w:hAnsi="Calibri"/>
          <w:sz w:val="22"/>
          <w:szCs w:val="22"/>
        </w:rPr>
        <w:t>Fin de la Operación: Después de completar la operación, la CPU restaura el estado anterior y continúa con la tarea interrumpida.</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b/>
          <w:bCs/>
          <w:sz w:val="22"/>
          <w:szCs w:val="22"/>
        </w:rPr>
      </w:pPr>
      <w:r>
        <w:rPr>
          <w:rFonts w:ascii="Calibri" w:hAnsi="Calibri"/>
          <w:b/>
          <w:bCs/>
          <w:i/>
          <w:iCs/>
          <w:sz w:val="22"/>
          <w:szCs w:val="22"/>
        </w:rPr>
        <w:t xml:space="preserve">DMA (Acceso Directo a Memoria): </w:t>
      </w:r>
      <w:r>
        <w:rPr>
          <w:rFonts w:ascii="Calibri" w:hAnsi="Calibri"/>
          <w:sz w:val="22"/>
          <w:szCs w:val="22"/>
        </w:rPr>
        <w:t>un controlador de DMA toma el control temporal del bus del sistema para transferir datos directamente entre la memoria y los dispositivos, sin intervención constante de la CPU. Descripción del proceso:</w:t>
      </w:r>
    </w:p>
    <w:p>
      <w:pPr>
        <w:pStyle w:val="Normal"/>
        <w:numPr>
          <w:ilvl w:val="0"/>
          <w:numId w:val="6"/>
        </w:numPr>
        <w:jc w:val="both"/>
        <w:rPr>
          <w:rFonts w:ascii="Calibri" w:hAnsi="Calibri"/>
          <w:sz w:val="22"/>
          <w:szCs w:val="22"/>
        </w:rPr>
      </w:pPr>
      <w:r>
        <w:rPr>
          <w:rFonts w:ascii="Calibri" w:hAnsi="Calibri"/>
          <w:sz w:val="22"/>
          <w:szCs w:val="22"/>
        </w:rPr>
        <w:t>Inicio de la Operación de DMA: La CPU inicia la operación de E/S y programa el controlador de DMA con la dirección de memoria de inicio, la cantidad de datos a transferir y otra información relevante.</w:t>
      </w:r>
    </w:p>
    <w:p>
      <w:pPr>
        <w:pStyle w:val="Normal"/>
        <w:numPr>
          <w:ilvl w:val="0"/>
          <w:numId w:val="6"/>
        </w:numPr>
        <w:jc w:val="both"/>
        <w:rPr>
          <w:rFonts w:ascii="Calibri" w:hAnsi="Calibri"/>
          <w:sz w:val="22"/>
          <w:szCs w:val="22"/>
        </w:rPr>
      </w:pPr>
      <w:r>
        <w:rPr>
          <w:rFonts w:ascii="Calibri" w:hAnsi="Calibri"/>
          <w:sz w:val="22"/>
          <w:szCs w:val="22"/>
        </w:rPr>
        <w:t>Controlador de DMA toma Control: El controlador de DMA toma el control del bus del sistema, permitiendo que la CPU realice otras tareas.</w:t>
      </w:r>
    </w:p>
    <w:p>
      <w:pPr>
        <w:pStyle w:val="Normal"/>
        <w:numPr>
          <w:ilvl w:val="0"/>
          <w:numId w:val="6"/>
        </w:numPr>
        <w:jc w:val="both"/>
        <w:rPr>
          <w:rFonts w:ascii="Calibri" w:hAnsi="Calibri"/>
          <w:sz w:val="22"/>
          <w:szCs w:val="22"/>
        </w:rPr>
      </w:pPr>
      <w:r>
        <w:rPr>
          <w:rFonts w:ascii="Calibri" w:hAnsi="Calibri"/>
          <w:sz w:val="22"/>
          <w:szCs w:val="22"/>
        </w:rPr>
        <w:t>Transferencia Directa: El controlador de DMA transfiere datos directamente entre la memoria y el dispositivo sin la intervención activa de la CPU.</w:t>
      </w:r>
    </w:p>
    <w:p>
      <w:pPr>
        <w:pStyle w:val="Normal"/>
        <w:numPr>
          <w:ilvl w:val="0"/>
          <w:numId w:val="6"/>
        </w:numPr>
        <w:jc w:val="both"/>
        <w:rPr>
          <w:rFonts w:ascii="Calibri" w:hAnsi="Calibri"/>
          <w:sz w:val="22"/>
          <w:szCs w:val="22"/>
        </w:rPr>
      </w:pPr>
      <w:r>
        <w:rPr>
          <w:rFonts w:ascii="Calibri" w:hAnsi="Calibri"/>
          <w:sz w:val="22"/>
          <w:szCs w:val="22"/>
        </w:rPr>
        <w:t>Fin de la Operación de DMA: Una vez completada la transferencia, el controlador de DMA notifica a la CPU y libera el control del bus.</w:t>
      </w:r>
    </w:p>
    <w:p>
      <w:pPr>
        <w:pStyle w:val="Normal"/>
        <w:jc w:val="both"/>
        <w:rPr>
          <w:rFonts w:ascii="Calibri" w:hAnsi="Calibri"/>
          <w:sz w:val="22"/>
          <w:szCs w:val="22"/>
        </w:rPr>
      </w:pPr>
      <w:r>
        <w:rPr>
          <w:rFonts w:ascii="Calibri" w:hAnsi="Calibri"/>
          <w:sz w:val="22"/>
          <w:szCs w:val="22"/>
        </w:rPr>
        <w:t>La técnica de DMA reduce la carga de trabajo de la CPU y acelera las operaciones de E/S al permitir transferencias directas de datos entre la memoria y los dispositivos.</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b/>
          <w:bCs/>
          <w:i/>
          <w:i/>
          <w:iCs/>
          <w:sz w:val="22"/>
          <w:szCs w:val="22"/>
        </w:rPr>
      </w:pPr>
      <w:r>
        <w:rPr>
          <w:rFonts w:ascii="Calibri" w:hAnsi="Calibri"/>
          <w:b/>
          <w:bCs/>
          <w:i/>
          <w:iCs/>
          <w:sz w:val="22"/>
          <w:szCs w:val="22"/>
        </w:rPr>
        <w:t>3. La técnica de E/S programa puede trabajar de dos formas:</w:t>
      </w:r>
    </w:p>
    <w:p>
      <w:pPr>
        <w:pStyle w:val="Normal"/>
        <w:jc w:val="both"/>
        <w:rPr>
          <w:rFonts w:ascii="Calibri" w:hAnsi="Calibri"/>
          <w:sz w:val="22"/>
          <w:szCs w:val="22"/>
        </w:rPr>
      </w:pPr>
      <w:r>
        <w:rPr>
          <w:rFonts w:ascii="Calibri" w:hAnsi="Calibri"/>
          <w:b/>
          <w:bCs/>
          <w:sz w:val="22"/>
          <w:szCs w:val="22"/>
        </w:rPr>
        <w:t>E/S Mapeada</w:t>
      </w:r>
      <w:r>
        <w:rPr>
          <w:rFonts w:ascii="Calibri" w:hAnsi="Calibri"/>
          <w:sz w:val="22"/>
          <w:szCs w:val="22"/>
        </w:rPr>
        <w:t>: se asigna a cada dispositivo de entrada/salida una dirección de memoria específica, de manera que los registros del dispositivo se "mapean" en direcciones de memoria. El proceso de funcionamiento es el siguiente:</w:t>
      </w:r>
    </w:p>
    <w:p>
      <w:pPr>
        <w:pStyle w:val="Normal"/>
        <w:numPr>
          <w:ilvl w:val="0"/>
          <w:numId w:val="9"/>
        </w:numPr>
        <w:jc w:val="both"/>
        <w:rPr>
          <w:rFonts w:ascii="Calibri" w:hAnsi="Calibri"/>
          <w:sz w:val="22"/>
          <w:szCs w:val="22"/>
        </w:rPr>
      </w:pPr>
      <w:r>
        <w:rPr>
          <w:rFonts w:ascii="Calibri" w:hAnsi="Calibri"/>
          <w:sz w:val="22"/>
          <w:szCs w:val="22"/>
        </w:rPr>
        <w:t>Asignación de Direcciones: Cada dispositivo de E/S tiene un conjunto de registros de control y de estado que se asocian con direcciones de memoria específicas.</w:t>
      </w:r>
    </w:p>
    <w:p>
      <w:pPr>
        <w:pStyle w:val="Normal"/>
        <w:numPr>
          <w:ilvl w:val="0"/>
          <w:numId w:val="9"/>
        </w:numPr>
        <w:jc w:val="both"/>
        <w:rPr>
          <w:rFonts w:ascii="Calibri" w:hAnsi="Calibri"/>
          <w:sz w:val="22"/>
          <w:szCs w:val="22"/>
        </w:rPr>
      </w:pPr>
      <w:r>
        <w:rPr>
          <w:rFonts w:ascii="Calibri" w:hAnsi="Calibri"/>
          <w:sz w:val="22"/>
          <w:szCs w:val="22"/>
        </w:rPr>
        <w:t>Acceso Directo a Registros: La CPU accede directamente a estos registros utilizando instrucciones de carga (in) y almacenamiento (out) en direcciones de memoria asignadas.</w:t>
      </w:r>
    </w:p>
    <w:p>
      <w:pPr>
        <w:pStyle w:val="Normal"/>
        <w:jc w:val="both"/>
        <w:rPr>
          <w:rFonts w:ascii="Calibri" w:hAnsi="Calibri"/>
          <w:sz w:val="22"/>
          <w:szCs w:val="22"/>
        </w:rPr>
      </w:pPr>
      <w:r>
        <w:rPr>
          <w:rFonts w:ascii="Calibri" w:hAnsi="Calibri"/>
          <w:sz w:val="22"/>
          <w:szCs w:val="22"/>
        </w:rPr>
        <w:t>Ventajas: Facilita el acceso a los registros del dispositivo y simplicidad en la programación.</w:t>
      </w:r>
    </w:p>
    <w:p>
      <w:pPr>
        <w:pStyle w:val="Normal"/>
        <w:jc w:val="both"/>
        <w:rPr>
          <w:rFonts w:ascii="Calibri" w:hAnsi="Calibri"/>
          <w:sz w:val="22"/>
          <w:szCs w:val="22"/>
        </w:rPr>
      </w:pPr>
      <w:r>
        <w:rPr>
          <w:rFonts w:ascii="Calibri" w:hAnsi="Calibri"/>
          <w:sz w:val="22"/>
          <w:szCs w:val="22"/>
        </w:rPr>
        <w:t>Desventajas: Utiliza mucho ancho de banda del bus de memoria, ya que la CPU debe acceder directamente a los registros del dispositivo.</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b/>
          <w:bCs/>
          <w:sz w:val="22"/>
          <w:szCs w:val="22"/>
        </w:rPr>
        <w:t>E/S Aislada</w:t>
      </w:r>
      <w:r>
        <w:rPr>
          <w:rFonts w:ascii="Calibri" w:hAnsi="Calibri"/>
          <w:sz w:val="22"/>
          <w:szCs w:val="22"/>
        </w:rPr>
        <w:t>: los datos se transfieren entre la CPU y el dispositivo a través de registros de E/S ubicados en la interfaz de E/S. La CPU y el dispositivo interactúan a través de comandos de E/S específicos. El proceso de funcionamiento es el siguiente:</w:t>
      </w:r>
    </w:p>
    <w:p>
      <w:pPr>
        <w:pStyle w:val="Normal"/>
        <w:numPr>
          <w:ilvl w:val="0"/>
          <w:numId w:val="10"/>
        </w:numPr>
        <w:jc w:val="both"/>
        <w:rPr>
          <w:rFonts w:ascii="Calibri" w:hAnsi="Calibri"/>
          <w:sz w:val="22"/>
          <w:szCs w:val="22"/>
        </w:rPr>
      </w:pPr>
      <w:r>
        <w:rPr>
          <w:rFonts w:ascii="Calibri" w:hAnsi="Calibri"/>
          <w:sz w:val="22"/>
          <w:szCs w:val="22"/>
        </w:rPr>
        <w:t>Instrucciones Específicas de E/S: Se utilizan instrucciones especiales de E/S para transferir datos y controlar la operación del dispositivo.</w:t>
      </w:r>
    </w:p>
    <w:p>
      <w:pPr>
        <w:pStyle w:val="Normal"/>
        <w:numPr>
          <w:ilvl w:val="0"/>
          <w:numId w:val="10"/>
        </w:numPr>
        <w:jc w:val="both"/>
        <w:rPr>
          <w:rFonts w:ascii="Calibri" w:hAnsi="Calibri"/>
          <w:sz w:val="22"/>
          <w:szCs w:val="22"/>
        </w:rPr>
      </w:pPr>
      <w:r>
        <w:rPr>
          <w:rFonts w:ascii="Calibri" w:hAnsi="Calibri"/>
          <w:sz w:val="22"/>
          <w:szCs w:val="22"/>
        </w:rPr>
        <w:t>Registro de Estado y Control: El dispositivo tiene un registro de estado y control al que la CPU escribe comandos y desde el cual lee el estado.</w:t>
      </w:r>
    </w:p>
    <w:p>
      <w:pPr>
        <w:pStyle w:val="Normal"/>
        <w:numPr>
          <w:ilvl w:val="0"/>
          <w:numId w:val="10"/>
        </w:numPr>
        <w:jc w:val="both"/>
        <w:rPr>
          <w:rFonts w:ascii="Calibri" w:hAnsi="Calibri"/>
          <w:sz w:val="22"/>
          <w:szCs w:val="22"/>
        </w:rPr>
      </w:pPr>
      <w:r>
        <w:rPr>
          <w:rFonts w:ascii="Calibri" w:hAnsi="Calibri"/>
          <w:sz w:val="22"/>
          <w:szCs w:val="22"/>
        </w:rPr>
        <w:t>Transferencia de Datos: La CPU inicia la transferencia de datos enviando comandos al registro de control. El dispositivo lee estos comandos y realiza la transferencia de datos según sea necesario.</w:t>
      </w:r>
    </w:p>
    <w:p>
      <w:pPr>
        <w:pStyle w:val="Normal"/>
        <w:jc w:val="both"/>
        <w:rPr>
          <w:rFonts w:ascii="Calibri" w:hAnsi="Calibri"/>
          <w:sz w:val="22"/>
          <w:szCs w:val="22"/>
        </w:rPr>
      </w:pPr>
      <w:r>
        <w:rPr>
          <w:rFonts w:ascii="Calibri" w:hAnsi="Calibri"/>
          <w:sz w:val="22"/>
          <w:szCs w:val="22"/>
        </w:rPr>
        <w:t>Ventajas: Utiliza menos ancho de banda del bus de memoria ya que no se accede directamente a las direcciones de memoria.</w:t>
      </w:r>
    </w:p>
    <w:p>
      <w:pPr>
        <w:pStyle w:val="Normal"/>
        <w:jc w:val="both"/>
        <w:rPr>
          <w:rFonts w:ascii="Calibri" w:hAnsi="Calibri"/>
          <w:sz w:val="22"/>
          <w:szCs w:val="22"/>
        </w:rPr>
      </w:pPr>
      <w:r>
        <w:rPr>
          <w:rFonts w:ascii="Calibri" w:hAnsi="Calibri"/>
          <w:sz w:val="22"/>
          <w:szCs w:val="22"/>
        </w:rPr>
        <w:t>Desventajas: Puede ser más complejo de programar en comparación con la E/S mapeada debido a la necesidad de instrucciones específicas de E/S.</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t>En resumen, la E/S mapeada asigna direcciones de memoria a los registros de E/S, permitiendo un acceso directo por parte de la CPU, mientras que la E/S aislada utiliza registros de E/S específicos y comandos de E/S para la transferencia de datos y control entre la CPU y el dispositivo.</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b/>
          <w:bCs/>
          <w:i/>
          <w:i/>
          <w:iCs/>
          <w:sz w:val="22"/>
          <w:szCs w:val="22"/>
        </w:rPr>
      </w:pPr>
      <w:r>
        <w:rPr>
          <w:rFonts w:ascii="Calibri" w:hAnsi="Calibri"/>
          <w:b/>
          <w:bCs/>
          <w:i/>
          <w:iCs/>
          <w:sz w:val="22"/>
          <w:szCs w:val="22"/>
        </w:rPr>
        <w:t>4. Enuncie las metas que debe perseguir un SO para la administración de la entrada salida</w:t>
      </w:r>
    </w:p>
    <w:p>
      <w:pPr>
        <w:pStyle w:val="Normal"/>
        <w:jc w:val="both"/>
        <w:rPr>
          <w:rFonts w:ascii="Calibri" w:hAnsi="Calibri"/>
          <w:sz w:val="22"/>
          <w:szCs w:val="22"/>
        </w:rPr>
      </w:pPr>
      <w:r>
        <w:rPr>
          <w:rFonts w:ascii="Calibri" w:hAnsi="Calibri"/>
          <w:sz w:val="22"/>
          <w:szCs w:val="22"/>
        </w:rPr>
        <w:t>Las metas clave que un sistema operativo (SO) debe perseguir para administrar eficientemente la entrada/salida (E/S) son:</w:t>
      </w:r>
    </w:p>
    <w:p>
      <w:pPr>
        <w:pStyle w:val="Normal"/>
        <w:numPr>
          <w:ilvl w:val="0"/>
          <w:numId w:val="11"/>
        </w:numPr>
        <w:jc w:val="both"/>
        <w:rPr>
          <w:rFonts w:ascii="Calibri" w:hAnsi="Calibri"/>
          <w:sz w:val="22"/>
          <w:szCs w:val="22"/>
        </w:rPr>
      </w:pPr>
      <w:r>
        <w:rPr>
          <w:rFonts w:ascii="Calibri" w:hAnsi="Calibri"/>
          <w:sz w:val="22"/>
          <w:szCs w:val="22"/>
        </w:rPr>
        <w:t>Eficiencia: Minimizar el tiempo de espera durante las operaciones de E/S.</w:t>
      </w:r>
    </w:p>
    <w:p>
      <w:pPr>
        <w:pStyle w:val="Normal"/>
        <w:numPr>
          <w:ilvl w:val="0"/>
          <w:numId w:val="11"/>
        </w:numPr>
        <w:jc w:val="both"/>
        <w:rPr>
          <w:rFonts w:ascii="Calibri" w:hAnsi="Calibri"/>
          <w:sz w:val="22"/>
          <w:szCs w:val="22"/>
        </w:rPr>
      </w:pPr>
      <w:r>
        <w:rPr>
          <w:rFonts w:ascii="Calibri" w:hAnsi="Calibri"/>
          <w:sz w:val="22"/>
          <w:szCs w:val="22"/>
        </w:rPr>
        <w:t>Equidad: Distribuir justamente los recursos de E/S entre procesos.</w:t>
      </w:r>
    </w:p>
    <w:p>
      <w:pPr>
        <w:pStyle w:val="Normal"/>
        <w:numPr>
          <w:ilvl w:val="0"/>
          <w:numId w:val="11"/>
        </w:numPr>
        <w:jc w:val="both"/>
        <w:rPr>
          <w:rFonts w:ascii="Calibri" w:hAnsi="Calibri"/>
          <w:sz w:val="22"/>
          <w:szCs w:val="22"/>
        </w:rPr>
      </w:pPr>
      <w:r>
        <w:rPr>
          <w:rFonts w:ascii="Calibri" w:hAnsi="Calibri"/>
          <w:sz w:val="22"/>
          <w:szCs w:val="22"/>
        </w:rPr>
        <w:t>Transparencia: Proporcionar una interfaz uniforme para los programas de aplicación.</w:t>
      </w:r>
    </w:p>
    <w:p>
      <w:pPr>
        <w:pStyle w:val="Normal"/>
        <w:numPr>
          <w:ilvl w:val="0"/>
          <w:numId w:val="11"/>
        </w:numPr>
        <w:jc w:val="both"/>
        <w:rPr>
          <w:rFonts w:ascii="Calibri" w:hAnsi="Calibri"/>
          <w:sz w:val="22"/>
          <w:szCs w:val="22"/>
        </w:rPr>
      </w:pPr>
      <w:r>
        <w:rPr>
          <w:rFonts w:ascii="Calibri" w:hAnsi="Calibri"/>
          <w:sz w:val="22"/>
          <w:szCs w:val="22"/>
        </w:rPr>
        <w:t>Sincronización: Gestionar la sincronización de operaciones de E/S de manera efectiva.</w:t>
      </w:r>
    </w:p>
    <w:p>
      <w:pPr>
        <w:pStyle w:val="Normal"/>
        <w:numPr>
          <w:ilvl w:val="0"/>
          <w:numId w:val="11"/>
        </w:numPr>
        <w:jc w:val="both"/>
        <w:rPr>
          <w:rFonts w:ascii="Calibri" w:hAnsi="Calibri"/>
          <w:sz w:val="22"/>
          <w:szCs w:val="22"/>
        </w:rPr>
      </w:pPr>
      <w:r>
        <w:rPr>
          <w:rFonts w:ascii="Calibri" w:hAnsi="Calibri"/>
          <w:sz w:val="22"/>
          <w:szCs w:val="22"/>
        </w:rPr>
        <w:t>Manejo de Errores: Detectar y manejar errores durante las operaciones de E/S.</w:t>
      </w:r>
    </w:p>
    <w:p>
      <w:pPr>
        <w:pStyle w:val="Normal"/>
        <w:numPr>
          <w:ilvl w:val="0"/>
          <w:numId w:val="11"/>
        </w:numPr>
        <w:jc w:val="both"/>
        <w:rPr>
          <w:rFonts w:ascii="Calibri" w:hAnsi="Calibri"/>
          <w:sz w:val="22"/>
          <w:szCs w:val="22"/>
        </w:rPr>
      </w:pPr>
      <w:r>
        <w:rPr>
          <w:rFonts w:ascii="Calibri" w:hAnsi="Calibri"/>
          <w:sz w:val="22"/>
          <w:szCs w:val="22"/>
        </w:rPr>
        <w:t>Optimización de la Capacidad: Planificar y optimizar el uso de dispositivos de E/S.</w:t>
      </w:r>
    </w:p>
    <w:p>
      <w:pPr>
        <w:pStyle w:val="Normal"/>
        <w:numPr>
          <w:ilvl w:val="0"/>
          <w:numId w:val="11"/>
        </w:numPr>
        <w:jc w:val="both"/>
        <w:rPr>
          <w:rFonts w:ascii="Calibri" w:hAnsi="Calibri"/>
          <w:sz w:val="22"/>
          <w:szCs w:val="22"/>
        </w:rPr>
      </w:pPr>
      <w:r>
        <w:rPr>
          <w:rFonts w:ascii="Calibri" w:hAnsi="Calibri"/>
          <w:sz w:val="22"/>
          <w:szCs w:val="22"/>
        </w:rPr>
        <w:t>Capacidad de Adaptación: Adaptarse a las características variables de dispositivos de E/S.</w:t>
      </w:r>
    </w:p>
    <w:p>
      <w:pPr>
        <w:pStyle w:val="Normal"/>
        <w:numPr>
          <w:ilvl w:val="0"/>
          <w:numId w:val="11"/>
        </w:numPr>
        <w:jc w:val="both"/>
        <w:rPr>
          <w:rFonts w:ascii="Calibri" w:hAnsi="Calibri"/>
          <w:sz w:val="22"/>
          <w:szCs w:val="22"/>
        </w:rPr>
      </w:pPr>
      <w:r>
        <w:rPr>
          <w:rFonts w:ascii="Calibri" w:hAnsi="Calibri"/>
          <w:sz w:val="22"/>
          <w:szCs w:val="22"/>
        </w:rPr>
        <w:t>Manejo de Dispositivos Diversos: Proporcionar una interfaz común para dispositivos diversos.</w:t>
      </w:r>
    </w:p>
    <w:p>
      <w:pPr>
        <w:pStyle w:val="Normal"/>
        <w:numPr>
          <w:ilvl w:val="0"/>
          <w:numId w:val="11"/>
        </w:numPr>
        <w:jc w:val="both"/>
        <w:rPr>
          <w:rFonts w:ascii="Calibri" w:hAnsi="Calibri"/>
          <w:sz w:val="22"/>
          <w:szCs w:val="22"/>
        </w:rPr>
      </w:pPr>
      <w:r>
        <w:rPr>
          <w:rFonts w:ascii="Calibri" w:hAnsi="Calibri"/>
          <w:sz w:val="22"/>
          <w:szCs w:val="22"/>
        </w:rPr>
        <w:t>Balance de Cargas: Distribuir operaciones de E/S equitativamente.</w:t>
      </w:r>
    </w:p>
    <w:p>
      <w:pPr>
        <w:pStyle w:val="Normal"/>
        <w:numPr>
          <w:ilvl w:val="0"/>
          <w:numId w:val="11"/>
        </w:numPr>
        <w:jc w:val="both"/>
        <w:rPr>
          <w:rFonts w:ascii="Calibri" w:hAnsi="Calibri"/>
          <w:sz w:val="22"/>
          <w:szCs w:val="22"/>
        </w:rPr>
      </w:pPr>
      <w:r>
        <w:rPr>
          <w:rFonts w:ascii="Calibri" w:hAnsi="Calibri"/>
          <w:sz w:val="22"/>
          <w:szCs w:val="22"/>
        </w:rPr>
        <w:t>Seguridad: Implementar medidas de seguridad contra operaciones no autorizadas.</w:t>
      </w:r>
    </w:p>
    <w:p>
      <w:pPr>
        <w:pStyle w:val="Normal"/>
        <w:numPr>
          <w:ilvl w:val="0"/>
          <w:numId w:val="11"/>
        </w:numPr>
        <w:jc w:val="both"/>
        <w:rPr>
          <w:rFonts w:ascii="Calibri" w:hAnsi="Calibri"/>
          <w:sz w:val="22"/>
          <w:szCs w:val="22"/>
        </w:rPr>
      </w:pPr>
      <w:r>
        <w:rPr>
          <w:rFonts w:ascii="Calibri" w:hAnsi="Calibri"/>
          <w:sz w:val="22"/>
          <w:szCs w:val="22"/>
        </w:rPr>
        <w:t>Uso Eficiente de la CPU: Minimizar la participación activa de la CPU en operaciones de E/S.</w:t>
      </w:r>
    </w:p>
    <w:p>
      <w:pPr>
        <w:pStyle w:val="Normal"/>
        <w:jc w:val="both"/>
        <w:rPr>
          <w:rFonts w:ascii="Calibri" w:hAnsi="Calibri"/>
          <w:sz w:val="22"/>
          <w:szCs w:val="22"/>
        </w:rPr>
      </w:pPr>
      <w:r>
        <w:rPr>
          <w:rFonts w:ascii="Calibri" w:hAnsi="Calibri"/>
          <w:sz w:val="22"/>
          <w:szCs w:val="22"/>
        </w:rPr>
        <w:t>Al lograr estas metas, un SO mejora la eficiencia y confiabilidad del sistema en operaciones de entrada/salida.</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b/>
          <w:bCs/>
          <w:i/>
          <w:i/>
          <w:iCs/>
          <w:sz w:val="22"/>
          <w:szCs w:val="22"/>
        </w:rPr>
      </w:pPr>
      <w:r>
        <w:rPr>
          <w:rFonts w:ascii="Calibri" w:hAnsi="Calibri"/>
          <w:b/>
          <w:bCs/>
          <w:i/>
          <w:iCs/>
          <w:sz w:val="22"/>
          <w:szCs w:val="22"/>
        </w:rPr>
        <w:t>5. Drivers</w:t>
      </w:r>
    </w:p>
    <w:p>
      <w:pPr>
        <w:pStyle w:val="Normal"/>
        <w:jc w:val="both"/>
        <w:rPr>
          <w:rFonts w:ascii="Calibri" w:hAnsi="Calibri"/>
          <w:b/>
          <w:bCs/>
          <w:i/>
          <w:i/>
          <w:iCs/>
          <w:sz w:val="22"/>
          <w:szCs w:val="22"/>
        </w:rPr>
      </w:pPr>
      <w:r>
        <w:rPr>
          <w:rFonts w:ascii="Calibri" w:hAnsi="Calibri"/>
          <w:b/>
          <w:bCs/>
          <w:i/>
          <w:iCs/>
          <w:sz w:val="22"/>
          <w:szCs w:val="22"/>
        </w:rPr>
        <w:t>a) ¿Qué son?</w:t>
      </w:r>
    </w:p>
    <w:p>
      <w:pPr>
        <w:pStyle w:val="Normal"/>
        <w:jc w:val="both"/>
        <w:rPr>
          <w:rFonts w:ascii="Calibri" w:hAnsi="Calibri"/>
          <w:sz w:val="22"/>
          <w:szCs w:val="22"/>
        </w:rPr>
      </w:pPr>
      <w:r>
        <w:rPr>
          <w:rFonts w:ascii="Calibri" w:hAnsi="Calibri"/>
          <w:sz w:val="22"/>
          <w:szCs w:val="22"/>
        </w:rPr>
        <w:t xml:space="preserve">Los drivers, también conocidos como controladores, son programas de software que permiten que un sistema operativo (SO) y un dispositivo de hardware interactúen y se comuniquen entre sí. Los drivers actúan como intermediarios, facilitando la traducción de las solicitudes del sistema operativo en comandos y operaciones que el dispositivo de hardware puede entender y ejecutar. </w:t>
      </w:r>
    </w:p>
    <w:p>
      <w:pPr>
        <w:pStyle w:val="Normal"/>
        <w:jc w:val="both"/>
        <w:rPr>
          <w:rFonts w:ascii="Calibri" w:hAnsi="Calibri"/>
          <w:b/>
          <w:bCs/>
          <w:i/>
          <w:i/>
          <w:iCs/>
          <w:sz w:val="22"/>
          <w:szCs w:val="22"/>
        </w:rPr>
      </w:pPr>
      <w:r>
        <w:rPr>
          <w:rFonts w:ascii="Calibri" w:hAnsi="Calibri"/>
          <w:b/>
          <w:bCs/>
          <w:i/>
          <w:iCs/>
          <w:sz w:val="22"/>
          <w:szCs w:val="22"/>
        </w:rPr>
        <w:t>b) ¿Qué funciones mínimas deben proveer?</w:t>
      </w:r>
    </w:p>
    <w:p>
      <w:pPr>
        <w:pStyle w:val="Normal"/>
        <w:numPr>
          <w:ilvl w:val="0"/>
          <w:numId w:val="12"/>
        </w:numPr>
        <w:jc w:val="both"/>
        <w:rPr>
          <w:rFonts w:ascii="Calibri" w:hAnsi="Calibri"/>
          <w:sz w:val="22"/>
          <w:szCs w:val="22"/>
        </w:rPr>
      </w:pPr>
      <w:r>
        <w:rPr>
          <w:rFonts w:ascii="Calibri" w:hAnsi="Calibri"/>
          <w:sz w:val="22"/>
          <w:szCs w:val="22"/>
        </w:rPr>
        <w:t>Inicialización y Configuración: Configuración inicial del dispositivo y preparación para su uso.</w:t>
      </w:r>
    </w:p>
    <w:p>
      <w:pPr>
        <w:pStyle w:val="Normal"/>
        <w:numPr>
          <w:ilvl w:val="0"/>
          <w:numId w:val="12"/>
        </w:numPr>
        <w:jc w:val="both"/>
        <w:rPr>
          <w:rFonts w:ascii="Calibri" w:hAnsi="Calibri"/>
          <w:sz w:val="22"/>
          <w:szCs w:val="22"/>
        </w:rPr>
      </w:pPr>
      <w:r>
        <w:rPr>
          <w:rFonts w:ascii="Calibri" w:hAnsi="Calibri"/>
          <w:sz w:val="22"/>
          <w:szCs w:val="22"/>
        </w:rPr>
        <w:t>Gestión de Recursos: Asignación y liberación de recursos del sistema utilizados por el dispositivo.</w:t>
      </w:r>
    </w:p>
    <w:p>
      <w:pPr>
        <w:pStyle w:val="Normal"/>
        <w:numPr>
          <w:ilvl w:val="0"/>
          <w:numId w:val="12"/>
        </w:numPr>
        <w:jc w:val="both"/>
        <w:rPr>
          <w:rFonts w:ascii="Calibri" w:hAnsi="Calibri"/>
          <w:sz w:val="22"/>
          <w:szCs w:val="22"/>
        </w:rPr>
      </w:pPr>
      <w:r>
        <w:rPr>
          <w:rFonts w:ascii="Calibri" w:hAnsi="Calibri"/>
          <w:sz w:val="22"/>
          <w:szCs w:val="22"/>
        </w:rPr>
        <w:t>Transferencia de Datos: Facilitar la transferencia eficiente de datos entre el dispositivo y la memoria del sistema.</w:t>
      </w:r>
    </w:p>
    <w:p>
      <w:pPr>
        <w:pStyle w:val="Normal"/>
        <w:numPr>
          <w:ilvl w:val="0"/>
          <w:numId w:val="12"/>
        </w:numPr>
        <w:jc w:val="both"/>
        <w:rPr>
          <w:rFonts w:ascii="Calibri" w:hAnsi="Calibri"/>
          <w:sz w:val="22"/>
          <w:szCs w:val="22"/>
        </w:rPr>
      </w:pPr>
      <w:r>
        <w:rPr>
          <w:rFonts w:ascii="Calibri" w:hAnsi="Calibri"/>
          <w:sz w:val="22"/>
          <w:szCs w:val="22"/>
        </w:rPr>
        <w:t>Control de Estado: Monitorear y reportar el estado del dispositivo al sistema operativo.</w:t>
      </w:r>
    </w:p>
    <w:p>
      <w:pPr>
        <w:pStyle w:val="Normal"/>
        <w:numPr>
          <w:ilvl w:val="0"/>
          <w:numId w:val="12"/>
        </w:numPr>
        <w:jc w:val="both"/>
        <w:rPr>
          <w:rFonts w:ascii="Calibri" w:hAnsi="Calibri"/>
          <w:sz w:val="22"/>
          <w:szCs w:val="22"/>
        </w:rPr>
      </w:pPr>
      <w:r>
        <w:rPr>
          <w:rFonts w:ascii="Calibri" w:hAnsi="Calibri"/>
          <w:sz w:val="22"/>
          <w:szCs w:val="22"/>
        </w:rPr>
        <w:t>Interrupciones y Eventos: Manejar interrupciones y eventos generados por el dispositivo.</w:t>
      </w:r>
    </w:p>
    <w:p>
      <w:pPr>
        <w:pStyle w:val="Normal"/>
        <w:numPr>
          <w:ilvl w:val="0"/>
          <w:numId w:val="12"/>
        </w:numPr>
        <w:jc w:val="both"/>
        <w:rPr>
          <w:rFonts w:ascii="Calibri" w:hAnsi="Calibri"/>
          <w:sz w:val="22"/>
          <w:szCs w:val="22"/>
        </w:rPr>
      </w:pPr>
      <w:r>
        <w:rPr>
          <w:rFonts w:ascii="Calibri" w:hAnsi="Calibri"/>
          <w:sz w:val="22"/>
          <w:szCs w:val="22"/>
        </w:rPr>
        <w:t>Control de Energía: Gestionar el consumo de energía y los modos de suspensión o reposo del dispositivo.</w:t>
      </w:r>
    </w:p>
    <w:p>
      <w:pPr>
        <w:pStyle w:val="Normal"/>
        <w:numPr>
          <w:ilvl w:val="0"/>
          <w:numId w:val="12"/>
        </w:numPr>
        <w:jc w:val="both"/>
        <w:rPr>
          <w:rFonts w:ascii="Calibri" w:hAnsi="Calibri"/>
          <w:sz w:val="22"/>
          <w:szCs w:val="22"/>
        </w:rPr>
      </w:pPr>
      <w:r>
        <w:rPr>
          <w:rFonts w:ascii="Calibri" w:hAnsi="Calibri"/>
          <w:sz w:val="22"/>
          <w:szCs w:val="22"/>
        </w:rPr>
        <w:t>Interfaz con el Sistema Operativo: Proporcionar una interfaz consistente y compatible con el sistema operativo para que las aplicaciones y el kernel interactúen con el dispositivo.</w:t>
      </w:r>
    </w:p>
    <w:p>
      <w:pPr>
        <w:pStyle w:val="Normal"/>
        <w:jc w:val="both"/>
        <w:rPr>
          <w:rFonts w:ascii="Calibri" w:hAnsi="Calibri"/>
          <w:b/>
          <w:bCs/>
          <w:i/>
          <w:i/>
          <w:iCs/>
          <w:sz w:val="22"/>
          <w:szCs w:val="22"/>
        </w:rPr>
      </w:pPr>
      <w:r>
        <w:rPr>
          <w:rFonts w:ascii="Calibri" w:hAnsi="Calibri"/>
          <w:b/>
          <w:bCs/>
          <w:i/>
          <w:iCs/>
          <w:sz w:val="22"/>
          <w:szCs w:val="22"/>
        </w:rPr>
        <w:t>c) ¿Quién determina cuales deben ser estas funciones?</w:t>
      </w:r>
    </w:p>
    <w:p>
      <w:pPr>
        <w:pStyle w:val="Normal"/>
        <w:jc w:val="both"/>
        <w:rPr>
          <w:rFonts w:ascii="Calibri" w:hAnsi="Calibri"/>
          <w:sz w:val="22"/>
          <w:szCs w:val="22"/>
        </w:rPr>
      </w:pPr>
      <w:r>
        <w:rPr>
          <w:rFonts w:ascii="Calibri" w:hAnsi="Calibri"/>
          <w:sz w:val="22"/>
          <w:szCs w:val="22"/>
        </w:rPr>
        <w:t>Las funciones que deben ser proporcionadas por los drivers son determinadas principalmente por los desarrolladores de hardware y el fabricante del dispositivo. Los estándares de la industria y las especificaciones técnicas también pueden influir en las funciones esenciales que deben ser implementadas en un driver.</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t>En muchos casos, las funciones específicas del driver se definen mediante estándares como USB, PCI, o ACPI, que establecen las normas para la comunicación y el funcionamiento de dispositivos específicos. Las organizaciones industriales y los consorcios a menudo contribuyen a la creación de estándares que ayudan a garantizar la interoperabilidad entre dispositivos y sistemas operativos.</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b/>
          <w:bCs/>
          <w:i/>
          <w:i/>
          <w:iCs/>
          <w:sz w:val="22"/>
          <w:szCs w:val="22"/>
        </w:rPr>
      </w:pPr>
      <w:r>
        <w:rPr>
          <w:rFonts w:ascii="Calibri" w:hAnsi="Calibri"/>
          <w:b/>
          <w:bCs/>
          <w:i/>
          <w:iCs/>
          <w:sz w:val="22"/>
          <w:szCs w:val="22"/>
        </w:rPr>
        <w:t>6 Realice un gráfico que marque la relación entre el Subsistema de E/S, los drivers, los controladores</w:t>
      </w:r>
    </w:p>
    <w:p>
      <w:pPr>
        <w:pStyle w:val="Normal"/>
        <w:jc w:val="both"/>
        <w:rPr>
          <w:rFonts w:ascii="Calibri" w:hAnsi="Calibri"/>
          <w:b/>
          <w:bCs/>
          <w:i/>
          <w:i/>
          <w:iCs/>
          <w:sz w:val="22"/>
          <w:szCs w:val="22"/>
        </w:rPr>
      </w:pPr>
      <w:r>
        <w:rPr>
          <w:rFonts w:ascii="Calibri" w:hAnsi="Calibri"/>
          <w:b/>
          <w:bCs/>
          <w:i/>
          <w:iCs/>
          <w:sz w:val="22"/>
          <w:szCs w:val="22"/>
        </w:rPr>
        <w:t>de dispositivos y los dispositivos.</w:t>
      </w:r>
    </w:p>
    <w:p>
      <w:pPr>
        <w:pStyle w:val="Normal"/>
        <w:jc w:val="both"/>
        <w:rPr>
          <w:rFonts w:ascii="Calibri" w:hAnsi="Calibri"/>
          <w:b/>
          <w:bCs/>
          <w:i/>
          <w:i/>
          <w:iCs/>
          <w:sz w:val="22"/>
          <w:szCs w:val="22"/>
        </w:rPr>
      </w:pPr>
      <w:r>
        <w:rPr>
          <w:rFonts w:ascii="Calibri" w:hAnsi="Calibri"/>
          <w:b/>
          <w:bCs/>
          <w:i/>
          <w:iCs/>
          <w:sz w:val="22"/>
          <w:szCs w:val="22"/>
        </w:rPr>
        <w:drawing>
          <wp:anchor behindDoc="0" distT="0" distB="0" distL="0" distR="0" simplePos="0" locked="0" layoutInCell="0" allowOverlap="1" relativeHeight="2">
            <wp:simplePos x="0" y="0"/>
            <wp:positionH relativeFrom="column">
              <wp:posOffset>904240</wp:posOffset>
            </wp:positionH>
            <wp:positionV relativeFrom="paragraph">
              <wp:posOffset>159385</wp:posOffset>
            </wp:positionV>
            <wp:extent cx="3296285" cy="236156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rcRect l="26653" t="41279" r="19483" b="7264"/>
                    <a:stretch>
                      <a:fillRect/>
                    </a:stretch>
                  </pic:blipFill>
                  <pic:spPr bwMode="auto">
                    <a:xfrm>
                      <a:off x="0" y="0"/>
                      <a:ext cx="3296285" cy="2361565"/>
                    </a:xfrm>
                    <a:prstGeom prst="rect">
                      <a:avLst/>
                    </a:prstGeom>
                  </pic:spPr>
                </pic:pic>
              </a:graphicData>
            </a:graphic>
          </wp:anchor>
        </w:drawing>
      </w:r>
    </w:p>
    <w:p>
      <w:pPr>
        <w:pStyle w:val="Normal"/>
        <w:jc w:val="both"/>
        <w:rPr>
          <w:rFonts w:ascii="Calibri" w:hAnsi="Calibri"/>
          <w:b/>
          <w:bCs/>
          <w:i/>
          <w:i/>
          <w:iCs/>
          <w:sz w:val="22"/>
          <w:szCs w:val="22"/>
        </w:rPr>
      </w:pPr>
      <w:r>
        <w:rPr>
          <w:rFonts w:ascii="Calibri" w:hAnsi="Calibri"/>
          <w:b/>
          <w:bCs/>
          <w:i/>
          <w:iCs/>
          <w:sz w:val="22"/>
          <w:szCs w:val="22"/>
        </w:rPr>
      </w:r>
    </w:p>
    <w:p>
      <w:pPr>
        <w:pStyle w:val="Normal"/>
        <w:jc w:val="both"/>
        <w:rPr>
          <w:rFonts w:ascii="Calibri" w:hAnsi="Calibri"/>
          <w:b/>
          <w:bCs/>
          <w:i/>
          <w:i/>
          <w:iCs/>
          <w:sz w:val="22"/>
          <w:szCs w:val="22"/>
        </w:rPr>
      </w:pPr>
      <w:r>
        <w:rPr>
          <w:rFonts w:ascii="Calibri" w:hAnsi="Calibri"/>
          <w:b/>
          <w:bCs/>
          <w:i/>
          <w:iCs/>
          <w:sz w:val="22"/>
          <w:szCs w:val="22"/>
        </w:rPr>
      </w:r>
    </w:p>
    <w:p>
      <w:pPr>
        <w:pStyle w:val="Normal"/>
        <w:jc w:val="both"/>
        <w:rPr>
          <w:rFonts w:ascii="Calibri" w:hAnsi="Calibri"/>
          <w:b/>
          <w:bCs/>
          <w:i/>
          <w:i/>
          <w:iCs/>
          <w:sz w:val="22"/>
          <w:szCs w:val="22"/>
        </w:rPr>
      </w:pPr>
      <w:r>
        <w:rPr>
          <w:rFonts w:ascii="Calibri" w:hAnsi="Calibri"/>
          <w:b/>
          <w:bCs/>
          <w:i/>
          <w:iCs/>
          <w:sz w:val="22"/>
          <w:szCs w:val="22"/>
        </w:rPr>
      </w:r>
    </w:p>
    <w:p>
      <w:pPr>
        <w:pStyle w:val="Normal"/>
        <w:jc w:val="both"/>
        <w:rPr>
          <w:rFonts w:ascii="Calibri" w:hAnsi="Calibri"/>
          <w:b/>
          <w:bCs/>
          <w:i/>
          <w:i/>
          <w:iCs/>
          <w:sz w:val="22"/>
          <w:szCs w:val="22"/>
        </w:rPr>
      </w:pPr>
      <w:r>
        <w:rPr>
          <w:rFonts w:ascii="Calibri" w:hAnsi="Calibri"/>
          <w:b/>
          <w:bCs/>
          <w:i/>
          <w:iCs/>
          <w:sz w:val="22"/>
          <w:szCs w:val="22"/>
        </w:rPr>
      </w:r>
    </w:p>
    <w:p>
      <w:pPr>
        <w:pStyle w:val="Normal"/>
        <w:jc w:val="both"/>
        <w:rPr>
          <w:rFonts w:ascii="Calibri" w:hAnsi="Calibri"/>
          <w:b/>
          <w:bCs/>
          <w:i/>
          <w:i/>
          <w:iCs/>
          <w:sz w:val="22"/>
          <w:szCs w:val="22"/>
        </w:rPr>
      </w:pPr>
      <w:r>
        <w:rPr>
          <w:rFonts w:ascii="Calibri" w:hAnsi="Calibri"/>
          <w:b/>
          <w:bCs/>
          <w:i/>
          <w:iCs/>
          <w:sz w:val="22"/>
          <w:szCs w:val="22"/>
        </w:rPr>
      </w:r>
    </w:p>
    <w:p>
      <w:pPr>
        <w:pStyle w:val="Normal"/>
        <w:jc w:val="both"/>
        <w:rPr>
          <w:rFonts w:ascii="Calibri" w:hAnsi="Calibri"/>
          <w:b/>
          <w:bCs/>
          <w:i/>
          <w:i/>
          <w:iCs/>
          <w:sz w:val="22"/>
          <w:szCs w:val="22"/>
        </w:rPr>
      </w:pPr>
      <w:r>
        <w:rPr>
          <w:rFonts w:ascii="Calibri" w:hAnsi="Calibri"/>
          <w:b/>
          <w:bCs/>
          <w:i/>
          <w:iCs/>
          <w:sz w:val="22"/>
          <w:szCs w:val="22"/>
        </w:rPr>
      </w:r>
    </w:p>
    <w:p>
      <w:pPr>
        <w:pStyle w:val="Normal"/>
        <w:jc w:val="both"/>
        <w:rPr>
          <w:rFonts w:ascii="Calibri" w:hAnsi="Calibri"/>
          <w:b/>
          <w:bCs/>
          <w:i/>
          <w:i/>
          <w:iCs/>
          <w:sz w:val="22"/>
          <w:szCs w:val="22"/>
        </w:rPr>
      </w:pPr>
      <w:r>
        <w:rPr>
          <w:rFonts w:ascii="Calibri" w:hAnsi="Calibri"/>
          <w:b/>
          <w:bCs/>
          <w:i/>
          <w:iCs/>
          <w:sz w:val="22"/>
          <w:szCs w:val="22"/>
        </w:rPr>
      </w:r>
    </w:p>
    <w:p>
      <w:pPr>
        <w:pStyle w:val="Normal"/>
        <w:jc w:val="both"/>
        <w:rPr>
          <w:rFonts w:ascii="Calibri" w:hAnsi="Calibri"/>
          <w:b/>
          <w:bCs/>
          <w:i/>
          <w:i/>
          <w:iCs/>
          <w:sz w:val="22"/>
          <w:szCs w:val="22"/>
        </w:rPr>
      </w:pPr>
      <w:r>
        <w:rPr>
          <w:rFonts w:ascii="Calibri" w:hAnsi="Calibri"/>
          <w:b/>
          <w:bCs/>
          <w:i/>
          <w:iCs/>
          <w:sz w:val="22"/>
          <w:szCs w:val="22"/>
        </w:rPr>
      </w:r>
    </w:p>
    <w:p>
      <w:pPr>
        <w:pStyle w:val="Normal"/>
        <w:jc w:val="both"/>
        <w:rPr>
          <w:rFonts w:ascii="Calibri" w:hAnsi="Calibri"/>
          <w:b/>
          <w:bCs/>
          <w:i/>
          <w:i/>
          <w:iCs/>
          <w:sz w:val="22"/>
          <w:szCs w:val="22"/>
        </w:rPr>
      </w:pPr>
      <w:r>
        <w:rPr>
          <w:rFonts w:ascii="Calibri" w:hAnsi="Calibri"/>
          <w:b/>
          <w:bCs/>
          <w:i/>
          <w:iCs/>
          <w:sz w:val="22"/>
          <w:szCs w:val="22"/>
        </w:rPr>
      </w:r>
    </w:p>
    <w:p>
      <w:pPr>
        <w:pStyle w:val="Normal"/>
        <w:jc w:val="both"/>
        <w:rPr>
          <w:rFonts w:ascii="Calibri" w:hAnsi="Calibri"/>
          <w:b/>
          <w:bCs/>
          <w:i/>
          <w:i/>
          <w:iCs/>
          <w:sz w:val="22"/>
          <w:szCs w:val="22"/>
        </w:rPr>
      </w:pPr>
      <w:r>
        <w:rPr>
          <w:rFonts w:ascii="Calibri" w:hAnsi="Calibri"/>
          <w:b/>
          <w:bCs/>
          <w:i/>
          <w:iCs/>
          <w:sz w:val="22"/>
          <w:szCs w:val="22"/>
        </w:rPr>
      </w:r>
    </w:p>
    <w:p>
      <w:pPr>
        <w:pStyle w:val="Normal"/>
        <w:jc w:val="both"/>
        <w:rPr>
          <w:rFonts w:ascii="Calibri" w:hAnsi="Calibri"/>
          <w:b/>
          <w:bCs/>
          <w:i/>
          <w:i/>
          <w:iCs/>
          <w:sz w:val="22"/>
          <w:szCs w:val="22"/>
        </w:rPr>
      </w:pPr>
      <w:r>
        <w:rPr>
          <w:rFonts w:ascii="Calibri" w:hAnsi="Calibri"/>
          <w:b/>
          <w:bCs/>
          <w:i/>
          <w:iCs/>
          <w:sz w:val="22"/>
          <w:szCs w:val="22"/>
        </w:rPr>
      </w:r>
    </w:p>
    <w:p>
      <w:pPr>
        <w:pStyle w:val="Normal"/>
        <w:jc w:val="both"/>
        <w:rPr>
          <w:rFonts w:ascii="Calibri" w:hAnsi="Calibri"/>
          <w:b/>
          <w:bCs/>
          <w:i/>
          <w:i/>
          <w:iCs/>
          <w:sz w:val="22"/>
          <w:szCs w:val="22"/>
        </w:rPr>
      </w:pPr>
      <w:r>
        <w:rPr>
          <w:rFonts w:ascii="Calibri" w:hAnsi="Calibri"/>
          <w:b/>
          <w:bCs/>
          <w:i/>
          <w:iCs/>
          <w:sz w:val="22"/>
          <w:szCs w:val="22"/>
        </w:rPr>
      </w:r>
    </w:p>
    <w:p>
      <w:pPr>
        <w:pStyle w:val="Normal"/>
        <w:jc w:val="both"/>
        <w:rPr>
          <w:rFonts w:ascii="Calibri" w:hAnsi="Calibri"/>
          <w:b/>
          <w:bCs/>
          <w:i/>
          <w:i/>
          <w:iCs/>
          <w:sz w:val="22"/>
          <w:szCs w:val="22"/>
        </w:rPr>
      </w:pPr>
      <w:r>
        <w:rPr>
          <w:rFonts w:ascii="Calibri" w:hAnsi="Calibri"/>
          <w:b/>
          <w:bCs/>
          <w:i/>
          <w:iCs/>
          <w:sz w:val="22"/>
          <w:szCs w:val="22"/>
        </w:rPr>
      </w:r>
    </w:p>
    <w:p>
      <w:pPr>
        <w:pStyle w:val="Normal"/>
        <w:jc w:val="both"/>
        <w:rPr>
          <w:rFonts w:ascii="Calibri" w:hAnsi="Calibri"/>
          <w:b/>
          <w:bCs/>
          <w:i/>
          <w:i/>
          <w:iCs/>
          <w:sz w:val="22"/>
          <w:szCs w:val="22"/>
        </w:rPr>
      </w:pPr>
      <w:r>
        <w:rPr>
          <w:rFonts w:ascii="Calibri" w:hAnsi="Calibri"/>
          <w:b/>
          <w:bCs/>
          <w:i/>
          <w:iCs/>
          <w:sz w:val="22"/>
          <w:szCs w:val="22"/>
        </w:rPr>
      </w:r>
    </w:p>
    <w:p>
      <w:pPr>
        <w:pStyle w:val="Normal"/>
        <w:jc w:val="both"/>
        <w:rPr>
          <w:rFonts w:ascii="Calibri" w:hAnsi="Calibri"/>
          <w:b/>
          <w:bCs/>
          <w:i/>
          <w:i/>
          <w:iCs/>
          <w:sz w:val="22"/>
          <w:szCs w:val="22"/>
        </w:rPr>
      </w:pPr>
      <w:r>
        <w:rPr>
          <w:rFonts w:ascii="Calibri" w:hAnsi="Calibri"/>
          <w:b/>
          <w:bCs/>
          <w:i/>
          <w:iCs/>
          <w:sz w:val="22"/>
          <w:szCs w:val="22"/>
        </w:rPr>
      </w:r>
    </w:p>
    <w:p>
      <w:pPr>
        <w:pStyle w:val="Normal"/>
        <w:jc w:val="both"/>
        <w:rPr>
          <w:rFonts w:ascii="Calibri" w:hAnsi="Calibri"/>
          <w:b/>
          <w:bCs/>
          <w:i/>
          <w:i/>
          <w:iCs/>
          <w:sz w:val="22"/>
          <w:szCs w:val="22"/>
        </w:rPr>
      </w:pPr>
      <w:r>
        <w:rPr>
          <w:rFonts w:ascii="Calibri" w:hAnsi="Calibri"/>
          <w:b/>
          <w:bCs/>
          <w:i/>
          <w:iCs/>
          <w:sz w:val="22"/>
          <w:szCs w:val="22"/>
        </w:rPr>
        <w:t>7. Describa mediante un ejemplo los pasos mínimos que se suceden desde que un proceso genera un requerimiento de E/S hasta que el mismo llega al dispositivo.</w:t>
      </w:r>
    </w:p>
    <w:p>
      <w:pPr>
        <w:pStyle w:val="Normal"/>
        <w:jc w:val="both"/>
        <w:rPr>
          <w:rFonts w:ascii="Calibri" w:hAnsi="Calibri"/>
          <w:b/>
          <w:bCs/>
          <w:i/>
          <w:i/>
          <w:iCs/>
          <w:sz w:val="22"/>
          <w:szCs w:val="22"/>
        </w:rPr>
      </w:pPr>
      <w:r>
        <w:rPr>
          <w:rFonts w:ascii="Calibri" w:hAnsi="Calibri"/>
          <w:b/>
          <w:bCs/>
          <w:i/>
          <w:iCs/>
          <w:sz w:val="22"/>
          <w:szCs w:val="22"/>
        </w:rPr>
        <w:t>Generación de la Solicitud de E/S:</w:t>
      </w:r>
    </w:p>
    <w:p>
      <w:pPr>
        <w:pStyle w:val="Normal"/>
        <w:numPr>
          <w:ilvl w:val="0"/>
          <w:numId w:val="13"/>
        </w:numPr>
        <w:jc w:val="both"/>
        <w:rPr>
          <w:rFonts w:ascii="Calibri" w:hAnsi="Calibri"/>
          <w:sz w:val="22"/>
          <w:szCs w:val="22"/>
        </w:rPr>
      </w:pPr>
      <w:r>
        <w:rPr>
          <w:rFonts w:ascii="Calibri" w:hAnsi="Calibri"/>
          <w:sz w:val="22"/>
          <w:szCs w:val="22"/>
        </w:rPr>
        <w:t>Generación de la Solicitud de E/S: El proceso en ejecución en el sistema operativo genera una solicitud de E/S, indicando que desea escribir datos en un archivo en disco.</w:t>
      </w:r>
    </w:p>
    <w:p>
      <w:pPr>
        <w:pStyle w:val="Normal"/>
        <w:numPr>
          <w:ilvl w:val="0"/>
          <w:numId w:val="13"/>
        </w:numPr>
        <w:jc w:val="both"/>
        <w:rPr>
          <w:rFonts w:ascii="Calibri" w:hAnsi="Calibri"/>
          <w:sz w:val="22"/>
          <w:szCs w:val="22"/>
        </w:rPr>
      </w:pPr>
      <w:r>
        <w:rPr>
          <w:rFonts w:ascii="Calibri" w:hAnsi="Calibri"/>
          <w:sz w:val="22"/>
          <w:szCs w:val="22"/>
        </w:rPr>
        <w:t>Traducción a Llamada de Sistema: La solicitud de E/S se traduce en una llamada de sistema específica, como write() en sistemas basados en UNIX o WriteFile() en sistemas Windows. Esta llamada de sistema se realiza a través de la interfaz de programación de aplicaciones (API) del sistema operativo.</w:t>
      </w:r>
    </w:p>
    <w:p>
      <w:pPr>
        <w:pStyle w:val="Normal"/>
        <w:numPr>
          <w:ilvl w:val="0"/>
          <w:numId w:val="13"/>
        </w:numPr>
        <w:jc w:val="both"/>
        <w:rPr>
          <w:rFonts w:ascii="Calibri" w:hAnsi="Calibri"/>
          <w:sz w:val="22"/>
          <w:szCs w:val="22"/>
        </w:rPr>
      </w:pPr>
      <w:r>
        <w:rPr>
          <w:rFonts w:ascii="Calibri" w:hAnsi="Calibri"/>
          <w:sz w:val="22"/>
          <w:szCs w:val="22"/>
        </w:rPr>
        <w:t>Interrupción de la CPU: La CPU, al recibir la llamada de sistema, pasa a modo kernel y ejecuta el código del kernel asociado con la operación de E/S. Esto puede involucrar una interrupción para cambiar a modo kernel.</w:t>
      </w:r>
    </w:p>
    <w:p>
      <w:pPr>
        <w:pStyle w:val="Normal"/>
        <w:numPr>
          <w:ilvl w:val="0"/>
          <w:numId w:val="13"/>
        </w:numPr>
        <w:jc w:val="both"/>
        <w:rPr>
          <w:rFonts w:ascii="Calibri" w:hAnsi="Calibri"/>
          <w:sz w:val="22"/>
          <w:szCs w:val="22"/>
        </w:rPr>
      </w:pPr>
      <w:r>
        <w:rPr>
          <w:rFonts w:ascii="Calibri" w:hAnsi="Calibri"/>
          <w:sz w:val="22"/>
          <w:szCs w:val="22"/>
        </w:rPr>
        <w:t>Planificación y Despacho: Si el sistema operativo está utilizando un planificador de procesos, podría decidir cambiar el contexto y seleccionar otro proceso para ejecutarse mientras espera la finalización de la operación de E/S.</w:t>
      </w:r>
    </w:p>
    <w:p>
      <w:pPr>
        <w:pStyle w:val="Normal"/>
        <w:numPr>
          <w:ilvl w:val="0"/>
          <w:numId w:val="13"/>
        </w:numPr>
        <w:jc w:val="both"/>
        <w:rPr>
          <w:rFonts w:ascii="Calibri" w:hAnsi="Calibri"/>
          <w:sz w:val="22"/>
          <w:szCs w:val="22"/>
        </w:rPr>
      </w:pPr>
      <w:r>
        <w:rPr>
          <w:rFonts w:ascii="Calibri" w:hAnsi="Calibri"/>
          <w:sz w:val="22"/>
          <w:szCs w:val="22"/>
        </w:rPr>
        <w:t>Manejo de la Solicitud de E/S: El kernel del sistema operativo maneja la solicitud de E/S, verifica la validez de la operación y prepara los datos para ser escritos en el dispositivo.</w:t>
      </w:r>
    </w:p>
    <w:p>
      <w:pPr>
        <w:pStyle w:val="Normal"/>
        <w:numPr>
          <w:ilvl w:val="0"/>
          <w:numId w:val="13"/>
        </w:numPr>
        <w:jc w:val="both"/>
        <w:rPr>
          <w:rFonts w:ascii="Calibri" w:hAnsi="Calibri"/>
          <w:sz w:val="22"/>
          <w:szCs w:val="22"/>
        </w:rPr>
      </w:pPr>
      <w:r>
        <w:rPr>
          <w:rFonts w:ascii="Calibri" w:hAnsi="Calibri"/>
          <w:sz w:val="22"/>
          <w:szCs w:val="22"/>
        </w:rPr>
        <w:t>Llamada al Controlador del Disco: El kernel se comunica con el controlador de disco correspondiente para realizar la operación de escritura. Puede ser un controlador específico para el tipo de disco, como SATA o SCSI.</w:t>
      </w:r>
    </w:p>
    <w:p>
      <w:pPr>
        <w:pStyle w:val="Normal"/>
        <w:numPr>
          <w:ilvl w:val="0"/>
          <w:numId w:val="13"/>
        </w:numPr>
        <w:jc w:val="both"/>
        <w:rPr>
          <w:rFonts w:ascii="Calibri" w:hAnsi="Calibri"/>
          <w:sz w:val="22"/>
          <w:szCs w:val="22"/>
        </w:rPr>
      </w:pPr>
      <w:r>
        <w:rPr>
          <w:rFonts w:ascii="Calibri" w:hAnsi="Calibri"/>
          <w:sz w:val="22"/>
          <w:szCs w:val="22"/>
        </w:rPr>
        <w:t>Uso del DMA (Acceso Directo a Memoria): Si se utiliza DMA, el controlador de disco podría programar el DMA para transferir directamente los datos desde la memoria del sistema al búfer del disco, sin la intervención activa de la CPU.</w:t>
      </w:r>
    </w:p>
    <w:p>
      <w:pPr>
        <w:pStyle w:val="Normal"/>
        <w:numPr>
          <w:ilvl w:val="0"/>
          <w:numId w:val="13"/>
        </w:numPr>
        <w:jc w:val="both"/>
        <w:rPr>
          <w:rFonts w:ascii="Calibri" w:hAnsi="Calibri"/>
          <w:sz w:val="22"/>
          <w:szCs w:val="22"/>
        </w:rPr>
      </w:pPr>
      <w:r>
        <w:rPr>
          <w:rFonts w:ascii="Calibri" w:hAnsi="Calibri"/>
          <w:sz w:val="22"/>
          <w:szCs w:val="22"/>
        </w:rPr>
        <w:t>Transferencia de Datos al Dispositivo: El controlador de disco realiza la transferencia de datos al dispositivo de almacenamiento.</w:t>
      </w:r>
    </w:p>
    <w:p>
      <w:pPr>
        <w:pStyle w:val="Normal"/>
        <w:numPr>
          <w:ilvl w:val="0"/>
          <w:numId w:val="13"/>
        </w:numPr>
        <w:jc w:val="both"/>
        <w:rPr>
          <w:rFonts w:ascii="Calibri" w:hAnsi="Calibri"/>
          <w:sz w:val="22"/>
          <w:szCs w:val="22"/>
        </w:rPr>
      </w:pPr>
      <w:r>
        <w:rPr>
          <w:rFonts w:ascii="Calibri" w:hAnsi="Calibri"/>
          <w:sz w:val="22"/>
          <w:szCs w:val="22"/>
        </w:rPr>
        <w:t>Finalización de la Operación: Una vez completada la escritura, el controlador de disco notifica al kernel sobre la finalización de la operación.</w:t>
      </w:r>
    </w:p>
    <w:p>
      <w:pPr>
        <w:pStyle w:val="Normal"/>
        <w:numPr>
          <w:ilvl w:val="0"/>
          <w:numId w:val="13"/>
        </w:numPr>
        <w:jc w:val="both"/>
        <w:rPr>
          <w:rFonts w:ascii="Calibri" w:hAnsi="Calibri"/>
          <w:sz w:val="22"/>
          <w:szCs w:val="22"/>
        </w:rPr>
      </w:pPr>
      <w:r>
        <w:rPr>
          <w:rFonts w:ascii="Calibri" w:hAnsi="Calibri"/>
          <w:sz w:val="22"/>
          <w:szCs w:val="22"/>
        </w:rPr>
        <w:t>Actualización del Estado del Proceso: Si el proceso estaba esperando la operación de E/S, el kernel actualiza el estado del proceso y lo pone en lista de listos para su posible ejecución.</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b/>
          <w:bCs/>
          <w:i/>
          <w:i/>
          <w:iCs/>
          <w:sz w:val="22"/>
          <w:szCs w:val="22"/>
        </w:rPr>
      </w:pPr>
      <w:r>
        <w:rPr>
          <w:rFonts w:ascii="Calibri" w:hAnsi="Calibri"/>
          <w:b/>
          <w:bCs/>
          <w:i/>
          <w:iCs/>
          <w:sz w:val="22"/>
          <w:szCs w:val="22"/>
        </w:rPr>
        <w:t>9. Enuncie que servicios provee el SO para la administración de E/S.</w:t>
      </w:r>
    </w:p>
    <w:p>
      <w:pPr>
        <w:pStyle w:val="Normal"/>
        <w:jc w:val="both"/>
        <w:rPr>
          <w:rFonts w:ascii="Calibri" w:hAnsi="Calibri"/>
          <w:sz w:val="22"/>
          <w:szCs w:val="22"/>
        </w:rPr>
      </w:pPr>
      <w:r>
        <w:rPr>
          <w:rFonts w:ascii="Calibri" w:hAnsi="Calibri"/>
          <w:sz w:val="22"/>
          <w:szCs w:val="22"/>
        </w:rPr>
        <w:t>El sistema operativo (SO) proporciona servicios clave para administrar operaciones de entrada/salida (E/S), incluyendo:</w:t>
      </w:r>
    </w:p>
    <w:p>
      <w:pPr>
        <w:pStyle w:val="Normal"/>
        <w:numPr>
          <w:ilvl w:val="0"/>
          <w:numId w:val="14"/>
        </w:numPr>
        <w:jc w:val="both"/>
        <w:rPr>
          <w:rFonts w:ascii="Calibri" w:hAnsi="Calibri"/>
          <w:sz w:val="22"/>
          <w:szCs w:val="22"/>
        </w:rPr>
      </w:pPr>
      <w:r>
        <w:rPr>
          <w:rFonts w:ascii="Calibri" w:hAnsi="Calibri"/>
          <w:sz w:val="22"/>
          <w:szCs w:val="22"/>
        </w:rPr>
        <w:t>Controladores de Dispositivos: Interfaces y controladores para la comunicación con hardware.</w:t>
      </w:r>
    </w:p>
    <w:p>
      <w:pPr>
        <w:pStyle w:val="Normal"/>
        <w:numPr>
          <w:ilvl w:val="0"/>
          <w:numId w:val="14"/>
        </w:numPr>
        <w:jc w:val="both"/>
        <w:rPr>
          <w:rFonts w:ascii="Calibri" w:hAnsi="Calibri"/>
          <w:sz w:val="22"/>
          <w:szCs w:val="22"/>
        </w:rPr>
      </w:pPr>
      <w:r>
        <w:rPr>
          <w:rFonts w:ascii="Calibri" w:hAnsi="Calibri"/>
          <w:sz w:val="22"/>
          <w:szCs w:val="22"/>
        </w:rPr>
        <w:t>Sistema de Archivos: Gestión de lectura/escritura en dispositivos de almacenamiento.</w:t>
      </w:r>
    </w:p>
    <w:p>
      <w:pPr>
        <w:pStyle w:val="Normal"/>
        <w:numPr>
          <w:ilvl w:val="0"/>
          <w:numId w:val="14"/>
        </w:numPr>
        <w:jc w:val="both"/>
        <w:rPr>
          <w:rFonts w:ascii="Calibri" w:hAnsi="Calibri"/>
          <w:sz w:val="22"/>
          <w:szCs w:val="22"/>
        </w:rPr>
      </w:pPr>
      <w:r>
        <w:rPr>
          <w:rFonts w:ascii="Calibri" w:hAnsi="Calibri"/>
          <w:sz w:val="22"/>
          <w:szCs w:val="22"/>
        </w:rPr>
        <w:t>Buffers y Cachés: Mejora de eficiencia mediante buffers y cachés.</w:t>
      </w:r>
    </w:p>
    <w:p>
      <w:pPr>
        <w:pStyle w:val="Normal"/>
        <w:numPr>
          <w:ilvl w:val="0"/>
          <w:numId w:val="14"/>
        </w:numPr>
        <w:jc w:val="both"/>
        <w:rPr>
          <w:rFonts w:ascii="Calibri" w:hAnsi="Calibri"/>
          <w:sz w:val="22"/>
          <w:szCs w:val="22"/>
        </w:rPr>
      </w:pPr>
      <w:r>
        <w:rPr>
          <w:rFonts w:ascii="Calibri" w:hAnsi="Calibri"/>
          <w:sz w:val="22"/>
          <w:szCs w:val="22"/>
        </w:rPr>
        <w:t>Colas de E/S: Organización de solicitudes de E/S para optimizar recursos.</w:t>
      </w:r>
    </w:p>
    <w:p>
      <w:pPr>
        <w:pStyle w:val="Normal"/>
        <w:numPr>
          <w:ilvl w:val="0"/>
          <w:numId w:val="14"/>
        </w:numPr>
        <w:jc w:val="both"/>
        <w:rPr>
          <w:rFonts w:ascii="Calibri" w:hAnsi="Calibri"/>
          <w:sz w:val="22"/>
          <w:szCs w:val="22"/>
        </w:rPr>
      </w:pPr>
      <w:r>
        <w:rPr>
          <w:rFonts w:ascii="Calibri" w:hAnsi="Calibri"/>
          <w:sz w:val="22"/>
          <w:szCs w:val="22"/>
        </w:rPr>
        <w:t>Temporización y Sincronización: Coordinación de operaciones para evitar conflictos.</w:t>
      </w:r>
    </w:p>
    <w:p>
      <w:pPr>
        <w:pStyle w:val="Normal"/>
        <w:numPr>
          <w:ilvl w:val="0"/>
          <w:numId w:val="14"/>
        </w:numPr>
        <w:jc w:val="both"/>
        <w:rPr>
          <w:rFonts w:ascii="Calibri" w:hAnsi="Calibri"/>
          <w:sz w:val="22"/>
          <w:szCs w:val="22"/>
        </w:rPr>
      </w:pPr>
      <w:r>
        <w:rPr>
          <w:rFonts w:ascii="Calibri" w:hAnsi="Calibri"/>
          <w:sz w:val="22"/>
          <w:szCs w:val="22"/>
        </w:rPr>
        <w:t>Subsistemas Virtuales: Interfaces uniformes para dispositivos y archivos.</w:t>
      </w:r>
    </w:p>
    <w:p>
      <w:pPr>
        <w:pStyle w:val="Normal"/>
        <w:numPr>
          <w:ilvl w:val="0"/>
          <w:numId w:val="14"/>
        </w:numPr>
        <w:jc w:val="both"/>
        <w:rPr>
          <w:rFonts w:ascii="Calibri" w:hAnsi="Calibri"/>
          <w:sz w:val="22"/>
          <w:szCs w:val="22"/>
        </w:rPr>
      </w:pPr>
      <w:r>
        <w:rPr>
          <w:rFonts w:ascii="Calibri" w:hAnsi="Calibri"/>
          <w:sz w:val="22"/>
          <w:szCs w:val="22"/>
        </w:rPr>
        <w:t>Gestión de Energía: Control de consumo y modos de suspensión.</w:t>
      </w:r>
    </w:p>
    <w:p>
      <w:pPr>
        <w:pStyle w:val="Normal"/>
        <w:numPr>
          <w:ilvl w:val="0"/>
          <w:numId w:val="14"/>
        </w:numPr>
        <w:jc w:val="both"/>
        <w:rPr>
          <w:rFonts w:ascii="Calibri" w:hAnsi="Calibri"/>
          <w:sz w:val="22"/>
          <w:szCs w:val="22"/>
        </w:rPr>
      </w:pPr>
      <w:r>
        <w:rPr>
          <w:rFonts w:ascii="Calibri" w:hAnsi="Calibri"/>
          <w:sz w:val="22"/>
          <w:szCs w:val="22"/>
        </w:rPr>
        <w:t>Manejo de Interrupciones: Respuesta eficiente a interrupciones de dispositivos.</w:t>
      </w:r>
    </w:p>
    <w:p>
      <w:pPr>
        <w:pStyle w:val="Normal"/>
        <w:numPr>
          <w:ilvl w:val="0"/>
          <w:numId w:val="14"/>
        </w:numPr>
        <w:jc w:val="both"/>
        <w:rPr>
          <w:rFonts w:ascii="Calibri" w:hAnsi="Calibri"/>
          <w:sz w:val="22"/>
          <w:szCs w:val="22"/>
        </w:rPr>
      </w:pPr>
      <w:r>
        <w:rPr>
          <w:rFonts w:ascii="Calibri" w:hAnsi="Calibri"/>
          <w:sz w:val="22"/>
          <w:szCs w:val="22"/>
        </w:rPr>
        <w:t>Sistema de Colas de Prioridades: Asignación equitativa de recursos y operaciones.</w:t>
      </w:r>
    </w:p>
    <w:p>
      <w:pPr>
        <w:pStyle w:val="Normal"/>
        <w:numPr>
          <w:ilvl w:val="0"/>
          <w:numId w:val="14"/>
        </w:numPr>
        <w:jc w:val="both"/>
        <w:rPr>
          <w:rFonts w:ascii="Calibri" w:hAnsi="Calibri"/>
          <w:sz w:val="22"/>
          <w:szCs w:val="22"/>
        </w:rPr>
      </w:pPr>
      <w:r>
        <w:rPr>
          <w:rFonts w:ascii="Calibri" w:hAnsi="Calibri"/>
          <w:sz w:val="22"/>
          <w:szCs w:val="22"/>
        </w:rPr>
        <w:t>Estrategias de Planificación de E/S: Algoritmos para ordenar operaciones de E/S.</w:t>
      </w:r>
    </w:p>
    <w:p>
      <w:pPr>
        <w:pStyle w:val="Normal"/>
        <w:numPr>
          <w:ilvl w:val="0"/>
          <w:numId w:val="14"/>
        </w:numPr>
        <w:jc w:val="both"/>
        <w:rPr>
          <w:rFonts w:ascii="Calibri" w:hAnsi="Calibri"/>
          <w:sz w:val="22"/>
          <w:szCs w:val="22"/>
        </w:rPr>
      </w:pPr>
      <w:r>
        <w:rPr>
          <w:rFonts w:ascii="Calibri" w:hAnsi="Calibri"/>
          <w:sz w:val="22"/>
          <w:szCs w:val="22"/>
        </w:rPr>
        <w:t>Control de Acceso y Seguridad: Garantía de políticas de seguridad y acceso.</w:t>
      </w:r>
    </w:p>
    <w:p>
      <w:pPr>
        <w:pStyle w:val="Normal"/>
        <w:numPr>
          <w:ilvl w:val="0"/>
          <w:numId w:val="14"/>
        </w:numPr>
        <w:jc w:val="both"/>
        <w:rPr>
          <w:rFonts w:ascii="Calibri" w:hAnsi="Calibri"/>
          <w:sz w:val="22"/>
          <w:szCs w:val="22"/>
        </w:rPr>
      </w:pPr>
      <w:r>
        <w:rPr>
          <w:rFonts w:ascii="Calibri" w:hAnsi="Calibri"/>
          <w:sz w:val="22"/>
          <w:szCs w:val="22"/>
        </w:rPr>
        <w:t>API de E/S: Interfaces estándar para acceso a servicios de E/S.</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b/>
          <w:bCs/>
          <w:i/>
          <w:i/>
          <w:iCs/>
          <w:sz w:val="22"/>
          <w:szCs w:val="22"/>
        </w:rPr>
      </w:pPr>
      <w:r>
        <w:rPr>
          <w:rFonts w:ascii="Calibri" w:hAnsi="Calibri"/>
          <w:b/>
          <w:bCs/>
          <w:i/>
          <w:iCs/>
          <w:sz w:val="22"/>
          <w:szCs w:val="22"/>
        </w:rPr>
        <w:t>Administración de discos</w:t>
      </w:r>
    </w:p>
    <w:p>
      <w:pPr>
        <w:pStyle w:val="Normal"/>
        <w:jc w:val="both"/>
        <w:rPr>
          <w:rFonts w:ascii="Calibri" w:hAnsi="Calibri"/>
          <w:b/>
          <w:bCs/>
          <w:i/>
          <w:i/>
          <w:iCs/>
          <w:sz w:val="22"/>
          <w:szCs w:val="22"/>
        </w:rPr>
      </w:pPr>
      <w:r>
        <w:rPr>
          <w:rFonts w:ascii="Calibri" w:hAnsi="Calibri"/>
          <w:b/>
          <w:bCs/>
          <w:i/>
          <w:iCs/>
          <w:sz w:val="22"/>
          <w:szCs w:val="22"/>
        </w:rPr>
        <w:t>10. Describa en forma sintética, cómo es la organización física de un disco, puede utilizar gráficos para mayor claridad.</w:t>
      </w:r>
    </w:p>
    <w:p>
      <w:pPr>
        <w:pStyle w:val="Normal"/>
        <w:jc w:val="both"/>
        <w:rPr>
          <w:rFonts w:ascii="Calibri" w:hAnsi="Calibri"/>
          <w:b/>
          <w:bCs/>
          <w:i/>
          <w:i/>
          <w:iCs/>
          <w:sz w:val="22"/>
          <w:szCs w:val="22"/>
        </w:rPr>
      </w:pPr>
      <w:r>
        <w:rPr>
          <w:rFonts w:ascii="Calibri" w:hAnsi="Calibri"/>
          <w:b/>
          <w:bCs/>
          <w:i/>
          <w:iCs/>
          <w:sz w:val="22"/>
          <w:szCs w:val="22"/>
        </w:rPr>
      </w:r>
    </w:p>
    <w:p>
      <w:pPr>
        <w:pStyle w:val="Normal"/>
        <w:jc w:val="both"/>
        <w:rPr>
          <w:rFonts w:ascii="Calibri" w:hAnsi="Calibri"/>
          <w:b/>
          <w:bCs/>
          <w:i/>
          <w:i/>
          <w:iCs/>
          <w:sz w:val="22"/>
          <w:szCs w:val="22"/>
        </w:rPr>
      </w:pPr>
      <w:r>
        <w:rPr>
          <w:rFonts w:ascii="Calibri" w:hAnsi="Calibri"/>
          <w:b/>
          <w:bCs/>
          <w:i/>
          <w:iCs/>
          <w:sz w:val="22"/>
          <w:szCs w:val="22"/>
        </w:rPr>
        <w:drawing>
          <wp:anchor behindDoc="0" distT="0" distB="0" distL="0" distR="0" simplePos="0" locked="0" layoutInCell="0" allowOverlap="1" relativeHeight="3">
            <wp:simplePos x="0" y="0"/>
            <wp:positionH relativeFrom="column">
              <wp:posOffset>-545465</wp:posOffset>
            </wp:positionH>
            <wp:positionV relativeFrom="paragraph">
              <wp:posOffset>129540</wp:posOffset>
            </wp:positionV>
            <wp:extent cx="3472180" cy="4114800"/>
            <wp:effectExtent l="0" t="0" r="0" b="0"/>
            <wp:wrapTopAndBottom/>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rcRect l="11504" t="0" r="0" b="0"/>
                    <a:stretch>
                      <a:fillRect/>
                    </a:stretch>
                  </pic:blipFill>
                  <pic:spPr bwMode="auto">
                    <a:xfrm>
                      <a:off x="0" y="0"/>
                      <a:ext cx="3472180" cy="4114800"/>
                    </a:xfrm>
                    <a:prstGeom prst="rect">
                      <a:avLst/>
                    </a:prstGeom>
                  </pic:spPr>
                </pic:pic>
              </a:graphicData>
            </a:graphic>
          </wp:anchor>
        </w:drawing>
        <w:drawing>
          <wp:anchor behindDoc="0" distT="0" distB="0" distL="0" distR="0" simplePos="0" locked="0" layoutInCell="0" allowOverlap="1" relativeHeight="4">
            <wp:simplePos x="0" y="0"/>
            <wp:positionH relativeFrom="column">
              <wp:posOffset>3005455</wp:posOffset>
            </wp:positionH>
            <wp:positionV relativeFrom="paragraph">
              <wp:posOffset>493395</wp:posOffset>
            </wp:positionV>
            <wp:extent cx="3717925" cy="3554730"/>
            <wp:effectExtent l="0" t="0" r="0" b="0"/>
            <wp:wrapTopAndBottom/>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rcRect l="4867" t="923" r="8780" b="0"/>
                    <a:stretch>
                      <a:fillRect/>
                    </a:stretch>
                  </pic:blipFill>
                  <pic:spPr bwMode="auto">
                    <a:xfrm>
                      <a:off x="0" y="0"/>
                      <a:ext cx="3717925" cy="3554730"/>
                    </a:xfrm>
                    <a:prstGeom prst="rect">
                      <a:avLst/>
                    </a:prstGeom>
                  </pic:spPr>
                </pic:pic>
              </a:graphicData>
            </a:graphic>
          </wp:anchor>
        </w:drawing>
      </w:r>
    </w:p>
    <w:p>
      <w:pPr>
        <w:pStyle w:val="Normal"/>
        <w:jc w:val="both"/>
        <w:rPr>
          <w:rFonts w:ascii="Calibri" w:hAnsi="Calibri"/>
          <w:b/>
          <w:bCs/>
          <w:i/>
          <w:i/>
          <w:iCs/>
          <w:sz w:val="22"/>
          <w:szCs w:val="22"/>
        </w:rPr>
      </w:pPr>
      <w:r>
        <w:rPr>
          <w:rFonts w:ascii="Calibri" w:hAnsi="Calibri"/>
          <w:b/>
          <w:bCs/>
          <w:i/>
          <w:iCs/>
          <w:sz w:val="22"/>
          <w:szCs w:val="22"/>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180213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6120130" cy="1802130"/>
                    </a:xfrm>
                    <a:prstGeom prst="rect">
                      <a:avLst/>
                    </a:prstGeom>
                  </pic:spPr>
                </pic:pic>
              </a:graphicData>
            </a:graphic>
          </wp:anchor>
        </w:drawing>
      </w:r>
    </w:p>
    <w:p>
      <w:pPr>
        <w:pStyle w:val="Normal"/>
        <w:jc w:val="both"/>
        <w:rPr>
          <w:rFonts w:ascii="Calibri" w:hAnsi="Calibri"/>
          <w:b/>
          <w:bCs/>
          <w:i/>
          <w:i/>
          <w:iCs/>
          <w:sz w:val="22"/>
          <w:szCs w:val="22"/>
        </w:rPr>
      </w:pPr>
      <w:r>
        <w:rPr>
          <w:rFonts w:ascii="Calibri" w:hAnsi="Calibri"/>
          <w:b/>
          <w:bCs/>
          <w:i/>
          <w:iCs/>
          <w:sz w:val="22"/>
          <w:szCs w:val="22"/>
        </w:rPr>
        <w:t>11. La velocidad promedio para la obtención de datos de un disco esta dada por la suma de los siguientes tiempos:</w:t>
      </w:r>
    </w:p>
    <w:p>
      <w:pPr>
        <w:pStyle w:val="Normal"/>
        <w:jc w:val="both"/>
        <w:rPr>
          <w:rFonts w:ascii="Calibri" w:hAnsi="Calibri"/>
          <w:sz w:val="22"/>
          <w:szCs w:val="22"/>
        </w:rPr>
      </w:pPr>
      <w:r>
        <w:rPr>
          <w:rFonts w:ascii="Calibri" w:hAnsi="Calibri"/>
          <w:sz w:val="22"/>
          <w:szCs w:val="22"/>
        </w:rPr>
        <w:t xml:space="preserve">• </w:t>
      </w:r>
      <w:r>
        <w:rPr>
          <w:rFonts w:ascii="Calibri" w:hAnsi="Calibri"/>
          <w:sz w:val="22"/>
          <w:szCs w:val="22"/>
        </w:rPr>
        <w:t>Seek time (posicionamiento): tiempo que tarda en posicionarse la cabeza en el cilindro.</w:t>
      </w:r>
    </w:p>
    <w:p>
      <w:pPr>
        <w:pStyle w:val="Normal"/>
        <w:jc w:val="both"/>
        <w:rPr>
          <w:rFonts w:ascii="Calibri" w:hAnsi="Calibri"/>
          <w:sz w:val="22"/>
          <w:szCs w:val="22"/>
        </w:rPr>
      </w:pPr>
      <w:r>
        <w:rPr>
          <w:rFonts w:ascii="Calibri" w:hAnsi="Calibri"/>
          <w:sz w:val="22"/>
          <w:szCs w:val="22"/>
        </w:rPr>
        <w:t xml:space="preserve">• </w:t>
      </w:r>
      <w:r>
        <w:rPr>
          <w:rFonts w:ascii="Calibri" w:hAnsi="Calibri"/>
          <w:sz w:val="22"/>
          <w:szCs w:val="22"/>
        </w:rPr>
        <w:t>Latency time (latencia): tiempo que sucede desde que la cabeza se posiciona en el cilindro hasta que el sector en cuestion pasa por debajo de la misma.</w:t>
      </w:r>
    </w:p>
    <w:p>
      <w:pPr>
        <w:pStyle w:val="Normal"/>
        <w:jc w:val="both"/>
        <w:rPr>
          <w:rFonts w:ascii="Calibri" w:hAnsi="Calibri"/>
          <w:sz w:val="22"/>
          <w:szCs w:val="22"/>
        </w:rPr>
      </w:pPr>
      <w:r>
        <w:rPr>
          <w:rFonts w:ascii="Calibri" w:hAnsi="Calibri"/>
          <w:sz w:val="22"/>
          <w:szCs w:val="22"/>
        </w:rPr>
        <w:t xml:space="preserve">• </w:t>
      </w:r>
      <w:r>
        <w:rPr>
          <w:rFonts w:ascii="Calibri" w:hAnsi="Calibri"/>
          <w:sz w:val="22"/>
          <w:szCs w:val="22"/>
        </w:rPr>
        <w:t>Transfer time (transferencia): tiempo de transferencia del sector (bloque) del disco a la memoria.</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b/>
          <w:bCs/>
          <w:i/>
          <w:i/>
          <w:iCs/>
          <w:sz w:val="22"/>
          <w:szCs w:val="22"/>
        </w:rPr>
      </w:pPr>
      <w:r>
        <w:rPr>
          <w:rFonts w:ascii="Calibri" w:hAnsi="Calibri"/>
          <w:b/>
          <w:bCs/>
          <w:i/>
          <w:iCs/>
          <w:sz w:val="22"/>
          <w:szCs w:val="22"/>
        </w:rPr>
        <w:t>12. Suponga un disco con las siguientes características:</w:t>
      </w:r>
    </w:p>
    <w:p>
      <w:pPr>
        <w:pStyle w:val="Normal"/>
        <w:numPr>
          <w:ilvl w:val="0"/>
          <w:numId w:val="15"/>
        </w:numPr>
        <w:jc w:val="both"/>
        <w:rPr>
          <w:rFonts w:ascii="Calibri" w:hAnsi="Calibri"/>
          <w:sz w:val="22"/>
          <w:szCs w:val="22"/>
        </w:rPr>
      </w:pPr>
      <w:r>
        <w:rPr>
          <w:rFonts w:ascii="Calibri" w:hAnsi="Calibri"/>
          <w:sz w:val="22"/>
          <w:szCs w:val="22"/>
        </w:rPr>
        <w:t>7 platos con 2 caras utilizables cada uno.</w:t>
      </w:r>
    </w:p>
    <w:p>
      <w:pPr>
        <w:pStyle w:val="Normal"/>
        <w:numPr>
          <w:ilvl w:val="0"/>
          <w:numId w:val="15"/>
        </w:numPr>
        <w:jc w:val="both"/>
        <w:rPr>
          <w:rFonts w:ascii="Calibri" w:hAnsi="Calibri"/>
          <w:sz w:val="22"/>
          <w:szCs w:val="22"/>
        </w:rPr>
      </w:pPr>
      <w:r>
        <w:rPr>
          <w:rFonts w:ascii="Calibri" w:hAnsi="Calibri"/>
          <w:sz w:val="22"/>
          <w:szCs w:val="22"/>
        </w:rPr>
        <w:t>1100 cilindros</w:t>
      </w:r>
    </w:p>
    <w:p>
      <w:pPr>
        <w:pStyle w:val="Normal"/>
        <w:numPr>
          <w:ilvl w:val="0"/>
          <w:numId w:val="15"/>
        </w:numPr>
        <w:jc w:val="both"/>
        <w:rPr>
          <w:rFonts w:ascii="Calibri" w:hAnsi="Calibri"/>
          <w:sz w:val="22"/>
          <w:szCs w:val="22"/>
        </w:rPr>
      </w:pPr>
      <w:r>
        <w:rPr>
          <w:rFonts w:ascii="Calibri" w:hAnsi="Calibri"/>
          <w:sz w:val="22"/>
          <w:szCs w:val="22"/>
        </w:rPr>
        <w:t>300 sectores por pista, donde cada sector de es 512 bytes.</w:t>
      </w:r>
    </w:p>
    <w:p>
      <w:pPr>
        <w:pStyle w:val="Normal"/>
        <w:numPr>
          <w:ilvl w:val="0"/>
          <w:numId w:val="15"/>
        </w:numPr>
        <w:jc w:val="both"/>
        <w:rPr>
          <w:rFonts w:ascii="Calibri" w:hAnsi="Calibri"/>
          <w:sz w:val="22"/>
          <w:szCs w:val="22"/>
        </w:rPr>
      </w:pPr>
      <w:r>
        <w:rPr>
          <w:rFonts w:ascii="Calibri" w:hAnsi="Calibri"/>
          <w:sz w:val="22"/>
          <w:szCs w:val="22"/>
        </w:rPr>
        <w:t>Seek Time de 10 ms</w:t>
      </w:r>
    </w:p>
    <w:p>
      <w:pPr>
        <w:pStyle w:val="Normal"/>
        <w:numPr>
          <w:ilvl w:val="0"/>
          <w:numId w:val="15"/>
        </w:numPr>
        <w:jc w:val="both"/>
        <w:rPr>
          <w:rFonts w:ascii="Calibri" w:hAnsi="Calibri"/>
          <w:sz w:val="22"/>
          <w:szCs w:val="22"/>
        </w:rPr>
      </w:pPr>
      <w:r>
        <w:rPr>
          <w:rFonts w:ascii="Calibri" w:hAnsi="Calibri"/>
          <w:sz w:val="22"/>
          <w:szCs w:val="22"/>
        </w:rPr>
        <w:t>9000 RPM .</w:t>
      </w:r>
    </w:p>
    <w:p>
      <w:pPr>
        <w:pStyle w:val="Normal"/>
        <w:numPr>
          <w:ilvl w:val="0"/>
          <w:numId w:val="15"/>
        </w:numPr>
        <w:jc w:val="both"/>
        <w:rPr>
          <w:rFonts w:ascii="Calibri" w:hAnsi="Calibri"/>
          <w:sz w:val="22"/>
          <w:szCs w:val="22"/>
        </w:rPr>
      </w:pPr>
      <w:r>
        <w:rPr>
          <w:rFonts w:ascii="Calibri" w:hAnsi="Calibri"/>
          <w:sz w:val="22"/>
          <w:szCs w:val="22"/>
        </w:rPr>
        <w:t xml:space="preserve">Velocidad de Transferencia de 10 MiB/s (Mebibytes por segundos). // </w:t>
      </w:r>
      <w:r>
        <w:rPr>
          <w:rFonts w:ascii="Calibri" w:hAnsi="Calibri"/>
          <w:sz w:val="22"/>
          <w:szCs w:val="22"/>
        </w:rPr>
        <w:t>1segundo → 1000ms</w:t>
      </w:r>
    </w:p>
    <w:p>
      <w:pPr>
        <w:pStyle w:val="Normal"/>
        <w:jc w:val="both"/>
        <w:rPr>
          <w:rFonts w:ascii="Calibri" w:hAnsi="Calibri"/>
          <w:b/>
          <w:bCs/>
          <w:i/>
          <w:i/>
          <w:iCs/>
          <w:sz w:val="22"/>
          <w:szCs w:val="22"/>
        </w:rPr>
      </w:pPr>
      <w:r>
        <w:rPr>
          <w:rFonts w:ascii="Calibri" w:hAnsi="Calibri"/>
          <w:b/>
          <w:bCs/>
          <w:i/>
          <w:iCs/>
          <w:sz w:val="22"/>
          <w:szCs w:val="22"/>
        </w:rPr>
        <w:t>a) Calcule la capacidad total del disco.</w:t>
      </w:r>
    </w:p>
    <w:p>
      <w:pPr>
        <w:pStyle w:val="Normal"/>
        <w:jc w:val="both"/>
        <w:rPr>
          <w:rFonts w:ascii="Calibri" w:hAnsi="Calibri"/>
          <w:sz w:val="22"/>
          <w:szCs w:val="22"/>
        </w:rPr>
      </w:pPr>
      <w:r>
        <w:rPr>
          <w:rFonts w:ascii="Calibri" w:hAnsi="Calibri"/>
          <w:sz w:val="22"/>
          <w:szCs w:val="22"/>
        </w:rPr>
        <w:t xml:space="preserve">Capacidad = caras*pistas*sectores por pista*tamanio sector </w:t>
      </w:r>
    </w:p>
    <w:p>
      <w:pPr>
        <w:pStyle w:val="Normal"/>
        <w:jc w:val="both"/>
        <w:rPr>
          <w:rFonts w:ascii="Calibri" w:hAnsi="Calibri"/>
          <w:sz w:val="22"/>
          <w:szCs w:val="22"/>
          <w:lang w:val="en-US"/>
        </w:rPr>
      </w:pPr>
      <w:r>
        <w:rPr>
          <w:rFonts w:ascii="Calibri" w:hAnsi="Calibri"/>
          <w:sz w:val="22"/>
          <w:szCs w:val="22"/>
          <w:lang w:val="en-US"/>
        </w:rPr>
        <w:t>7*(2*1100*300*512) = 2.365.440.000 bytes</w:t>
      </w:r>
    </w:p>
    <w:p>
      <w:pPr>
        <w:pStyle w:val="Normal"/>
        <w:jc w:val="both"/>
        <w:rPr>
          <w:rFonts w:ascii="Calibri" w:hAnsi="Calibri"/>
          <w:sz w:val="22"/>
          <w:szCs w:val="22"/>
          <w:lang w:val="en-US"/>
        </w:rPr>
      </w:pPr>
      <w:r>
        <w:rPr>
          <w:rFonts w:ascii="Calibri" w:hAnsi="Calibri"/>
          <w:sz w:val="22"/>
          <w:szCs w:val="22"/>
          <w:lang w:val="en-US"/>
        </w:rPr>
        <w:t>Megabytes≈2.365.440.000bytes÷1.048.576bytes/Megabyte</w:t>
      </w:r>
    </w:p>
    <w:p>
      <w:pPr>
        <w:pStyle w:val="Normal"/>
        <w:jc w:val="both"/>
        <w:rPr>
          <w:rFonts w:ascii="Calibri" w:hAnsi="Calibri"/>
          <w:sz w:val="22"/>
          <w:szCs w:val="22"/>
          <w:lang w:val="en-US"/>
        </w:rPr>
      </w:pPr>
      <w:r>
        <w:rPr>
          <w:rFonts w:ascii="Calibri" w:hAnsi="Calibri"/>
          <w:sz w:val="22"/>
          <w:szCs w:val="22"/>
          <w:lang w:val="en-US"/>
        </w:rPr>
        <w:t>Megabytes ≈ 2.254 MB</w:t>
      </w:r>
    </w:p>
    <w:p>
      <w:pPr>
        <w:pStyle w:val="Normal"/>
        <w:jc w:val="both"/>
        <w:rPr>
          <w:rFonts w:ascii="Calibri" w:hAnsi="Calibri"/>
          <w:b/>
          <w:bCs/>
          <w:i/>
          <w:i/>
          <w:iCs/>
          <w:sz w:val="22"/>
          <w:szCs w:val="22"/>
        </w:rPr>
      </w:pPr>
      <w:r>
        <w:rPr>
          <w:rFonts w:ascii="Calibri" w:hAnsi="Calibri"/>
          <w:b/>
          <w:bCs/>
          <w:i/>
          <w:iCs/>
          <w:sz w:val="22"/>
          <w:szCs w:val="22"/>
        </w:rPr>
        <w:t>b) ¿Cuantos sectores ocuparía un archivo de tamaño de 3 MiB(Mebibytes)?</w:t>
      </w:r>
    </w:p>
    <w:p>
      <w:pPr>
        <w:pStyle w:val="Normal"/>
        <w:jc w:val="both"/>
        <w:rPr>
          <w:rFonts w:ascii="Calibri" w:hAnsi="Calibri"/>
          <w:sz w:val="22"/>
          <w:szCs w:val="22"/>
        </w:rPr>
      </w:pPr>
      <w:r>
        <w:rPr>
          <w:rFonts w:ascii="Calibri" w:hAnsi="Calibri"/>
          <w:sz w:val="22"/>
          <w:szCs w:val="22"/>
        </w:rPr>
        <w:t>Bytes=3×(1024</w:t>
      </w:r>
      <w:r>
        <w:rPr>
          <w:rFonts w:ascii="Calibri" w:hAnsi="Calibri"/>
          <w:sz w:val="22"/>
          <w:szCs w:val="22"/>
          <w:vertAlign w:val="superscript"/>
        </w:rPr>
        <w:t>2</w:t>
      </w:r>
      <w:r>
        <w:rPr>
          <w:rFonts w:ascii="Calibri" w:hAnsi="Calibri"/>
          <w:sz w:val="22"/>
          <w:szCs w:val="22"/>
        </w:rPr>
        <w:t xml:space="preserve">) // </w:t>
      </w:r>
      <w:r>
        <w:rPr>
          <w:rFonts w:ascii="Calibri" w:hAnsi="Calibri"/>
          <w:sz w:val="22"/>
          <w:szCs w:val="22"/>
        </w:rPr>
        <w:t>2 elevado a la 20 pq esto seria un mib</w:t>
      </w:r>
    </w:p>
    <w:p>
      <w:pPr>
        <w:pStyle w:val="Normal"/>
        <w:jc w:val="both"/>
        <w:rPr>
          <w:rFonts w:ascii="Calibri" w:hAnsi="Calibri"/>
          <w:sz w:val="22"/>
          <w:szCs w:val="22"/>
        </w:rPr>
      </w:pPr>
      <w:r>
        <w:rPr>
          <w:rFonts w:ascii="Calibri" w:hAnsi="Calibri"/>
          <w:sz w:val="22"/>
          <w:szCs w:val="22"/>
        </w:rPr>
        <w:t>Bytes=3×1.048.576= 3.145.728</w:t>
      </w:r>
    </w:p>
    <w:p>
      <w:pPr>
        <w:pStyle w:val="Normal"/>
        <w:jc w:val="both"/>
        <w:rPr>
          <w:rFonts w:ascii="Calibri" w:hAnsi="Calibri"/>
          <w:sz w:val="22"/>
          <w:szCs w:val="22"/>
        </w:rPr>
      </w:pPr>
      <w:r>
        <w:rPr>
          <w:rFonts w:ascii="Calibri" w:hAnsi="Calibri"/>
          <w:sz w:val="22"/>
          <w:szCs w:val="22"/>
        </w:rPr>
        <w:t>3.145.728 / 512 = 6144</w:t>
      </w:r>
    </w:p>
    <w:p>
      <w:pPr>
        <w:pStyle w:val="Normal"/>
        <w:jc w:val="both"/>
        <w:rPr>
          <w:rFonts w:ascii="Calibri" w:hAnsi="Calibri"/>
          <w:sz w:val="22"/>
          <w:szCs w:val="22"/>
        </w:rPr>
      </w:pPr>
      <w:r>
        <w:rPr>
          <w:rFonts w:ascii="Calibri" w:hAnsi="Calibri"/>
          <w:sz w:val="22"/>
          <w:szCs w:val="22"/>
        </w:rPr>
        <w:t>Ocuparia 6144 sectores.</w:t>
      </w:r>
    </w:p>
    <w:p>
      <w:pPr>
        <w:pStyle w:val="Normal"/>
        <w:jc w:val="both"/>
        <w:rPr>
          <w:rFonts w:ascii="Calibri" w:hAnsi="Calibri"/>
          <w:b/>
          <w:bCs/>
          <w:i/>
          <w:i/>
          <w:iCs/>
          <w:sz w:val="22"/>
          <w:szCs w:val="22"/>
        </w:rPr>
      </w:pPr>
      <w:r>
        <w:rPr>
          <w:rFonts w:ascii="Calibri" w:hAnsi="Calibri"/>
          <w:b/>
          <w:bCs/>
          <w:i/>
          <w:iCs/>
          <w:sz w:val="22"/>
          <w:szCs w:val="22"/>
        </w:rPr>
        <w:t>c) Calcule el tiempo de transferencia real de un archivo de 15 MiB(Mebibytes). grabado en el disco de manera secuencial (todos sus bloques almacenados de manera consecutiva)</w:t>
      </w:r>
    </w:p>
    <w:p>
      <w:pPr>
        <w:pStyle w:val="Normal"/>
        <w:jc w:val="both"/>
        <w:rPr>
          <w:rFonts w:ascii="Calibri" w:hAnsi="Calibri"/>
          <w:sz w:val="22"/>
          <w:szCs w:val="22"/>
        </w:rPr>
      </w:pPr>
      <w:r>
        <w:rPr>
          <w:rFonts w:ascii="Calibri" w:hAnsi="Calibri"/>
          <w:sz w:val="22"/>
          <w:szCs w:val="22"/>
        </w:rPr>
        <w:t>Almacenamiento secuencial = seek + latency + (tiempo transferencia bloque * #bloques)</w:t>
      </w:r>
    </w:p>
    <w:p>
      <w:pPr>
        <w:pStyle w:val="Normal"/>
        <w:jc w:val="both"/>
        <w:rPr>
          <w:rFonts w:ascii="Calibri" w:hAnsi="Calibri"/>
          <w:sz w:val="22"/>
          <w:szCs w:val="22"/>
        </w:rPr>
      </w:pPr>
      <w:r>
        <w:rPr>
          <w:rFonts w:ascii="Calibri" w:hAnsi="Calibri"/>
          <w:sz w:val="22"/>
          <w:szCs w:val="22"/>
          <w:u w:val="single"/>
        </w:rPr>
        <w:t>Tiempo de transferencia por bloque</w:t>
      </w:r>
      <w:r>
        <w:rPr>
          <w:rFonts w:ascii="Calibri" w:hAnsi="Calibri"/>
          <w:sz w:val="22"/>
          <w:szCs w:val="22"/>
        </w:rPr>
        <w:t xml:space="preserve">=  </w:t>
      </w:r>
      <w:r>
        <w:rPr>
          <w:rFonts w:ascii="Calibri" w:hAnsi="Calibri"/>
          <w:sz w:val="22"/>
          <w:szCs w:val="22"/>
        </w:rPr>
        <w:t>10 x 2</w:t>
      </w:r>
      <w:r>
        <w:rPr>
          <w:rFonts w:ascii="Calibri" w:hAnsi="Calibri"/>
          <w:sz w:val="22"/>
          <w:szCs w:val="22"/>
          <w:vertAlign w:val="superscript"/>
        </w:rPr>
        <w:t>20</w:t>
      </w:r>
      <w:r>
        <w:rPr>
          <w:rFonts w:ascii="Calibri" w:hAnsi="Calibri"/>
          <w:position w:val="0"/>
          <w:sz w:val="22"/>
          <w:sz w:val="22"/>
          <w:szCs w:val="22"/>
          <w:vertAlign w:val="baseline"/>
        </w:rPr>
        <w:t xml:space="preserve"> = 10.485.760 bytes, hago una regla de tres simples con el tamanio del sector (512))</w:t>
      </w:r>
    </w:p>
    <w:p>
      <w:pPr>
        <w:pStyle w:val="Normal"/>
        <w:jc w:val="both"/>
        <w:rPr>
          <w:rFonts w:ascii="Calibri" w:hAnsi="Calibri"/>
          <w:sz w:val="22"/>
          <w:szCs w:val="22"/>
          <w:lang w:val="en-US"/>
        </w:rPr>
      </w:pPr>
      <w:r>
        <w:rPr>
          <w:rFonts w:ascii="Calibri" w:hAnsi="Calibri"/>
          <w:sz w:val="22"/>
          <w:szCs w:val="22"/>
          <w:u w:val="single"/>
          <w:lang w:val="en-US"/>
        </w:rPr>
        <w:t>Latencia</w:t>
      </w:r>
      <w:r>
        <w:rPr>
          <w:rFonts w:ascii="Calibri" w:hAnsi="Calibri"/>
          <w:sz w:val="22"/>
          <w:szCs w:val="22"/>
          <w:lang w:val="en-US"/>
        </w:rPr>
        <w:t xml:space="preserve">= 9000/2 // </w:t>
      </w:r>
      <w:r>
        <w:rPr>
          <w:rFonts w:ascii="Calibri" w:hAnsi="Calibri"/>
          <w:sz w:val="22"/>
          <w:szCs w:val="22"/>
          <w:lang w:val="en-US"/>
        </w:rPr>
        <w:t>esto seria una regla de tres simples p9</w:t>
      </w:r>
    </w:p>
    <w:p>
      <w:pPr>
        <w:pStyle w:val="Normal"/>
        <w:jc w:val="both"/>
        <w:rPr>
          <w:u w:val="single"/>
        </w:rPr>
      </w:pPr>
      <w:r>
        <w:rPr>
          <w:rFonts w:ascii="Calibri" w:hAnsi="Calibri"/>
          <w:sz w:val="22"/>
          <w:szCs w:val="22"/>
          <w:u w:val="single"/>
          <w:lang w:val="en-US"/>
        </w:rPr>
        <w:t>#bloques-sectores</w:t>
      </w:r>
      <w:r>
        <w:rPr>
          <w:rFonts w:ascii="Calibri" w:hAnsi="Calibri"/>
          <w:sz w:val="22"/>
          <w:szCs w:val="22"/>
          <w:u w:val="none"/>
          <w:lang w:val="en-US"/>
        </w:rPr>
        <w:t xml:space="preserve"> 15MiB → 15.728.640byres/ 512 bytes = 30720</w:t>
      </w:r>
    </w:p>
    <w:p>
      <w:pPr>
        <w:pStyle w:val="Normal"/>
        <w:jc w:val="both"/>
        <w:rPr>
          <w:rFonts w:ascii="Calibri" w:hAnsi="Calibri"/>
          <w:sz w:val="22"/>
          <w:szCs w:val="22"/>
          <w:lang w:val="en-US"/>
        </w:rPr>
      </w:pPr>
      <w:r>
        <w:rPr>
          <w:rFonts w:ascii="Calibri" w:hAnsi="Calibri"/>
          <w:sz w:val="22"/>
          <w:szCs w:val="22"/>
          <w:lang w:val="en-US"/>
        </w:rPr>
        <w:t xml:space="preserve">10ms + (9000/2) + (15MiB/s / (512 / 10MiB)) * 300) </w:t>
      </w:r>
    </w:p>
    <w:p>
      <w:pPr>
        <w:pStyle w:val="Normal"/>
        <w:jc w:val="both"/>
        <w:rPr>
          <w:rFonts w:ascii="Calibri" w:hAnsi="Calibri"/>
          <w:sz w:val="22"/>
          <w:szCs w:val="22"/>
          <w:lang w:val="en-US"/>
        </w:rPr>
      </w:pPr>
      <w:r>
        <w:rPr>
          <w:rFonts w:ascii="Calibri" w:hAnsi="Calibri"/>
          <w:sz w:val="22"/>
          <w:szCs w:val="22"/>
          <w:lang w:val="en-US"/>
        </w:rPr>
        <w:t>10ms + 4500ms + (15MiB/s / 51,2) * 300</w:t>
      </w:r>
    </w:p>
    <w:p>
      <w:pPr>
        <w:pStyle w:val="Normal"/>
        <w:jc w:val="both"/>
        <w:rPr>
          <w:rFonts w:ascii="Calibri" w:hAnsi="Calibri"/>
          <w:sz w:val="22"/>
          <w:szCs w:val="22"/>
        </w:rPr>
      </w:pPr>
      <w:r>
        <w:rPr>
          <w:rFonts w:ascii="Calibri" w:hAnsi="Calibri"/>
          <w:sz w:val="22"/>
          <w:szCs w:val="22"/>
        </w:rPr>
        <w:t>4510ms + 0.29*300</w:t>
      </w:r>
    </w:p>
    <w:p>
      <w:pPr>
        <w:pStyle w:val="Normal"/>
        <w:jc w:val="both"/>
        <w:rPr>
          <w:rFonts w:ascii="Calibri" w:hAnsi="Calibri"/>
          <w:sz w:val="22"/>
          <w:szCs w:val="22"/>
        </w:rPr>
      </w:pPr>
      <w:r>
        <w:rPr>
          <w:rFonts w:ascii="Calibri" w:hAnsi="Calibri"/>
          <w:sz w:val="22"/>
          <w:szCs w:val="22"/>
        </w:rPr>
        <w:t>4510 + 87 =</w:t>
      </w:r>
      <w:r>
        <w:rPr>
          <w:rFonts w:ascii="Calibri" w:hAnsi="Calibri"/>
          <w:sz w:val="22"/>
          <w:szCs w:val="22"/>
          <w:u w:val="single"/>
        </w:rPr>
        <w:t xml:space="preserve"> 4597ms</w:t>
      </w:r>
    </w:p>
    <w:p>
      <w:pPr>
        <w:pStyle w:val="Normal"/>
        <w:jc w:val="both"/>
        <w:rPr>
          <w:rFonts w:ascii="Calibri" w:hAnsi="Calibri"/>
          <w:b/>
          <w:bCs/>
          <w:i/>
          <w:i/>
          <w:iCs/>
          <w:sz w:val="22"/>
          <w:szCs w:val="22"/>
        </w:rPr>
      </w:pPr>
      <w:r>
        <w:rPr>
          <w:rFonts w:ascii="Calibri" w:hAnsi="Calibri"/>
          <w:b/>
          <w:bCs/>
          <w:i/>
          <w:iCs/>
          <w:sz w:val="22"/>
          <w:szCs w:val="22"/>
        </w:rPr>
        <w:t>d) Calcule el tiempo de transferencia real de un archivo de 16 MiB(Mebibytes). Grabado en el disco de manera aleatoria.</w:t>
      </w:r>
    </w:p>
    <w:p>
      <w:pPr>
        <w:pStyle w:val="Normal"/>
        <w:jc w:val="both"/>
        <w:rPr>
          <w:rFonts w:ascii="Calibri" w:hAnsi="Calibri"/>
          <w:sz w:val="22"/>
          <w:szCs w:val="22"/>
        </w:rPr>
      </w:pPr>
      <w:r>
        <w:rPr>
          <w:rFonts w:ascii="Calibri" w:hAnsi="Calibri"/>
          <w:sz w:val="22"/>
          <w:szCs w:val="22"/>
        </w:rPr>
        <w:t>Almacenamiento aleatorio= (seek + latency + tiempo transferencia bloque) * #bloques</w:t>
      </w:r>
    </w:p>
    <w:p>
      <w:pPr>
        <w:pStyle w:val="Normal"/>
        <w:jc w:val="both"/>
        <w:rPr>
          <w:rFonts w:ascii="Calibri" w:hAnsi="Calibri"/>
          <w:sz w:val="22"/>
          <w:szCs w:val="22"/>
        </w:rPr>
      </w:pPr>
      <w:r>
        <w:rPr>
          <w:rFonts w:ascii="Calibri" w:hAnsi="Calibri"/>
          <w:sz w:val="22"/>
          <w:szCs w:val="22"/>
          <w:u w:val="single"/>
        </w:rPr>
        <w:t>Tiempo de transferencia por bloque</w:t>
      </w:r>
      <w:r>
        <w:rPr>
          <w:rFonts w:ascii="Calibri" w:hAnsi="Calibri"/>
          <w:sz w:val="22"/>
          <w:szCs w:val="22"/>
        </w:rPr>
        <w:t>=  512 bytes / 10MiB/s = 51,2</w:t>
      </w:r>
    </w:p>
    <w:p>
      <w:pPr>
        <w:pStyle w:val="Normal"/>
        <w:jc w:val="both"/>
        <w:rPr>
          <w:rFonts w:ascii="Calibri" w:hAnsi="Calibri"/>
          <w:sz w:val="22"/>
          <w:szCs w:val="22"/>
          <w:lang w:val="en-US"/>
        </w:rPr>
      </w:pPr>
      <w:r>
        <w:rPr>
          <w:rFonts w:ascii="Calibri" w:hAnsi="Calibri"/>
          <w:sz w:val="22"/>
          <w:szCs w:val="22"/>
          <w:u w:val="single"/>
          <w:lang w:val="en-US"/>
        </w:rPr>
        <w:t>Latencia</w:t>
      </w:r>
      <w:r>
        <w:rPr>
          <w:rFonts w:ascii="Calibri" w:hAnsi="Calibri"/>
          <w:sz w:val="22"/>
          <w:szCs w:val="22"/>
          <w:lang w:val="en-US"/>
        </w:rPr>
        <w:t>= 9000/2 = 4500ms</w:t>
      </w:r>
    </w:p>
    <w:p>
      <w:pPr>
        <w:pStyle w:val="Normal"/>
        <w:jc w:val="both"/>
        <w:rPr>
          <w:rFonts w:ascii="Calibri" w:hAnsi="Calibri"/>
          <w:sz w:val="22"/>
          <w:szCs w:val="22"/>
          <w:lang w:val="en-US"/>
        </w:rPr>
      </w:pPr>
      <w:r>
        <w:rPr>
          <w:rFonts w:ascii="Calibri" w:hAnsi="Calibri"/>
          <w:sz w:val="22"/>
          <w:szCs w:val="22"/>
          <w:lang w:val="en-US"/>
        </w:rPr>
        <w:t>[ 10ms+4500+ (16 MiB/s / 51,2 MiB/s) ] * 300</w:t>
      </w:r>
    </w:p>
    <w:p>
      <w:pPr>
        <w:pStyle w:val="Normal"/>
        <w:jc w:val="both"/>
        <w:rPr>
          <w:rFonts w:ascii="Calibri" w:hAnsi="Calibri"/>
          <w:sz w:val="22"/>
          <w:szCs w:val="22"/>
        </w:rPr>
      </w:pPr>
      <w:r>
        <w:rPr>
          <w:rFonts w:ascii="Calibri" w:hAnsi="Calibri"/>
          <w:sz w:val="22"/>
          <w:szCs w:val="22"/>
        </w:rPr>
        <w:t xml:space="preserve">[4510 +0,31 ] * 300 = 4510,31*300 = </w:t>
      </w:r>
      <w:r>
        <w:rPr>
          <w:rFonts w:ascii="Calibri" w:hAnsi="Calibri"/>
          <w:sz w:val="22"/>
          <w:szCs w:val="22"/>
          <w:u w:val="single"/>
        </w:rPr>
        <w:t>1.353.093 ms</w:t>
      </w:r>
    </w:p>
    <w:p>
      <w:pPr>
        <w:pStyle w:val="Normal"/>
        <w:jc w:val="both"/>
        <w:rPr>
          <w:rFonts w:ascii="Calibri" w:hAnsi="Calibri"/>
          <w:b/>
          <w:bCs/>
          <w:i/>
          <w:i/>
          <w:iCs/>
          <w:sz w:val="22"/>
          <w:szCs w:val="22"/>
          <w:u w:val="single"/>
        </w:rPr>
      </w:pPr>
      <w:r>
        <w:rPr>
          <w:rFonts w:ascii="Calibri" w:hAnsi="Calibri"/>
          <w:b/>
          <w:bCs/>
          <w:i/>
          <w:iCs/>
          <w:sz w:val="22"/>
          <w:szCs w:val="22"/>
          <w:u w:val="single"/>
        </w:rPr>
      </w:r>
    </w:p>
    <w:p>
      <w:pPr>
        <w:pStyle w:val="Normal"/>
        <w:jc w:val="both"/>
        <w:rPr>
          <w:rFonts w:ascii="Calibri" w:hAnsi="Calibri"/>
          <w:b/>
          <w:bCs/>
          <w:i/>
          <w:i/>
          <w:iCs/>
          <w:sz w:val="22"/>
          <w:szCs w:val="22"/>
        </w:rPr>
      </w:pPr>
      <w:r>
        <w:rPr>
          <w:rFonts w:ascii="Calibri" w:hAnsi="Calibri"/>
          <w:b/>
          <w:bCs/>
          <w:i/>
          <w:iCs/>
          <w:sz w:val="22"/>
          <w:szCs w:val="22"/>
        </w:rPr>
      </w:r>
    </w:p>
    <w:p>
      <w:pPr>
        <w:pStyle w:val="Normal"/>
        <w:jc w:val="both"/>
        <w:rPr>
          <w:rFonts w:ascii="Calibri" w:hAnsi="Calibri"/>
          <w:b/>
          <w:bCs/>
          <w:i/>
          <w:i/>
          <w:iCs/>
          <w:sz w:val="22"/>
          <w:szCs w:val="22"/>
        </w:rPr>
      </w:pPr>
      <w:r>
        <w:rPr>
          <w:rFonts w:ascii="Calibri" w:hAnsi="Calibri"/>
          <w:b/>
          <w:bCs/>
          <w:i/>
          <w:iCs/>
          <w:sz w:val="22"/>
          <w:szCs w:val="22"/>
        </w:rPr>
      </w:r>
    </w:p>
    <w:p>
      <w:pPr>
        <w:pStyle w:val="Normal"/>
        <w:jc w:val="both"/>
        <w:rPr>
          <w:rFonts w:ascii="Calibri" w:hAnsi="Calibri"/>
          <w:b/>
          <w:bCs/>
          <w:i/>
          <w:i/>
          <w:iCs/>
          <w:sz w:val="22"/>
          <w:szCs w:val="22"/>
        </w:rPr>
      </w:pPr>
      <w:r>
        <w:rPr>
          <w:rFonts w:ascii="Calibri" w:hAnsi="Calibri"/>
          <w:b/>
          <w:bCs/>
          <w:i/>
          <w:iCs/>
          <w:sz w:val="22"/>
          <w:szCs w:val="22"/>
        </w:rPr>
      </w:r>
    </w:p>
    <w:p>
      <w:pPr>
        <w:pStyle w:val="Normal"/>
        <w:jc w:val="both"/>
        <w:rPr>
          <w:rFonts w:ascii="Calibri" w:hAnsi="Calibri"/>
          <w:b/>
          <w:bCs/>
          <w:i/>
          <w:i/>
          <w:iCs/>
          <w:sz w:val="22"/>
          <w:szCs w:val="22"/>
        </w:rPr>
      </w:pPr>
      <w:r>
        <w:rPr>
          <w:rFonts w:ascii="Calibri" w:hAnsi="Calibri"/>
          <w:b/>
          <w:bCs/>
          <w:i/>
          <w:iCs/>
          <w:sz w:val="22"/>
          <w:szCs w:val="22"/>
        </w:rPr>
        <w:t>Administración de Archivos</w:t>
      </w:r>
    </w:p>
    <w:p>
      <w:pPr>
        <w:pStyle w:val="Normal"/>
        <w:jc w:val="both"/>
        <w:rPr>
          <w:rFonts w:ascii="Calibri" w:hAnsi="Calibri"/>
          <w:b/>
          <w:bCs/>
          <w:i/>
          <w:i/>
          <w:iCs/>
          <w:sz w:val="22"/>
          <w:szCs w:val="22"/>
        </w:rPr>
      </w:pPr>
      <w:r>
        <w:rPr>
          <w:rFonts w:ascii="Calibri" w:hAnsi="Calibri"/>
          <w:b/>
          <w:bCs/>
          <w:i/>
          <w:iCs/>
          <w:sz w:val="22"/>
          <w:szCs w:val="22"/>
        </w:rPr>
        <w:t>17. Dados los siguientes métodos de administración de espació de un archivo</w:t>
      </w:r>
    </w:p>
    <w:p>
      <w:pPr>
        <w:pStyle w:val="Normal"/>
        <w:jc w:val="both"/>
        <w:rPr>
          <w:rFonts w:ascii="Calibri" w:hAnsi="Calibri"/>
          <w:sz w:val="22"/>
          <w:szCs w:val="22"/>
          <w:u w:val="single"/>
        </w:rPr>
      </w:pPr>
      <w:r>
        <w:rPr>
          <w:rFonts w:ascii="Calibri" w:hAnsi="Calibri"/>
          <w:sz w:val="22"/>
          <w:szCs w:val="22"/>
          <w:u w:val="single"/>
        </w:rPr>
        <w:t>Asignación Contigua:</w:t>
      </w:r>
    </w:p>
    <w:p>
      <w:pPr>
        <w:pStyle w:val="Normal"/>
        <w:jc w:val="both"/>
        <w:rPr>
          <w:rFonts w:ascii="Calibri" w:hAnsi="Calibri"/>
          <w:sz w:val="22"/>
          <w:szCs w:val="22"/>
        </w:rPr>
      </w:pPr>
      <w:r>
        <w:rPr>
          <w:rFonts w:ascii="Calibri" w:hAnsi="Calibri"/>
          <w:sz w:val="22"/>
          <w:szCs w:val="22"/>
        </w:rPr>
        <w:t>En la asignación contigua, un archivo se almacena en bloques de sectores de manera adyacente en el disco. Cada archivo ocupa un bloque de sectores continuos. Esto facilita el acceso secuencial al archivo, ya que los bloques están contiguos en el disco.</w:t>
      </w:r>
    </w:p>
    <w:p>
      <w:pPr>
        <w:pStyle w:val="Normal"/>
        <w:jc w:val="both"/>
        <w:rPr>
          <w:rFonts w:ascii="Calibri" w:hAnsi="Calibri"/>
          <w:sz w:val="22"/>
          <w:szCs w:val="22"/>
        </w:rPr>
      </w:pPr>
      <w:r>
        <w:rPr>
          <w:rFonts w:ascii="Calibri" w:hAnsi="Calibri"/>
          <w:sz w:val="22"/>
          <w:szCs w:val="22"/>
        </w:rPr>
        <w:t>Ventajas:</w:t>
      </w:r>
    </w:p>
    <w:p>
      <w:pPr>
        <w:pStyle w:val="Normal"/>
        <w:numPr>
          <w:ilvl w:val="0"/>
          <w:numId w:val="16"/>
        </w:numPr>
        <w:jc w:val="both"/>
        <w:rPr>
          <w:rFonts w:ascii="Calibri" w:hAnsi="Calibri"/>
          <w:sz w:val="22"/>
          <w:szCs w:val="22"/>
        </w:rPr>
      </w:pPr>
      <w:r>
        <w:rPr>
          <w:rFonts w:ascii="Calibri" w:hAnsi="Calibri"/>
          <w:sz w:val="22"/>
          <w:szCs w:val="22"/>
        </w:rPr>
        <w:t>Acceso rápido a archivos secuenciales debido a la contigüidad.</w:t>
      </w:r>
    </w:p>
    <w:p>
      <w:pPr>
        <w:pStyle w:val="Normal"/>
        <w:numPr>
          <w:ilvl w:val="0"/>
          <w:numId w:val="16"/>
        </w:numPr>
        <w:jc w:val="both"/>
        <w:rPr>
          <w:rFonts w:ascii="Calibri" w:hAnsi="Calibri"/>
          <w:sz w:val="22"/>
          <w:szCs w:val="22"/>
        </w:rPr>
      </w:pPr>
      <w:r>
        <w:rPr>
          <w:rFonts w:ascii="Calibri" w:hAnsi="Calibri"/>
          <w:sz w:val="22"/>
          <w:szCs w:val="22"/>
        </w:rPr>
        <w:t>Fácil de implementar y entender.</w:t>
      </w:r>
    </w:p>
    <w:p>
      <w:pPr>
        <w:pStyle w:val="Normal"/>
        <w:jc w:val="both"/>
        <w:rPr>
          <w:rFonts w:ascii="Calibri" w:hAnsi="Calibri"/>
          <w:sz w:val="22"/>
          <w:szCs w:val="22"/>
        </w:rPr>
      </w:pPr>
      <w:r>
        <w:rPr>
          <w:rFonts w:ascii="Calibri" w:hAnsi="Calibri"/>
          <w:sz w:val="22"/>
          <w:szCs w:val="22"/>
        </w:rPr>
        <w:t>Desventajas:</w:t>
      </w:r>
    </w:p>
    <w:p>
      <w:pPr>
        <w:pStyle w:val="Normal"/>
        <w:numPr>
          <w:ilvl w:val="0"/>
          <w:numId w:val="17"/>
        </w:numPr>
        <w:jc w:val="both"/>
        <w:rPr>
          <w:rFonts w:ascii="Calibri" w:hAnsi="Calibri"/>
          <w:sz w:val="22"/>
          <w:szCs w:val="22"/>
        </w:rPr>
      </w:pPr>
      <w:r>
        <w:rPr>
          <w:rFonts w:ascii="Calibri" w:hAnsi="Calibri"/>
          <w:sz w:val="22"/>
          <w:szCs w:val="22"/>
        </w:rPr>
        <w:t>Fragmentación externa: a medida que se agregan y eliminan archivos, puede haber huecos entre bloques que no se pueden utilizar para almacenar archivos nuevos.</w:t>
      </w:r>
    </w:p>
    <w:p>
      <w:pPr>
        <w:pStyle w:val="Normal"/>
        <w:numPr>
          <w:ilvl w:val="0"/>
          <w:numId w:val="17"/>
        </w:numPr>
        <w:jc w:val="both"/>
        <w:rPr>
          <w:rFonts w:ascii="Calibri" w:hAnsi="Calibri"/>
          <w:sz w:val="22"/>
          <w:szCs w:val="22"/>
        </w:rPr>
      </w:pPr>
      <w:r>
        <w:rPr>
          <w:rFonts w:ascii="Calibri" w:hAnsi="Calibri"/>
          <w:sz w:val="22"/>
          <w:szCs w:val="22"/>
        </w:rPr>
        <w:t>Ineficiente para archivos de tamaño variable.</w:t>
      </w:r>
    </w:p>
    <w:p>
      <w:pPr>
        <w:pStyle w:val="Normal"/>
        <w:jc w:val="both"/>
        <w:rPr>
          <w:rFonts w:ascii="Calibri" w:hAnsi="Calibri"/>
          <w:b/>
          <w:bCs/>
          <w:sz w:val="22"/>
          <w:szCs w:val="22"/>
        </w:rPr>
      </w:pPr>
      <w:r>
        <w:rPr>
          <w:rFonts w:ascii="Calibri" w:hAnsi="Calibri"/>
          <w:b/>
          <w:bCs/>
          <w:sz w:val="22"/>
          <w:szCs w:val="22"/>
        </w:rPr>
      </w:r>
    </w:p>
    <w:p>
      <w:pPr>
        <w:pStyle w:val="Normal"/>
        <w:jc w:val="both"/>
        <w:rPr>
          <w:rFonts w:ascii="Calibri" w:hAnsi="Calibri"/>
          <w:sz w:val="22"/>
          <w:szCs w:val="22"/>
          <w:u w:val="single"/>
        </w:rPr>
      </w:pPr>
      <w:r>
        <w:rPr>
          <w:rFonts w:ascii="Calibri" w:hAnsi="Calibri"/>
          <w:sz w:val="22"/>
          <w:szCs w:val="22"/>
          <w:u w:val="single"/>
        </w:rPr>
        <w:t>Asignación Enlazada:</w:t>
      </w:r>
    </w:p>
    <w:p>
      <w:pPr>
        <w:pStyle w:val="Normal"/>
        <w:jc w:val="both"/>
        <w:rPr>
          <w:rFonts w:ascii="Calibri" w:hAnsi="Calibri"/>
          <w:sz w:val="22"/>
          <w:szCs w:val="22"/>
        </w:rPr>
      </w:pPr>
      <w:r>
        <w:rPr>
          <w:rFonts w:ascii="Calibri" w:hAnsi="Calibri"/>
          <w:sz w:val="22"/>
          <w:szCs w:val="22"/>
        </w:rPr>
        <w:t>En la asignación enlazada, un archivo se divide en bloques de tamaño variable y se almacena en ubicaciones no contiguas en el disco. Cada bloque contiene un puntero al siguiente bloque del archivo.</w:t>
      </w:r>
    </w:p>
    <w:p>
      <w:pPr>
        <w:pStyle w:val="Normal"/>
        <w:jc w:val="both"/>
        <w:rPr>
          <w:rFonts w:ascii="Calibri" w:hAnsi="Calibri"/>
          <w:sz w:val="22"/>
          <w:szCs w:val="22"/>
        </w:rPr>
      </w:pPr>
      <w:r>
        <w:rPr>
          <w:rFonts w:ascii="Calibri" w:hAnsi="Calibri"/>
          <w:sz w:val="22"/>
          <w:szCs w:val="22"/>
        </w:rPr>
        <w:t>Ventajas:</w:t>
      </w:r>
    </w:p>
    <w:p>
      <w:pPr>
        <w:pStyle w:val="Normal"/>
        <w:numPr>
          <w:ilvl w:val="0"/>
          <w:numId w:val="18"/>
        </w:numPr>
        <w:jc w:val="both"/>
        <w:rPr>
          <w:rFonts w:ascii="Calibri" w:hAnsi="Calibri"/>
          <w:sz w:val="22"/>
          <w:szCs w:val="22"/>
        </w:rPr>
      </w:pPr>
      <w:r>
        <w:rPr>
          <w:rFonts w:ascii="Calibri" w:hAnsi="Calibri"/>
          <w:sz w:val="22"/>
          <w:szCs w:val="22"/>
        </w:rPr>
        <w:t>No hay fragmentación externa, ya que los bloques pueden estar dispersos en el disco.</w:t>
      </w:r>
    </w:p>
    <w:p>
      <w:pPr>
        <w:pStyle w:val="Normal"/>
        <w:numPr>
          <w:ilvl w:val="0"/>
          <w:numId w:val="18"/>
        </w:numPr>
        <w:jc w:val="both"/>
        <w:rPr>
          <w:rFonts w:ascii="Calibri" w:hAnsi="Calibri"/>
          <w:sz w:val="22"/>
          <w:szCs w:val="22"/>
        </w:rPr>
      </w:pPr>
      <w:r>
        <w:rPr>
          <w:rFonts w:ascii="Calibri" w:hAnsi="Calibri"/>
          <w:sz w:val="22"/>
          <w:szCs w:val="22"/>
        </w:rPr>
        <w:t>Eficiente para archivos de tamaño variable.</w:t>
      </w:r>
    </w:p>
    <w:p>
      <w:pPr>
        <w:pStyle w:val="Normal"/>
        <w:jc w:val="both"/>
        <w:rPr>
          <w:rFonts w:ascii="Calibri" w:hAnsi="Calibri"/>
          <w:sz w:val="22"/>
          <w:szCs w:val="22"/>
        </w:rPr>
      </w:pPr>
      <w:r>
        <w:rPr>
          <w:rFonts w:ascii="Calibri" w:hAnsi="Calibri"/>
          <w:sz w:val="22"/>
          <w:szCs w:val="22"/>
        </w:rPr>
        <w:t>Desventajas:</w:t>
      </w:r>
    </w:p>
    <w:p>
      <w:pPr>
        <w:pStyle w:val="Normal"/>
        <w:numPr>
          <w:ilvl w:val="0"/>
          <w:numId w:val="19"/>
        </w:numPr>
        <w:jc w:val="both"/>
        <w:rPr>
          <w:rFonts w:ascii="Calibri" w:hAnsi="Calibri"/>
          <w:sz w:val="22"/>
          <w:szCs w:val="22"/>
        </w:rPr>
      </w:pPr>
      <w:r>
        <w:rPr>
          <w:rFonts w:ascii="Calibri" w:hAnsi="Calibri"/>
          <w:sz w:val="22"/>
          <w:szCs w:val="22"/>
        </w:rPr>
        <w:t>Acceso secuencial más lento ya que los bloques no están contiguos.</w:t>
      </w:r>
    </w:p>
    <w:p>
      <w:pPr>
        <w:pStyle w:val="Normal"/>
        <w:numPr>
          <w:ilvl w:val="0"/>
          <w:numId w:val="19"/>
        </w:numPr>
        <w:jc w:val="both"/>
        <w:rPr>
          <w:rFonts w:ascii="Calibri" w:hAnsi="Calibri"/>
          <w:sz w:val="22"/>
          <w:szCs w:val="22"/>
        </w:rPr>
      </w:pPr>
      <w:r>
        <w:rPr>
          <w:rFonts w:ascii="Calibri" w:hAnsi="Calibri"/>
          <w:sz w:val="22"/>
          <w:szCs w:val="22"/>
        </w:rPr>
        <w:t>Requiere un tiempo adicional para seguir los punteros.</w:t>
      </w:r>
    </w:p>
    <w:p>
      <w:pPr>
        <w:pStyle w:val="Normal"/>
        <w:jc w:val="both"/>
        <w:rPr>
          <w:rFonts w:ascii="Calibri" w:hAnsi="Calibri"/>
          <w:sz w:val="22"/>
          <w:szCs w:val="22"/>
          <w:u w:val="single"/>
        </w:rPr>
      </w:pPr>
      <w:r>
        <w:rPr>
          <w:rFonts w:ascii="Calibri" w:hAnsi="Calibri"/>
          <w:sz w:val="22"/>
          <w:szCs w:val="22"/>
          <w:u w:val="single"/>
        </w:rPr>
      </w:r>
    </w:p>
    <w:p>
      <w:pPr>
        <w:pStyle w:val="Normal"/>
        <w:jc w:val="both"/>
        <w:rPr>
          <w:rFonts w:ascii="Calibri" w:hAnsi="Calibri"/>
          <w:sz w:val="22"/>
          <w:szCs w:val="22"/>
          <w:u w:val="single"/>
        </w:rPr>
      </w:pPr>
      <w:r>
        <w:rPr>
          <w:rFonts w:ascii="Calibri" w:hAnsi="Calibri"/>
          <w:sz w:val="22"/>
          <w:szCs w:val="22"/>
          <w:u w:val="single"/>
        </w:rPr>
        <w:t>Asignación Indexada:</w:t>
      </w:r>
    </w:p>
    <w:p>
      <w:pPr>
        <w:pStyle w:val="Normal"/>
        <w:jc w:val="both"/>
        <w:rPr>
          <w:rFonts w:ascii="Calibri" w:hAnsi="Calibri"/>
          <w:sz w:val="22"/>
          <w:szCs w:val="22"/>
        </w:rPr>
      </w:pPr>
      <w:r>
        <w:rPr>
          <w:rFonts w:ascii="Calibri" w:hAnsi="Calibri"/>
          <w:sz w:val="22"/>
          <w:szCs w:val="22"/>
        </w:rPr>
        <w:t>En la asignación indexada, se utiliza un bloque de índice que contiene punteros a bloques de datos del archivo. Cada entrada en el bloque de índice apunta a un bloque de datos.</w:t>
      </w:r>
    </w:p>
    <w:p>
      <w:pPr>
        <w:pStyle w:val="Normal"/>
        <w:jc w:val="both"/>
        <w:rPr>
          <w:rFonts w:ascii="Calibri" w:hAnsi="Calibri"/>
          <w:sz w:val="22"/>
          <w:szCs w:val="22"/>
        </w:rPr>
      </w:pPr>
      <w:r>
        <w:rPr>
          <w:rFonts w:ascii="Calibri" w:hAnsi="Calibri"/>
          <w:sz w:val="22"/>
          <w:szCs w:val="22"/>
        </w:rPr>
        <w:t>Ventajas:</w:t>
      </w:r>
    </w:p>
    <w:p>
      <w:pPr>
        <w:pStyle w:val="Normal"/>
        <w:numPr>
          <w:ilvl w:val="0"/>
          <w:numId w:val="20"/>
        </w:numPr>
        <w:jc w:val="both"/>
        <w:rPr>
          <w:rFonts w:ascii="Calibri" w:hAnsi="Calibri"/>
          <w:sz w:val="22"/>
          <w:szCs w:val="22"/>
        </w:rPr>
      </w:pPr>
      <w:r>
        <w:rPr>
          <w:rFonts w:ascii="Calibri" w:hAnsi="Calibri"/>
          <w:sz w:val="22"/>
          <w:szCs w:val="22"/>
        </w:rPr>
        <w:t>Acceso directo eficiente a cualquier bloque de datos a través del índice.</w:t>
      </w:r>
    </w:p>
    <w:p>
      <w:pPr>
        <w:pStyle w:val="Normal"/>
        <w:numPr>
          <w:ilvl w:val="0"/>
          <w:numId w:val="20"/>
        </w:numPr>
        <w:jc w:val="both"/>
        <w:rPr>
          <w:rFonts w:ascii="Calibri" w:hAnsi="Calibri"/>
          <w:sz w:val="22"/>
          <w:szCs w:val="22"/>
        </w:rPr>
      </w:pPr>
      <w:r>
        <w:rPr>
          <w:rFonts w:ascii="Calibri" w:hAnsi="Calibri"/>
          <w:sz w:val="22"/>
          <w:szCs w:val="22"/>
        </w:rPr>
        <w:t>Menos fragmentación externa que la asignación contigua.</w:t>
      </w:r>
    </w:p>
    <w:p>
      <w:pPr>
        <w:pStyle w:val="Normal"/>
        <w:jc w:val="both"/>
        <w:rPr>
          <w:rFonts w:ascii="Calibri" w:hAnsi="Calibri"/>
          <w:sz w:val="22"/>
          <w:szCs w:val="22"/>
        </w:rPr>
      </w:pPr>
      <w:r>
        <w:rPr>
          <w:rFonts w:ascii="Calibri" w:hAnsi="Calibri"/>
          <w:sz w:val="22"/>
          <w:szCs w:val="22"/>
        </w:rPr>
        <w:t>Desventajas:</w:t>
      </w:r>
    </w:p>
    <w:p>
      <w:pPr>
        <w:pStyle w:val="Normal"/>
        <w:numPr>
          <w:ilvl w:val="0"/>
          <w:numId w:val="21"/>
        </w:numPr>
        <w:jc w:val="both"/>
        <w:rPr>
          <w:rFonts w:ascii="Calibri" w:hAnsi="Calibri"/>
          <w:sz w:val="22"/>
          <w:szCs w:val="22"/>
        </w:rPr>
      </w:pPr>
      <w:r>
        <w:rPr>
          <w:rFonts w:ascii="Calibri" w:hAnsi="Calibri"/>
          <w:sz w:val="22"/>
          <w:szCs w:val="22"/>
        </w:rPr>
        <w:t>Requiere más espacio en disco para almacenar el bloque de índice.</w:t>
      </w:r>
    </w:p>
    <w:p>
      <w:pPr>
        <w:pStyle w:val="Normal"/>
        <w:numPr>
          <w:ilvl w:val="0"/>
          <w:numId w:val="21"/>
        </w:numPr>
        <w:jc w:val="both"/>
        <w:rPr>
          <w:rFonts w:ascii="Calibri" w:hAnsi="Calibri"/>
          <w:sz w:val="22"/>
          <w:szCs w:val="22"/>
        </w:rPr>
      </w:pPr>
      <w:r>
        <w:rPr>
          <w:rFonts w:ascii="Calibri" w:hAnsi="Calibri"/>
          <w:sz w:val="22"/>
          <w:szCs w:val="22"/>
        </w:rPr>
        <w:t>Puede haber fragmentación interna en los bloques de datos si no se utilizan completamente.</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b/>
          <w:bCs/>
          <w:i/>
          <w:i/>
          <w:iCs/>
          <w:sz w:val="22"/>
          <w:szCs w:val="22"/>
        </w:rPr>
      </w:pPr>
      <w:r>
        <w:rPr>
          <w:rFonts w:ascii="Calibri" w:hAnsi="Calibri"/>
          <w:b/>
          <w:bCs/>
          <w:i/>
          <w:iCs/>
          <w:sz w:val="22"/>
          <w:szCs w:val="22"/>
        </w:rPr>
        <w:t>18. Gestión de espacio libre. Dados los siguientes métodos de gestión de espacio libre en un disco:</w:t>
      </w:r>
    </w:p>
    <w:p>
      <w:pPr>
        <w:pStyle w:val="Normal"/>
        <w:jc w:val="both"/>
        <w:rPr>
          <w:rFonts w:ascii="Calibri" w:hAnsi="Calibri"/>
          <w:sz w:val="22"/>
          <w:szCs w:val="22"/>
          <w:u w:val="single"/>
        </w:rPr>
      </w:pPr>
      <w:r>
        <w:rPr>
          <w:rFonts w:ascii="Calibri" w:hAnsi="Calibri"/>
          <w:sz w:val="22"/>
          <w:szCs w:val="22"/>
          <w:u w:val="single"/>
        </w:rPr>
        <w:t>Tabla de Bits:</w:t>
      </w:r>
    </w:p>
    <w:p>
      <w:pPr>
        <w:pStyle w:val="Normal"/>
        <w:jc w:val="both"/>
        <w:rPr>
          <w:rFonts w:ascii="Calibri" w:hAnsi="Calibri"/>
          <w:sz w:val="22"/>
          <w:szCs w:val="22"/>
        </w:rPr>
      </w:pPr>
      <w:r>
        <w:rPr>
          <w:rFonts w:ascii="Calibri" w:hAnsi="Calibri"/>
          <w:sz w:val="22"/>
          <w:szCs w:val="22"/>
        </w:rPr>
        <w:t>En este método, se utiliza una tabla de bits para realizar un seguimiento del estado de cada bloque en el disco. Cada bit en la tabla representa el estado de un bloque (libre u ocupado).</w:t>
      </w:r>
    </w:p>
    <w:p>
      <w:pPr>
        <w:pStyle w:val="Normal"/>
        <w:jc w:val="both"/>
        <w:rPr>
          <w:rFonts w:ascii="Calibri" w:hAnsi="Calibri"/>
          <w:sz w:val="22"/>
          <w:szCs w:val="22"/>
        </w:rPr>
      </w:pPr>
      <w:r>
        <w:rPr>
          <w:rFonts w:ascii="Calibri" w:hAnsi="Calibri"/>
          <w:sz w:val="22"/>
          <w:szCs w:val="22"/>
        </w:rPr>
        <w:t>Ventajas:</w:t>
      </w:r>
    </w:p>
    <w:p>
      <w:pPr>
        <w:pStyle w:val="Normal"/>
        <w:numPr>
          <w:ilvl w:val="0"/>
          <w:numId w:val="22"/>
        </w:numPr>
        <w:jc w:val="both"/>
        <w:rPr>
          <w:rFonts w:ascii="Calibri" w:hAnsi="Calibri"/>
          <w:sz w:val="22"/>
          <w:szCs w:val="22"/>
        </w:rPr>
      </w:pPr>
      <w:r>
        <w:rPr>
          <w:rFonts w:ascii="Calibri" w:hAnsi="Calibri"/>
          <w:sz w:val="22"/>
          <w:szCs w:val="22"/>
        </w:rPr>
        <w:t>Fácil implementación y comprensión.</w:t>
      </w:r>
    </w:p>
    <w:p>
      <w:pPr>
        <w:pStyle w:val="Normal"/>
        <w:numPr>
          <w:ilvl w:val="0"/>
          <w:numId w:val="22"/>
        </w:numPr>
        <w:jc w:val="both"/>
        <w:rPr>
          <w:rFonts w:ascii="Calibri" w:hAnsi="Calibri"/>
          <w:sz w:val="22"/>
          <w:szCs w:val="22"/>
        </w:rPr>
      </w:pPr>
      <w:r>
        <w:rPr>
          <w:rFonts w:ascii="Calibri" w:hAnsi="Calibri"/>
          <w:sz w:val="22"/>
          <w:szCs w:val="22"/>
        </w:rPr>
        <w:t>Acceso rápido para verificar el estado de un bloque.</w:t>
      </w:r>
    </w:p>
    <w:p>
      <w:pPr>
        <w:pStyle w:val="Normal"/>
        <w:jc w:val="both"/>
        <w:rPr>
          <w:rFonts w:ascii="Calibri" w:hAnsi="Calibri"/>
          <w:sz w:val="22"/>
          <w:szCs w:val="22"/>
        </w:rPr>
      </w:pPr>
      <w:r>
        <w:rPr>
          <w:rFonts w:ascii="Calibri" w:hAnsi="Calibri"/>
          <w:sz w:val="22"/>
          <w:szCs w:val="22"/>
        </w:rPr>
        <w:t>Desventajas:</w:t>
      </w:r>
    </w:p>
    <w:p>
      <w:pPr>
        <w:pStyle w:val="Normal"/>
        <w:numPr>
          <w:ilvl w:val="0"/>
          <w:numId w:val="23"/>
        </w:numPr>
        <w:jc w:val="both"/>
        <w:rPr>
          <w:rFonts w:ascii="Calibri" w:hAnsi="Calibri"/>
          <w:sz w:val="22"/>
          <w:szCs w:val="22"/>
        </w:rPr>
      </w:pPr>
      <w:r>
        <w:rPr>
          <w:rFonts w:ascii="Calibri" w:hAnsi="Calibri"/>
          <w:sz w:val="22"/>
          <w:szCs w:val="22"/>
        </w:rPr>
        <w:t>Puede haber fragmentación interna si los bloques no tienen el mismo tamaño.</w:t>
      </w:r>
    </w:p>
    <w:p>
      <w:pPr>
        <w:pStyle w:val="Normal"/>
        <w:numPr>
          <w:ilvl w:val="0"/>
          <w:numId w:val="23"/>
        </w:numPr>
        <w:jc w:val="both"/>
        <w:rPr>
          <w:rFonts w:ascii="Calibri" w:hAnsi="Calibri"/>
          <w:sz w:val="22"/>
          <w:szCs w:val="22"/>
        </w:rPr>
      </w:pPr>
      <w:r>
        <w:rPr>
          <w:rFonts w:ascii="Calibri" w:hAnsi="Calibri"/>
          <w:sz w:val="22"/>
          <w:szCs w:val="22"/>
        </w:rPr>
        <w:t>El espacio requerido para la tabla de bits puede ser significativo en discos grandes.</w:t>
      </w:r>
    </w:p>
    <w:p>
      <w:pPr>
        <w:pStyle w:val="Normal"/>
        <w:jc w:val="both"/>
        <w:rPr>
          <w:rFonts w:ascii="Calibri" w:hAnsi="Calibri"/>
          <w:sz w:val="22"/>
          <w:szCs w:val="22"/>
          <w:u w:val="single"/>
        </w:rPr>
      </w:pPr>
      <w:r>
        <w:rPr>
          <w:rFonts w:ascii="Calibri" w:hAnsi="Calibri"/>
          <w:sz w:val="22"/>
          <w:szCs w:val="22"/>
          <w:u w:val="single"/>
        </w:rPr>
      </w:r>
    </w:p>
    <w:p>
      <w:pPr>
        <w:pStyle w:val="Normal"/>
        <w:jc w:val="both"/>
        <w:rPr>
          <w:rFonts w:ascii="Calibri" w:hAnsi="Calibri"/>
          <w:sz w:val="22"/>
          <w:szCs w:val="22"/>
          <w:u w:val="single"/>
        </w:rPr>
      </w:pPr>
      <w:r>
        <w:rPr>
          <w:rFonts w:ascii="Calibri" w:hAnsi="Calibri"/>
          <w:sz w:val="22"/>
          <w:szCs w:val="22"/>
          <w:u w:val="single"/>
        </w:rPr>
        <w:t>Lista Ligada:</w:t>
      </w:r>
    </w:p>
    <w:p>
      <w:pPr>
        <w:pStyle w:val="Normal"/>
        <w:jc w:val="both"/>
        <w:rPr>
          <w:rFonts w:ascii="Calibri" w:hAnsi="Calibri"/>
          <w:sz w:val="22"/>
          <w:szCs w:val="22"/>
        </w:rPr>
      </w:pPr>
      <w:r>
        <w:rPr>
          <w:rFonts w:ascii="Calibri" w:hAnsi="Calibri"/>
          <w:sz w:val="22"/>
          <w:szCs w:val="22"/>
        </w:rPr>
        <w:t>En este método, se mantiene una lista ligada de bloques libres. Cada nodo de la lista contiene información sobre el bloque libre y un puntero al siguiente bloque libre.</w:t>
      </w:r>
    </w:p>
    <w:p>
      <w:pPr>
        <w:pStyle w:val="Normal"/>
        <w:jc w:val="both"/>
        <w:rPr>
          <w:rFonts w:ascii="Calibri" w:hAnsi="Calibri"/>
          <w:sz w:val="22"/>
          <w:szCs w:val="22"/>
        </w:rPr>
      </w:pPr>
      <w:r>
        <w:rPr>
          <w:rFonts w:ascii="Calibri" w:hAnsi="Calibri"/>
          <w:sz w:val="22"/>
          <w:szCs w:val="22"/>
        </w:rPr>
        <w:t>Ventajas:</w:t>
      </w:r>
    </w:p>
    <w:p>
      <w:pPr>
        <w:pStyle w:val="Normal"/>
        <w:numPr>
          <w:ilvl w:val="0"/>
          <w:numId w:val="24"/>
        </w:numPr>
        <w:jc w:val="both"/>
        <w:rPr>
          <w:rFonts w:ascii="Calibri" w:hAnsi="Calibri"/>
          <w:sz w:val="22"/>
          <w:szCs w:val="22"/>
        </w:rPr>
      </w:pPr>
      <w:r>
        <w:rPr>
          <w:rFonts w:ascii="Calibri" w:hAnsi="Calibri"/>
          <w:sz w:val="22"/>
          <w:szCs w:val="22"/>
        </w:rPr>
        <w:t>Eficiente para gestionar bloques de tamaños variables.</w:t>
      </w:r>
    </w:p>
    <w:p>
      <w:pPr>
        <w:pStyle w:val="Normal"/>
        <w:numPr>
          <w:ilvl w:val="0"/>
          <w:numId w:val="24"/>
        </w:numPr>
        <w:jc w:val="both"/>
        <w:rPr>
          <w:rFonts w:ascii="Calibri" w:hAnsi="Calibri"/>
          <w:sz w:val="22"/>
          <w:szCs w:val="22"/>
        </w:rPr>
      </w:pPr>
      <w:r>
        <w:rPr>
          <w:rFonts w:ascii="Calibri" w:hAnsi="Calibri"/>
          <w:sz w:val="22"/>
          <w:szCs w:val="22"/>
        </w:rPr>
        <w:t>Menos espacio requerido en comparación con la tabla de bits.</w:t>
      </w:r>
    </w:p>
    <w:p>
      <w:pPr>
        <w:pStyle w:val="Normal"/>
        <w:jc w:val="both"/>
        <w:rPr>
          <w:rFonts w:ascii="Calibri" w:hAnsi="Calibri"/>
          <w:sz w:val="22"/>
          <w:szCs w:val="22"/>
        </w:rPr>
      </w:pPr>
      <w:r>
        <w:rPr>
          <w:rFonts w:ascii="Calibri" w:hAnsi="Calibri"/>
          <w:sz w:val="22"/>
          <w:szCs w:val="22"/>
        </w:rPr>
        <w:t>Desventajas:</w:t>
      </w:r>
    </w:p>
    <w:p>
      <w:pPr>
        <w:pStyle w:val="Normal"/>
        <w:numPr>
          <w:ilvl w:val="0"/>
          <w:numId w:val="25"/>
        </w:numPr>
        <w:jc w:val="both"/>
        <w:rPr>
          <w:rFonts w:ascii="Calibri" w:hAnsi="Calibri"/>
          <w:sz w:val="22"/>
          <w:szCs w:val="22"/>
        </w:rPr>
      </w:pPr>
      <w:r>
        <w:rPr>
          <w:rFonts w:ascii="Calibri" w:hAnsi="Calibri"/>
          <w:sz w:val="22"/>
          <w:szCs w:val="22"/>
        </w:rPr>
        <w:t>Puede haber fragmentación interna.</w:t>
      </w:r>
    </w:p>
    <w:p>
      <w:pPr>
        <w:pStyle w:val="Normal"/>
        <w:numPr>
          <w:ilvl w:val="0"/>
          <w:numId w:val="25"/>
        </w:numPr>
        <w:jc w:val="both"/>
        <w:rPr>
          <w:rFonts w:ascii="Calibri" w:hAnsi="Calibri"/>
          <w:sz w:val="22"/>
          <w:szCs w:val="22"/>
        </w:rPr>
      </w:pPr>
      <w:r>
        <w:rPr>
          <w:rFonts w:ascii="Calibri" w:hAnsi="Calibri"/>
          <w:sz w:val="22"/>
          <w:szCs w:val="22"/>
        </w:rPr>
        <w:t>Acceso más lento debido a la necesidad de seguir punteros.</w:t>
      </w:r>
    </w:p>
    <w:p>
      <w:pPr>
        <w:pStyle w:val="Normal"/>
        <w:jc w:val="both"/>
        <w:rPr>
          <w:rFonts w:ascii="Calibri" w:hAnsi="Calibri"/>
          <w:b/>
          <w:bCs/>
          <w:sz w:val="22"/>
          <w:szCs w:val="22"/>
        </w:rPr>
      </w:pPr>
      <w:r>
        <w:rPr>
          <w:rFonts w:ascii="Calibri" w:hAnsi="Calibri"/>
          <w:b/>
          <w:bCs/>
          <w:sz w:val="22"/>
          <w:szCs w:val="22"/>
        </w:rPr>
      </w:r>
    </w:p>
    <w:p>
      <w:pPr>
        <w:pStyle w:val="Normal"/>
        <w:jc w:val="both"/>
        <w:rPr>
          <w:rFonts w:ascii="Calibri" w:hAnsi="Calibri"/>
          <w:sz w:val="22"/>
          <w:szCs w:val="22"/>
          <w:u w:val="single"/>
        </w:rPr>
      </w:pPr>
      <w:r>
        <w:rPr>
          <w:rFonts w:ascii="Calibri" w:hAnsi="Calibri"/>
          <w:sz w:val="22"/>
          <w:szCs w:val="22"/>
          <w:u w:val="single"/>
        </w:rPr>
        <w:t>Agrupamiento:</w:t>
      </w:r>
    </w:p>
    <w:p>
      <w:pPr>
        <w:pStyle w:val="Normal"/>
        <w:jc w:val="both"/>
        <w:rPr>
          <w:rFonts w:ascii="Calibri" w:hAnsi="Calibri"/>
          <w:sz w:val="22"/>
          <w:szCs w:val="22"/>
        </w:rPr>
      </w:pPr>
      <w:r>
        <w:rPr>
          <w:rFonts w:ascii="Calibri" w:hAnsi="Calibri"/>
          <w:sz w:val="22"/>
          <w:szCs w:val="22"/>
        </w:rPr>
        <w:t>En el método de agrupamiento, se agrupan varios bloques libres en un solo grupo. La información sobre estos grupos se almacena en una estructura especial, y cada grupo puede contener bloques de diferentes tamaños.</w:t>
      </w:r>
    </w:p>
    <w:p>
      <w:pPr>
        <w:pStyle w:val="Normal"/>
        <w:jc w:val="both"/>
        <w:rPr>
          <w:rFonts w:ascii="Calibri" w:hAnsi="Calibri"/>
          <w:sz w:val="22"/>
          <w:szCs w:val="22"/>
        </w:rPr>
      </w:pPr>
      <w:r>
        <w:rPr>
          <w:rFonts w:ascii="Calibri" w:hAnsi="Calibri"/>
          <w:sz w:val="22"/>
          <w:szCs w:val="22"/>
        </w:rPr>
        <w:t>Ventajas:</w:t>
      </w:r>
    </w:p>
    <w:p>
      <w:pPr>
        <w:pStyle w:val="Normal"/>
        <w:numPr>
          <w:ilvl w:val="0"/>
          <w:numId w:val="26"/>
        </w:numPr>
        <w:jc w:val="both"/>
        <w:rPr>
          <w:rFonts w:ascii="Calibri" w:hAnsi="Calibri"/>
          <w:sz w:val="22"/>
          <w:szCs w:val="22"/>
        </w:rPr>
      </w:pPr>
      <w:r>
        <w:rPr>
          <w:rFonts w:ascii="Calibri" w:hAnsi="Calibri"/>
          <w:sz w:val="22"/>
          <w:szCs w:val="22"/>
        </w:rPr>
        <w:t>Puede reducir la fragmentación interna al agrupar bloques.</w:t>
      </w:r>
    </w:p>
    <w:p>
      <w:pPr>
        <w:pStyle w:val="Normal"/>
        <w:numPr>
          <w:ilvl w:val="0"/>
          <w:numId w:val="26"/>
        </w:numPr>
        <w:jc w:val="both"/>
        <w:rPr>
          <w:rFonts w:ascii="Calibri" w:hAnsi="Calibri"/>
          <w:sz w:val="22"/>
          <w:szCs w:val="22"/>
        </w:rPr>
      </w:pPr>
      <w:r>
        <w:rPr>
          <w:rFonts w:ascii="Calibri" w:hAnsi="Calibri"/>
          <w:sz w:val="22"/>
          <w:szCs w:val="22"/>
        </w:rPr>
        <w:t>Más eficiente en términos de espacio que la tabla de bits.</w:t>
      </w:r>
    </w:p>
    <w:p>
      <w:pPr>
        <w:pStyle w:val="Normal"/>
        <w:jc w:val="both"/>
        <w:rPr>
          <w:rFonts w:ascii="Calibri" w:hAnsi="Calibri"/>
          <w:sz w:val="22"/>
          <w:szCs w:val="22"/>
        </w:rPr>
      </w:pPr>
      <w:r>
        <w:rPr>
          <w:rFonts w:ascii="Calibri" w:hAnsi="Calibri"/>
          <w:sz w:val="22"/>
          <w:szCs w:val="22"/>
        </w:rPr>
        <w:t>Desventajas:</w:t>
      </w:r>
    </w:p>
    <w:p>
      <w:pPr>
        <w:pStyle w:val="Normal"/>
        <w:numPr>
          <w:ilvl w:val="0"/>
          <w:numId w:val="27"/>
        </w:numPr>
        <w:jc w:val="both"/>
        <w:rPr>
          <w:rFonts w:ascii="Calibri" w:hAnsi="Calibri"/>
          <w:sz w:val="22"/>
          <w:szCs w:val="22"/>
        </w:rPr>
      </w:pPr>
      <w:r>
        <w:rPr>
          <w:rFonts w:ascii="Calibri" w:hAnsi="Calibri"/>
          <w:sz w:val="22"/>
          <w:szCs w:val="22"/>
        </w:rPr>
        <w:t>Puede haber fragmentación externa.</w:t>
      </w:r>
    </w:p>
    <w:p>
      <w:pPr>
        <w:pStyle w:val="Normal"/>
        <w:numPr>
          <w:ilvl w:val="0"/>
          <w:numId w:val="27"/>
        </w:numPr>
        <w:jc w:val="both"/>
        <w:rPr>
          <w:rFonts w:ascii="Calibri" w:hAnsi="Calibri"/>
          <w:sz w:val="22"/>
          <w:szCs w:val="22"/>
        </w:rPr>
      </w:pPr>
      <w:r>
        <w:rPr>
          <w:rFonts w:ascii="Calibri" w:hAnsi="Calibri"/>
          <w:sz w:val="22"/>
          <w:szCs w:val="22"/>
        </w:rPr>
        <w:t>Acceso más lento debido a la necesidad de buscar en la estructura de agrupamiento.</w:t>
      </w:r>
    </w:p>
    <w:p>
      <w:pPr>
        <w:pStyle w:val="Normal"/>
        <w:jc w:val="both"/>
        <w:rPr>
          <w:rFonts w:ascii="Calibri" w:hAnsi="Calibri"/>
          <w:b/>
          <w:bCs/>
          <w:sz w:val="22"/>
          <w:szCs w:val="22"/>
        </w:rPr>
      </w:pPr>
      <w:r>
        <w:rPr>
          <w:rFonts w:ascii="Calibri" w:hAnsi="Calibri"/>
          <w:b/>
          <w:bCs/>
          <w:sz w:val="22"/>
          <w:szCs w:val="22"/>
        </w:rPr>
      </w:r>
    </w:p>
    <w:p>
      <w:pPr>
        <w:pStyle w:val="Normal"/>
        <w:jc w:val="both"/>
        <w:rPr>
          <w:rFonts w:ascii="Calibri" w:hAnsi="Calibri"/>
          <w:sz w:val="22"/>
          <w:szCs w:val="22"/>
          <w:u w:val="single"/>
        </w:rPr>
      </w:pPr>
      <w:r>
        <w:rPr>
          <w:rFonts w:ascii="Calibri" w:hAnsi="Calibri"/>
          <w:sz w:val="22"/>
          <w:szCs w:val="22"/>
          <w:u w:val="single"/>
        </w:rPr>
        <w:t>Recuento:</w:t>
      </w:r>
    </w:p>
    <w:p>
      <w:pPr>
        <w:pStyle w:val="Normal"/>
        <w:jc w:val="both"/>
        <w:rPr>
          <w:rFonts w:ascii="Calibri" w:hAnsi="Calibri"/>
          <w:sz w:val="22"/>
          <w:szCs w:val="22"/>
        </w:rPr>
      </w:pPr>
      <w:r>
        <w:rPr>
          <w:rFonts w:ascii="Calibri" w:hAnsi="Calibri"/>
          <w:sz w:val="22"/>
          <w:szCs w:val="22"/>
        </w:rPr>
        <w:t>En este método, se mantiene un contador que indica la cantidad de bloques libres en el disco. La información sobre bloques libres no se almacena de manera explícita.</w:t>
      </w:r>
    </w:p>
    <w:p>
      <w:pPr>
        <w:pStyle w:val="Normal"/>
        <w:jc w:val="both"/>
        <w:rPr>
          <w:rFonts w:ascii="Calibri" w:hAnsi="Calibri"/>
          <w:sz w:val="22"/>
          <w:szCs w:val="22"/>
        </w:rPr>
      </w:pPr>
      <w:r>
        <w:rPr>
          <w:rFonts w:ascii="Calibri" w:hAnsi="Calibri"/>
          <w:sz w:val="22"/>
          <w:szCs w:val="22"/>
        </w:rPr>
        <w:t>Ventajas:</w:t>
      </w:r>
    </w:p>
    <w:p>
      <w:pPr>
        <w:pStyle w:val="Normal"/>
        <w:numPr>
          <w:ilvl w:val="0"/>
          <w:numId w:val="28"/>
        </w:numPr>
        <w:jc w:val="both"/>
        <w:rPr>
          <w:rFonts w:ascii="Calibri" w:hAnsi="Calibri"/>
          <w:sz w:val="22"/>
          <w:szCs w:val="22"/>
        </w:rPr>
      </w:pPr>
      <w:r>
        <w:rPr>
          <w:rFonts w:ascii="Calibri" w:hAnsi="Calibri"/>
          <w:sz w:val="22"/>
          <w:szCs w:val="22"/>
        </w:rPr>
        <w:t>Requiere menos espacio que la tabla de bits.</w:t>
      </w:r>
    </w:p>
    <w:p>
      <w:pPr>
        <w:pStyle w:val="Normal"/>
        <w:numPr>
          <w:ilvl w:val="0"/>
          <w:numId w:val="28"/>
        </w:numPr>
        <w:jc w:val="both"/>
        <w:rPr>
          <w:rFonts w:ascii="Calibri" w:hAnsi="Calibri"/>
          <w:sz w:val="22"/>
          <w:szCs w:val="22"/>
        </w:rPr>
      </w:pPr>
      <w:r>
        <w:rPr>
          <w:rFonts w:ascii="Calibri" w:hAnsi="Calibri"/>
          <w:sz w:val="22"/>
          <w:szCs w:val="22"/>
        </w:rPr>
        <w:t>Acceso rápido al contar los bloques libres.</w:t>
      </w:r>
    </w:p>
    <w:p>
      <w:pPr>
        <w:pStyle w:val="Normal"/>
        <w:jc w:val="both"/>
        <w:rPr>
          <w:rFonts w:ascii="Calibri" w:hAnsi="Calibri"/>
          <w:sz w:val="22"/>
          <w:szCs w:val="22"/>
        </w:rPr>
      </w:pPr>
      <w:r>
        <w:rPr>
          <w:rFonts w:ascii="Calibri" w:hAnsi="Calibri"/>
          <w:sz w:val="22"/>
          <w:szCs w:val="22"/>
        </w:rPr>
        <w:t>Desventajas:</w:t>
      </w:r>
    </w:p>
    <w:p>
      <w:pPr>
        <w:pStyle w:val="Normal"/>
        <w:numPr>
          <w:ilvl w:val="0"/>
          <w:numId w:val="29"/>
        </w:numPr>
        <w:jc w:val="both"/>
        <w:rPr>
          <w:rFonts w:ascii="Calibri" w:hAnsi="Calibri"/>
          <w:sz w:val="22"/>
          <w:szCs w:val="22"/>
        </w:rPr>
      </w:pPr>
      <w:r>
        <w:rPr>
          <w:rFonts w:ascii="Calibri" w:hAnsi="Calibri"/>
          <w:sz w:val="22"/>
          <w:szCs w:val="22"/>
        </w:rPr>
        <w:t>Menos eficiente para manejar bloques de tamaños variables.</w:t>
      </w:r>
    </w:p>
    <w:p>
      <w:pPr>
        <w:pStyle w:val="Normal"/>
        <w:numPr>
          <w:ilvl w:val="0"/>
          <w:numId w:val="29"/>
        </w:numPr>
        <w:jc w:val="both"/>
        <w:rPr>
          <w:rFonts w:ascii="Calibri" w:hAnsi="Calibri"/>
          <w:sz w:val="22"/>
          <w:szCs w:val="22"/>
        </w:rPr>
      </w:pPr>
      <w:r>
        <w:rPr>
          <w:rFonts w:ascii="Calibri" w:hAnsi="Calibri"/>
          <w:sz w:val="22"/>
          <w:szCs w:val="22"/>
        </w:rPr>
        <w:t>Puede haber fragmentación interna.</w:t>
      </w:r>
    </w:p>
    <w:p>
      <w:pPr>
        <w:pStyle w:val="Normal"/>
        <w:jc w:val="both"/>
        <w:rPr>
          <w:rFonts w:ascii="Calibri" w:hAnsi="Calibri"/>
          <w:b/>
          <w:bCs/>
          <w:i/>
          <w:i/>
          <w:iCs/>
          <w:sz w:val="22"/>
          <w:szCs w:val="22"/>
        </w:rPr>
      </w:pPr>
      <w:r>
        <w:rPr>
          <w:rFonts w:ascii="Calibri" w:hAnsi="Calibri"/>
          <w:b/>
          <w:bCs/>
          <w:i/>
          <w:iCs/>
          <w:sz w:val="22"/>
          <w:szCs w:val="22"/>
        </w:rPr>
      </w:r>
    </w:p>
    <w:p>
      <w:pPr>
        <w:pStyle w:val="Normal"/>
        <w:jc w:val="both"/>
        <w:rPr>
          <w:rFonts w:ascii="Calibri" w:hAnsi="Calibri"/>
          <w:b/>
          <w:bCs/>
          <w:i/>
          <w:i/>
          <w:iCs/>
          <w:sz w:val="22"/>
          <w:szCs w:val="22"/>
        </w:rPr>
      </w:pPr>
      <w:r>
        <w:rPr>
          <w:rFonts w:ascii="Calibri" w:hAnsi="Calibri"/>
          <w:b/>
          <w:bCs/>
          <w:i/>
          <w:iCs/>
          <w:sz w:val="22"/>
          <w:szCs w:val="22"/>
        </w:rPr>
        <w:t>19. Gestión de archivos en UNIX.</w:t>
      </w:r>
    </w:p>
    <w:p>
      <w:pPr>
        <w:pStyle w:val="Normal"/>
        <w:jc w:val="both"/>
        <w:rPr>
          <w:rFonts w:ascii="Calibri" w:hAnsi="Calibri"/>
          <w:sz w:val="22"/>
          <w:szCs w:val="22"/>
        </w:rPr>
      </w:pPr>
      <w:r>
        <w:rPr>
          <w:rFonts w:ascii="Calibri" w:hAnsi="Calibri"/>
          <w:sz w:val="22"/>
          <w:szCs w:val="22"/>
        </w:rPr>
        <w:t>El sistema de archivos de UNIX utiliza una versión modificada del esquema de Asignación Indexada para la administración de espacio de los archivos. Cada archivo o directorio esta representado por una estructura que mantiene, entre otra información, las direcciones de lo bloques que contienen los datos del archivo: el I-NODO.</w:t>
      </w:r>
    </w:p>
    <w:p>
      <w:pPr>
        <w:pStyle w:val="Normal"/>
        <w:jc w:val="both"/>
        <w:rPr>
          <w:rFonts w:ascii="Calibri" w:hAnsi="Calibri"/>
          <w:sz w:val="22"/>
          <w:szCs w:val="22"/>
        </w:rPr>
      </w:pPr>
      <w:r>
        <w:rPr>
          <w:rFonts w:ascii="Calibri" w:hAnsi="Calibri"/>
          <w:sz w:val="22"/>
          <w:szCs w:val="22"/>
        </w:rPr>
        <w:t>Cada I-NODO contiene 13 direcciones a los bloques de datos, organizadas de la siguiente</w:t>
      </w:r>
    </w:p>
    <w:p>
      <w:pPr>
        <w:pStyle w:val="Normal"/>
        <w:jc w:val="both"/>
        <w:rPr>
          <w:rFonts w:ascii="Calibri" w:hAnsi="Calibri"/>
          <w:sz w:val="22"/>
          <w:szCs w:val="22"/>
        </w:rPr>
      </w:pPr>
      <w:r>
        <w:rPr>
          <w:rFonts w:ascii="Calibri" w:hAnsi="Calibri"/>
          <w:sz w:val="22"/>
          <w:szCs w:val="22"/>
        </w:rPr>
        <w:t>manera:</w:t>
      </w:r>
    </w:p>
    <w:p>
      <w:pPr>
        <w:pStyle w:val="ListParagraph"/>
        <w:numPr>
          <w:ilvl w:val="0"/>
          <w:numId w:val="30"/>
        </w:numPr>
        <w:jc w:val="both"/>
        <w:rPr>
          <w:rFonts w:ascii="Calibri" w:hAnsi="Calibri"/>
          <w:sz w:val="22"/>
          <w:szCs w:val="22"/>
        </w:rPr>
      </w:pPr>
      <w:r>
        <w:rPr>
          <w:rFonts w:ascii="Calibri" w:hAnsi="Calibri"/>
          <w:sz w:val="22"/>
          <w:szCs w:val="22"/>
        </w:rPr>
        <w:t>10 de direccionamiento directo.</w:t>
      </w:r>
    </w:p>
    <w:p>
      <w:pPr>
        <w:pStyle w:val="ListParagraph"/>
        <w:numPr>
          <w:ilvl w:val="0"/>
          <w:numId w:val="30"/>
        </w:numPr>
        <w:jc w:val="both"/>
        <w:rPr>
          <w:rFonts w:ascii="Calibri" w:hAnsi="Calibri"/>
          <w:sz w:val="22"/>
          <w:szCs w:val="22"/>
        </w:rPr>
      </w:pPr>
      <w:r>
        <w:rPr>
          <w:rFonts w:ascii="Calibri" w:hAnsi="Calibri"/>
          <w:sz w:val="22"/>
          <w:szCs w:val="22"/>
        </w:rPr>
        <w:t>1 de direccionamiento indirecto simple.</w:t>
      </w:r>
    </w:p>
    <w:p>
      <w:pPr>
        <w:pStyle w:val="ListParagraph"/>
        <w:numPr>
          <w:ilvl w:val="0"/>
          <w:numId w:val="30"/>
        </w:numPr>
        <w:jc w:val="both"/>
        <w:rPr>
          <w:rFonts w:ascii="Calibri" w:hAnsi="Calibri"/>
          <w:sz w:val="22"/>
          <w:szCs w:val="22"/>
        </w:rPr>
      </w:pPr>
      <w:r>
        <w:rPr>
          <w:rFonts w:ascii="Calibri" w:hAnsi="Calibri"/>
          <w:sz w:val="22"/>
          <w:szCs w:val="22"/>
        </w:rPr>
        <w:t>1 de direccionamiento indirecto doble.</w:t>
      </w:r>
    </w:p>
    <w:p>
      <w:pPr>
        <w:pStyle w:val="ListParagraph"/>
        <w:numPr>
          <w:ilvl w:val="0"/>
          <w:numId w:val="30"/>
        </w:numPr>
        <w:jc w:val="both"/>
        <w:rPr>
          <w:rFonts w:ascii="Calibri" w:hAnsi="Calibri"/>
          <w:sz w:val="22"/>
          <w:szCs w:val="22"/>
        </w:rPr>
      </w:pPr>
      <w:r>
        <w:rPr>
          <w:rFonts w:ascii="Calibri" w:hAnsi="Calibri"/>
          <w:sz w:val="22"/>
          <w:szCs w:val="22"/>
        </w:rPr>
        <w:t>1 de direccionamiento indirecto triple.</w:t>
      </w:r>
    </w:p>
    <w:p>
      <w:pPr>
        <w:pStyle w:val="ListParagraph"/>
        <w:jc w:val="both"/>
        <w:rPr>
          <w:rFonts w:ascii="Calibri" w:hAnsi="Calibri"/>
          <w:sz w:val="22"/>
          <w:szCs w:val="22"/>
        </w:rPr>
      </w:pPr>
      <w:r>
        <w:rPr>
          <w:rFonts w:ascii="Calibri" w:hAnsi="Calibri"/>
          <w:sz w:val="22"/>
          <w:szCs w:val="22"/>
        </w:rPr>
      </w:r>
    </w:p>
    <w:p>
      <w:pPr>
        <w:pStyle w:val="Normal"/>
        <w:jc w:val="both"/>
        <w:rPr>
          <w:rFonts w:ascii="Calibri" w:hAnsi="Calibri"/>
          <w:b/>
          <w:bCs/>
          <w:i/>
          <w:i/>
          <w:iCs/>
          <w:sz w:val="22"/>
          <w:szCs w:val="22"/>
        </w:rPr>
      </w:pPr>
      <w:r>
        <w:rPr>
          <w:rFonts w:ascii="Calibri" w:hAnsi="Calibri"/>
          <w:b/>
          <w:bCs/>
          <w:i/>
          <w:iCs/>
          <w:sz w:val="22"/>
          <w:szCs w:val="22"/>
        </w:rPr>
        <w:t>Realice un gráfico que describa la estructura del I-NODO y de los bloques de datos.</w:t>
      </w:r>
    </w:p>
    <w:p>
      <w:pPr>
        <w:pStyle w:val="Normal"/>
        <w:jc w:val="both"/>
        <w:rPr>
          <w:rFonts w:ascii="Calibri" w:hAnsi="Calibri"/>
          <w:sz w:val="22"/>
          <w:szCs w:val="22"/>
        </w:rPr>
      </w:pPr>
      <w:r>
        <w:rPr>
          <w:rFonts w:ascii="Calibri" w:hAnsi="Calibri"/>
          <w:sz w:val="22"/>
          <w:szCs w:val="22"/>
        </w:rPr>
      </w:r>
    </w:p>
    <w:tbl>
      <w:tblPr>
        <w:tblStyle w:val="Tablaconcuadrcula6concolores-nfasis2"/>
        <w:tblW w:w="977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778"/>
      </w:tblGrid>
      <w:tr>
        <w:trPr>
          <w:cnfStyle w:val="100000000000" w:firstRow="1" w:lastRow="0" w:firstColumn="0" w:lastColumn="0" w:oddVBand="0" w:evenVBand="0" w:oddHBand="0" w:evenHBand="0" w:firstRowFirstColumn="0" w:firstRowLastColumn="0" w:lastRowFirstColumn="0" w:lastRowLastColumn="0"/>
        </w:trPr>
        <w:tc>
          <w:tcPr>
            <w:tcW w:w="9778" w:type="dxa"/>
            <w:cnfStyle w:val="001000000000" w:firstRow="0" w:lastRow="0" w:firstColumn="1" w:lastColumn="0" w:oddVBand="0" w:evenVBand="0" w:oddHBand="0" w:evenHBand="0" w:firstRowFirstColumn="0" w:firstRowLastColumn="0" w:lastRowFirstColumn="0" w:lastRowLastColumn="0"/>
            <w:tcBorders>
              <w:bottom w:val="single" w:sz="12" w:space="0" w:color="34B2FB"/>
            </w:tcBorders>
          </w:tcPr>
          <w:p>
            <w:pPr>
              <w:pStyle w:val="Normal"/>
              <w:widowControl/>
              <w:suppressAutoHyphens w:val="true"/>
              <w:spacing w:before="0" w:after="0"/>
              <w:jc w:val="center"/>
              <w:rPr>
                <w:rFonts w:ascii="Calibri" w:hAnsi="Calibri"/>
                <w:sz w:val="22"/>
                <w:szCs w:val="22"/>
              </w:rPr>
            </w:pPr>
            <w:r>
              <w:rPr>
                <w:rFonts w:eastAsia="NSimSun" w:cs="Lucida Sans" w:ascii="Calibri" w:hAnsi="Calibri"/>
                <w:b/>
                <w:bCs/>
                <w:color w:themeColor="accent2" w:themeShade="bf" w:val="024E7A"/>
                <w:kern w:val="2"/>
                <w:sz w:val="22"/>
                <w:szCs w:val="22"/>
                <w:lang w:val="es-AR" w:eastAsia="zh-CN" w:bidi="hi-IN"/>
              </w:rPr>
              <w:t>METAINFORMACION</w:t>
            </w:r>
          </w:p>
        </w:tc>
      </w:tr>
      <w:tr>
        <w:trPr>
          <w:cnfStyle w:val="000000100000" w:firstRow="0" w:lastRow="0" w:firstColumn="0" w:lastColumn="0" w:oddVBand="0" w:evenVBand="0" w:oddHBand="1" w:evenHBand="0" w:firstRowFirstColumn="0" w:firstRowLastColumn="0" w:lastRowFirstColumn="0" w:lastRowLastColumn="0"/>
        </w:trPr>
        <w:tc>
          <w:tcPr>
            <w:tcW w:w="9778" w:type="dxa"/>
            <w:cnfStyle w:val="001000000000" w:firstRow="0" w:lastRow="0" w:firstColumn="1" w:lastColumn="0" w:oddVBand="0" w:evenVBand="0" w:oddHBand="0" w:evenHBand="0" w:firstRowFirstColumn="0" w:firstRowLastColumn="0" w:lastRowFirstColumn="0" w:lastRowLastColumn="0"/>
            <w:tcBorders/>
            <w:shd w:color="auto" w:fill="BBE5FD" w:themeFill="accent2" w:themeFillTint="33" w:val="clear"/>
          </w:tcPr>
          <w:p>
            <w:pPr>
              <w:pStyle w:val="Normal"/>
              <w:widowControl/>
              <w:suppressAutoHyphens w:val="true"/>
              <w:spacing w:before="0" w:after="0"/>
              <w:jc w:val="center"/>
              <w:rPr>
                <w:rFonts w:ascii="Calibri" w:hAnsi="Calibri"/>
                <w:sz w:val="22"/>
                <w:szCs w:val="22"/>
              </w:rPr>
            </w:pPr>
            <w:r>
              <w:rPr>
                <w:rFonts w:eastAsia="NSimSun" w:cs="Lucida Sans" w:ascii="Calibri" w:hAnsi="Calibri"/>
                <w:b/>
                <w:bCs/>
                <w:color w:themeColor="accent2" w:themeShade="bf" w:val="024E7A"/>
                <w:kern w:val="2"/>
                <w:sz w:val="22"/>
                <w:szCs w:val="22"/>
                <w:lang w:val="es-AR" w:eastAsia="zh-CN" w:bidi="hi-IN"/>
              </w:rPr>
              <w:t>PUNTERO A BLOQUE DE DATOS (DD)</w:t>
            </w:r>
          </w:p>
        </w:tc>
      </w:tr>
      <w:tr>
        <w:trPr/>
        <w:tc>
          <w:tcPr>
            <w:tcW w:w="977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jc w:val="center"/>
              <w:rPr>
                <w:rFonts w:ascii="Calibri" w:hAnsi="Calibri"/>
                <w:sz w:val="22"/>
                <w:szCs w:val="22"/>
              </w:rPr>
            </w:pPr>
            <w:r>
              <w:rPr>
                <w:rFonts w:eastAsia="NSimSun" w:cs="Lucida Sans" w:ascii="Calibri" w:hAnsi="Calibri"/>
                <w:b/>
                <w:bCs/>
                <w:color w:themeColor="accent2" w:themeShade="bf" w:val="024E7A"/>
                <w:kern w:val="2"/>
                <w:sz w:val="22"/>
                <w:szCs w:val="22"/>
                <w:lang w:val="es-AR" w:eastAsia="zh-CN" w:bidi="hi-IN"/>
              </w:rPr>
              <w:t>PUNTERO A BLOQUE DE DATOS (DD)</w:t>
            </w:r>
          </w:p>
        </w:tc>
      </w:tr>
      <w:tr>
        <w:trPr>
          <w:cnfStyle w:val="000000100000" w:firstRow="0" w:lastRow="0" w:firstColumn="0" w:lastColumn="0" w:oddVBand="0" w:evenVBand="0" w:oddHBand="1" w:evenHBand="0" w:firstRowFirstColumn="0" w:firstRowLastColumn="0" w:lastRowFirstColumn="0" w:lastRowLastColumn="0"/>
        </w:trPr>
        <w:tc>
          <w:tcPr>
            <w:tcW w:w="9778" w:type="dxa"/>
            <w:cnfStyle w:val="001000000000" w:firstRow="0" w:lastRow="0" w:firstColumn="1" w:lastColumn="0" w:oddVBand="0" w:evenVBand="0" w:oddHBand="0" w:evenHBand="0" w:firstRowFirstColumn="0" w:firstRowLastColumn="0" w:lastRowFirstColumn="0" w:lastRowLastColumn="0"/>
            <w:tcBorders/>
            <w:shd w:color="auto" w:fill="BBE5FD" w:themeFill="accent2" w:themeFillTint="33" w:val="clear"/>
          </w:tcPr>
          <w:p>
            <w:pPr>
              <w:pStyle w:val="Normal"/>
              <w:widowControl/>
              <w:suppressAutoHyphens w:val="true"/>
              <w:spacing w:before="0" w:after="0"/>
              <w:jc w:val="center"/>
              <w:rPr>
                <w:rFonts w:ascii="Calibri" w:hAnsi="Calibri"/>
                <w:sz w:val="22"/>
                <w:szCs w:val="22"/>
              </w:rPr>
            </w:pPr>
            <w:r>
              <w:rPr>
                <w:rFonts w:eastAsia="NSimSun" w:cs="Lucida Sans" w:ascii="Calibri" w:hAnsi="Calibri"/>
                <w:b/>
                <w:bCs/>
                <w:color w:themeColor="accent2" w:themeShade="bf" w:val="024E7A"/>
                <w:kern w:val="2"/>
                <w:sz w:val="22"/>
                <w:szCs w:val="22"/>
                <w:lang w:val="es-AR" w:eastAsia="zh-CN" w:bidi="hi-IN"/>
              </w:rPr>
              <w:t>PUNTERO A BLOQUE DE DATOS (DD)</w:t>
            </w:r>
          </w:p>
        </w:tc>
      </w:tr>
      <w:tr>
        <w:trPr/>
        <w:tc>
          <w:tcPr>
            <w:tcW w:w="977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jc w:val="center"/>
              <w:rPr>
                <w:rFonts w:ascii="Calibri" w:hAnsi="Calibri"/>
                <w:sz w:val="22"/>
                <w:szCs w:val="22"/>
              </w:rPr>
            </w:pPr>
            <w:r>
              <w:rPr>
                <w:rFonts w:eastAsia="NSimSun" w:cs="Lucida Sans" w:ascii="Calibri" w:hAnsi="Calibri"/>
                <w:b/>
                <w:bCs/>
                <w:color w:themeColor="accent2" w:themeShade="bf" w:val="024E7A"/>
                <w:kern w:val="2"/>
                <w:sz w:val="22"/>
                <w:szCs w:val="22"/>
                <w:lang w:val="es-AR" w:eastAsia="zh-CN" w:bidi="hi-IN"/>
              </w:rPr>
              <w:t>PUNTERO A BLOQUE DE DATOS (DD)</w:t>
            </w:r>
          </w:p>
        </w:tc>
      </w:tr>
      <w:tr>
        <w:trPr>
          <w:cnfStyle w:val="000000100000" w:firstRow="0" w:lastRow="0" w:firstColumn="0" w:lastColumn="0" w:oddVBand="0" w:evenVBand="0" w:oddHBand="1" w:evenHBand="0" w:firstRowFirstColumn="0" w:firstRowLastColumn="0" w:lastRowFirstColumn="0" w:lastRowLastColumn="0"/>
        </w:trPr>
        <w:tc>
          <w:tcPr>
            <w:tcW w:w="9778" w:type="dxa"/>
            <w:cnfStyle w:val="001000000000" w:firstRow="0" w:lastRow="0" w:firstColumn="1" w:lastColumn="0" w:oddVBand="0" w:evenVBand="0" w:oddHBand="0" w:evenHBand="0" w:firstRowFirstColumn="0" w:firstRowLastColumn="0" w:lastRowFirstColumn="0" w:lastRowLastColumn="0"/>
            <w:tcBorders/>
            <w:shd w:color="auto" w:fill="BBE5FD" w:themeFill="accent2" w:themeFillTint="33" w:val="clear"/>
          </w:tcPr>
          <w:p>
            <w:pPr>
              <w:pStyle w:val="Normal"/>
              <w:widowControl/>
              <w:suppressAutoHyphens w:val="true"/>
              <w:spacing w:before="0" w:after="0"/>
              <w:jc w:val="center"/>
              <w:rPr>
                <w:rFonts w:ascii="Calibri" w:hAnsi="Calibri"/>
                <w:sz w:val="22"/>
                <w:szCs w:val="22"/>
              </w:rPr>
            </w:pPr>
            <w:r>
              <w:rPr>
                <w:rFonts w:eastAsia="NSimSun" w:cs="Lucida Sans" w:ascii="Calibri" w:hAnsi="Calibri"/>
                <w:b/>
                <w:bCs/>
                <w:color w:themeColor="accent2" w:themeShade="bf" w:val="024E7A"/>
                <w:kern w:val="2"/>
                <w:sz w:val="22"/>
                <w:szCs w:val="22"/>
                <w:lang w:val="es-AR" w:eastAsia="zh-CN" w:bidi="hi-IN"/>
              </w:rPr>
              <w:t>PUNTERO A BLOQUE DE DATOS (DD)</w:t>
            </w:r>
          </w:p>
        </w:tc>
      </w:tr>
      <w:tr>
        <w:trPr/>
        <w:tc>
          <w:tcPr>
            <w:tcW w:w="977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jc w:val="center"/>
              <w:rPr>
                <w:rFonts w:ascii="Calibri" w:hAnsi="Calibri"/>
                <w:sz w:val="22"/>
                <w:szCs w:val="22"/>
              </w:rPr>
            </w:pPr>
            <w:r>
              <w:rPr>
                <w:rFonts w:eastAsia="NSimSun" w:cs="Lucida Sans" w:ascii="Calibri" w:hAnsi="Calibri"/>
                <w:b/>
                <w:bCs/>
                <w:color w:themeColor="accent2" w:themeShade="bf" w:val="024E7A"/>
                <w:kern w:val="2"/>
                <w:sz w:val="22"/>
                <w:szCs w:val="22"/>
                <w:lang w:val="es-AR" w:eastAsia="zh-CN" w:bidi="hi-IN"/>
              </w:rPr>
              <w:t>PUNTERO A BLOQUE DE DATOS (DD)</w:t>
            </w:r>
          </w:p>
        </w:tc>
      </w:tr>
      <w:tr>
        <w:trPr>
          <w:cnfStyle w:val="000000100000" w:firstRow="0" w:lastRow="0" w:firstColumn="0" w:lastColumn="0" w:oddVBand="0" w:evenVBand="0" w:oddHBand="1" w:evenHBand="0" w:firstRowFirstColumn="0" w:firstRowLastColumn="0" w:lastRowFirstColumn="0" w:lastRowLastColumn="0"/>
        </w:trPr>
        <w:tc>
          <w:tcPr>
            <w:tcW w:w="9778" w:type="dxa"/>
            <w:cnfStyle w:val="001000000000" w:firstRow="0" w:lastRow="0" w:firstColumn="1" w:lastColumn="0" w:oddVBand="0" w:evenVBand="0" w:oddHBand="0" w:evenHBand="0" w:firstRowFirstColumn="0" w:firstRowLastColumn="0" w:lastRowFirstColumn="0" w:lastRowLastColumn="0"/>
            <w:tcBorders/>
            <w:shd w:color="auto" w:fill="BBE5FD" w:themeFill="accent2" w:themeFillTint="33" w:val="clear"/>
          </w:tcPr>
          <w:p>
            <w:pPr>
              <w:pStyle w:val="Normal"/>
              <w:widowControl/>
              <w:suppressAutoHyphens w:val="true"/>
              <w:spacing w:before="0" w:after="0"/>
              <w:jc w:val="center"/>
              <w:rPr>
                <w:rFonts w:ascii="Calibri" w:hAnsi="Calibri"/>
                <w:sz w:val="22"/>
                <w:szCs w:val="22"/>
              </w:rPr>
            </w:pPr>
            <w:r>
              <w:rPr>
                <w:rFonts w:eastAsia="NSimSun" w:cs="Lucida Sans" w:ascii="Calibri" w:hAnsi="Calibri"/>
                <w:b/>
                <w:bCs/>
                <w:color w:themeColor="accent2" w:themeShade="bf" w:val="024E7A"/>
                <w:kern w:val="2"/>
                <w:sz w:val="22"/>
                <w:szCs w:val="22"/>
                <w:lang w:val="es-AR" w:eastAsia="zh-CN" w:bidi="hi-IN"/>
              </w:rPr>
              <w:t>PUNTERO A BLOQUE DE DATOS (DD)</w:t>
            </w:r>
          </w:p>
        </w:tc>
      </w:tr>
      <w:tr>
        <w:trPr/>
        <w:tc>
          <w:tcPr>
            <w:tcW w:w="977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jc w:val="center"/>
              <w:rPr>
                <w:rFonts w:ascii="Calibri" w:hAnsi="Calibri"/>
                <w:sz w:val="22"/>
                <w:szCs w:val="22"/>
              </w:rPr>
            </w:pPr>
            <w:r>
              <w:rPr>
                <w:rFonts w:eastAsia="NSimSun" w:cs="Lucida Sans" w:ascii="Calibri" w:hAnsi="Calibri"/>
                <w:b/>
                <w:bCs/>
                <w:color w:themeColor="accent2" w:themeShade="bf" w:val="024E7A"/>
                <w:kern w:val="2"/>
                <w:sz w:val="22"/>
                <w:szCs w:val="22"/>
                <w:lang w:val="es-AR" w:eastAsia="zh-CN" w:bidi="hi-IN"/>
              </w:rPr>
              <w:t>PUNTERO A BLOQUE DE DATOS (DD)</w:t>
            </w:r>
          </w:p>
        </w:tc>
      </w:tr>
      <w:tr>
        <w:trPr>
          <w:cnfStyle w:val="000000100000" w:firstRow="0" w:lastRow="0" w:firstColumn="0" w:lastColumn="0" w:oddVBand="0" w:evenVBand="0" w:oddHBand="1" w:evenHBand="0" w:firstRowFirstColumn="0" w:firstRowLastColumn="0" w:lastRowFirstColumn="0" w:lastRowLastColumn="0"/>
        </w:trPr>
        <w:tc>
          <w:tcPr>
            <w:tcW w:w="9778" w:type="dxa"/>
            <w:cnfStyle w:val="001000000000" w:firstRow="0" w:lastRow="0" w:firstColumn="1" w:lastColumn="0" w:oddVBand="0" w:evenVBand="0" w:oddHBand="0" w:evenHBand="0" w:firstRowFirstColumn="0" w:firstRowLastColumn="0" w:lastRowFirstColumn="0" w:lastRowLastColumn="0"/>
            <w:tcBorders/>
            <w:shd w:color="auto" w:fill="BBE5FD" w:themeFill="accent2" w:themeFillTint="33" w:val="clear"/>
          </w:tcPr>
          <w:p>
            <w:pPr>
              <w:pStyle w:val="Normal"/>
              <w:widowControl/>
              <w:suppressAutoHyphens w:val="true"/>
              <w:spacing w:before="0" w:after="0"/>
              <w:jc w:val="center"/>
              <w:rPr>
                <w:rFonts w:ascii="Calibri" w:hAnsi="Calibri"/>
                <w:sz w:val="22"/>
                <w:szCs w:val="22"/>
              </w:rPr>
            </w:pPr>
            <w:r>
              <w:rPr>
                <w:rFonts w:eastAsia="NSimSun" w:cs="Lucida Sans" w:ascii="Calibri" w:hAnsi="Calibri"/>
                <w:b/>
                <w:bCs/>
                <w:color w:themeColor="accent2" w:themeShade="bf" w:val="024E7A"/>
                <w:kern w:val="2"/>
                <w:sz w:val="22"/>
                <w:szCs w:val="22"/>
                <w:lang w:val="es-AR" w:eastAsia="zh-CN" w:bidi="hi-IN"/>
              </w:rPr>
              <w:t>PUNTERO A BLOQUE DE DATOS (DD)</w:t>
            </w:r>
          </w:p>
        </w:tc>
      </w:tr>
      <w:tr>
        <w:trPr/>
        <w:tc>
          <w:tcPr>
            <w:tcW w:w="977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jc w:val="center"/>
              <w:rPr>
                <w:rFonts w:ascii="Calibri" w:hAnsi="Calibri"/>
                <w:sz w:val="22"/>
                <w:szCs w:val="22"/>
              </w:rPr>
            </w:pPr>
            <w:r>
              <w:rPr>
                <w:rFonts w:eastAsia="NSimSun" w:cs="Lucida Sans" w:ascii="Calibri" w:hAnsi="Calibri"/>
                <w:b/>
                <w:bCs/>
                <w:color w:themeColor="accent2" w:themeShade="bf" w:val="024E7A"/>
                <w:kern w:val="2"/>
                <w:sz w:val="22"/>
                <w:szCs w:val="22"/>
                <w:lang w:val="es-AR" w:eastAsia="zh-CN" w:bidi="hi-IN"/>
              </w:rPr>
              <w:t>PUNTERO A BLOQUE DE DATOS (DD)</w:t>
            </w:r>
          </w:p>
        </w:tc>
      </w:tr>
      <w:tr>
        <w:trPr>
          <w:cnfStyle w:val="000000100000" w:firstRow="0" w:lastRow="0" w:firstColumn="0" w:lastColumn="0" w:oddVBand="0" w:evenVBand="0" w:oddHBand="1" w:evenHBand="0" w:firstRowFirstColumn="0" w:firstRowLastColumn="0" w:lastRowFirstColumn="0" w:lastRowLastColumn="0"/>
        </w:trPr>
        <w:tc>
          <w:tcPr>
            <w:tcW w:w="9778" w:type="dxa"/>
            <w:cnfStyle w:val="001000000000" w:firstRow="0" w:lastRow="0" w:firstColumn="1" w:lastColumn="0" w:oddVBand="0" w:evenVBand="0" w:oddHBand="0" w:evenHBand="0" w:firstRowFirstColumn="0" w:firstRowLastColumn="0" w:lastRowFirstColumn="0" w:lastRowLastColumn="0"/>
            <w:tcBorders/>
            <w:shd w:color="auto" w:fill="BBE5FD" w:themeFill="accent2" w:themeFillTint="33" w:val="clear"/>
          </w:tcPr>
          <w:p>
            <w:pPr>
              <w:pStyle w:val="Normal"/>
              <w:widowControl/>
              <w:suppressAutoHyphens w:val="true"/>
              <w:spacing w:before="0" w:after="0"/>
              <w:jc w:val="center"/>
              <w:rPr>
                <w:rFonts w:ascii="Calibri" w:hAnsi="Calibri"/>
                <w:sz w:val="22"/>
                <w:szCs w:val="22"/>
              </w:rPr>
            </w:pPr>
            <w:r>
              <w:rPr>
                <w:rFonts w:eastAsia="NSimSun" w:cs="Lucida Sans" w:ascii="Calibri" w:hAnsi="Calibri"/>
                <w:b/>
                <w:bCs/>
                <w:color w:themeColor="accent2" w:themeShade="bf" w:val="024E7A"/>
                <w:kern w:val="2"/>
                <w:sz w:val="22"/>
                <w:szCs w:val="22"/>
                <w:lang w:val="es-AR" w:eastAsia="zh-CN" w:bidi="hi-IN"/>
              </w:rPr>
              <w:t>PUNTERO A BLOQUE DE DIRECCIONES (DIS)</w:t>
            </w:r>
          </w:p>
        </w:tc>
      </w:tr>
      <w:tr>
        <w:trPr/>
        <w:tc>
          <w:tcPr>
            <w:tcW w:w="977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jc w:val="center"/>
              <w:rPr>
                <w:rFonts w:ascii="Calibri" w:hAnsi="Calibri"/>
                <w:sz w:val="22"/>
                <w:szCs w:val="22"/>
              </w:rPr>
            </w:pPr>
            <w:r>
              <w:rPr>
                <w:rFonts w:eastAsia="NSimSun" w:cs="Lucida Sans" w:ascii="Calibri" w:hAnsi="Calibri"/>
                <w:b/>
                <w:bCs/>
                <w:color w:themeColor="accent2" w:themeShade="bf" w:val="024E7A"/>
                <w:kern w:val="2"/>
                <w:sz w:val="22"/>
                <w:szCs w:val="22"/>
                <w:lang w:val="es-AR" w:eastAsia="zh-CN" w:bidi="hi-IN"/>
              </w:rPr>
              <w:t>PUNTERO A BLOQUE DE DIRECCIONES (DID)</w:t>
            </w:r>
          </w:p>
        </w:tc>
      </w:tr>
      <w:tr>
        <w:trPr>
          <w:cnfStyle w:val="000000100000" w:firstRow="0" w:lastRow="0" w:firstColumn="0" w:lastColumn="0" w:oddVBand="0" w:evenVBand="0" w:oddHBand="1" w:evenHBand="0" w:firstRowFirstColumn="0" w:firstRowLastColumn="0" w:lastRowFirstColumn="0" w:lastRowLastColumn="0"/>
        </w:trPr>
        <w:tc>
          <w:tcPr>
            <w:tcW w:w="9778" w:type="dxa"/>
            <w:cnfStyle w:val="001000000000" w:firstRow="0" w:lastRow="0" w:firstColumn="1" w:lastColumn="0" w:oddVBand="0" w:evenVBand="0" w:oddHBand="0" w:evenHBand="0" w:firstRowFirstColumn="0" w:firstRowLastColumn="0" w:lastRowFirstColumn="0" w:lastRowLastColumn="0"/>
            <w:tcBorders/>
            <w:shd w:color="auto" w:fill="BBE5FD" w:themeFill="accent2" w:themeFillTint="33" w:val="clear"/>
          </w:tcPr>
          <w:p>
            <w:pPr>
              <w:pStyle w:val="Normal"/>
              <w:widowControl/>
              <w:suppressAutoHyphens w:val="true"/>
              <w:spacing w:before="0" w:after="0"/>
              <w:jc w:val="center"/>
              <w:rPr>
                <w:rFonts w:ascii="Calibri" w:hAnsi="Calibri"/>
                <w:sz w:val="22"/>
                <w:szCs w:val="22"/>
              </w:rPr>
            </w:pPr>
            <w:r>
              <w:rPr>
                <w:rFonts w:eastAsia="NSimSun" w:cs="Lucida Sans" w:ascii="Calibri" w:hAnsi="Calibri"/>
                <w:b/>
                <w:bCs/>
                <w:color w:themeColor="accent2" w:themeShade="bf" w:val="024E7A"/>
                <w:kern w:val="2"/>
                <w:sz w:val="22"/>
                <w:szCs w:val="22"/>
                <w:lang w:val="es-AR" w:eastAsia="zh-CN" w:bidi="hi-IN"/>
              </w:rPr>
              <w:t>PUNTERO A BLOQUE DE DIRECCIONES (DIT)</w:t>
            </w:r>
          </w:p>
        </w:tc>
      </w:tr>
    </w:tbl>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b/>
          <w:bCs/>
          <w:i/>
          <w:i/>
          <w:iCs/>
          <w:sz w:val="22"/>
          <w:szCs w:val="22"/>
        </w:rPr>
      </w:pPr>
      <w:r>
        <w:rPr>
          <w:rFonts w:ascii="Calibri" w:hAnsi="Calibri"/>
          <w:b/>
          <w:bCs/>
          <w:i/>
          <w:iCs/>
          <w:sz w:val="22"/>
          <w:szCs w:val="22"/>
        </w:rPr>
        <w:t>Cada bloque es de 1 Kib(Kibibits). Si cada dirección para referenciar un bloque es de 32 bits:</w:t>
      </w:r>
    </w:p>
    <w:p>
      <w:pPr>
        <w:pStyle w:val="Normal"/>
        <w:jc w:val="both"/>
        <w:rPr>
          <w:rFonts w:ascii="Calibri" w:hAnsi="Calibri"/>
          <w:b/>
          <w:bCs/>
          <w:i/>
          <w:i/>
          <w:iCs/>
          <w:sz w:val="22"/>
          <w:szCs w:val="22"/>
        </w:rPr>
      </w:pPr>
      <w:r>
        <w:rPr>
          <w:rFonts w:ascii="Calibri" w:hAnsi="Calibri"/>
          <w:b/>
          <w:bCs/>
          <w:i/>
          <w:iCs/>
          <w:sz w:val="22"/>
          <w:szCs w:val="22"/>
        </w:rPr>
        <w:t>¿Cuántas referencias (direcciones) a bloque pueden contener un bloque de disco?</w:t>
      </w:r>
    </w:p>
    <w:p>
      <w:pPr>
        <w:pStyle w:val="Normal"/>
        <w:jc w:val="both"/>
        <w:rPr>
          <w:rFonts w:ascii="Calibri" w:hAnsi="Calibri"/>
          <w:sz w:val="22"/>
          <w:szCs w:val="22"/>
          <w:lang w:val="en-US"/>
        </w:rPr>
      </w:pPr>
      <w:r>
        <w:rPr>
          <w:rFonts w:ascii="Calibri" w:hAnsi="Calibri"/>
          <w:sz w:val="22"/>
          <w:szCs w:val="22"/>
          <w:lang w:val="en-US"/>
        </w:rPr>
        <w:t>1 Ki</w:t>
      </w:r>
      <w:r>
        <w:rPr>
          <w:rFonts w:ascii="Calibri" w:hAnsi="Calibri"/>
          <w:sz w:val="22"/>
          <w:szCs w:val="22"/>
          <w:lang w:val="en-US"/>
        </w:rPr>
        <w:t>b</w:t>
      </w:r>
      <w:r>
        <w:rPr>
          <w:rFonts w:ascii="Calibri" w:hAnsi="Calibri"/>
          <w:sz w:val="22"/>
          <w:szCs w:val="22"/>
          <w:lang w:val="en-US"/>
        </w:rPr>
        <w:t>=2</w:t>
      </w:r>
      <w:r>
        <w:rPr>
          <w:rFonts w:ascii="Calibri" w:hAnsi="Calibri"/>
          <w:sz w:val="22"/>
          <w:szCs w:val="22"/>
          <w:lang w:val="en-US"/>
        </w:rPr>
        <w:t>^</w:t>
      </w:r>
      <w:r>
        <w:rPr>
          <w:rFonts w:ascii="Calibri" w:hAnsi="Calibri"/>
          <w:sz w:val="22"/>
          <w:szCs w:val="22"/>
          <w:lang w:val="en-US"/>
        </w:rPr>
        <w:t>10 b</w:t>
      </w:r>
      <w:r>
        <w:rPr>
          <w:rFonts w:ascii="Calibri" w:hAnsi="Calibri"/>
          <w:sz w:val="22"/>
          <w:szCs w:val="22"/>
          <w:lang w:val="en-US"/>
        </w:rPr>
        <w:t>it</w:t>
      </w:r>
      <w:r>
        <w:rPr>
          <w:rFonts w:ascii="Calibri" w:hAnsi="Calibri"/>
          <w:sz w:val="22"/>
          <w:szCs w:val="22"/>
          <w:lang w:val="en-US"/>
        </w:rPr>
        <w:t>s</w:t>
      </w:r>
      <w:r>
        <w:rPr>
          <w:rFonts w:ascii="Calibri" w:hAnsi="Calibri"/>
          <w:sz w:val="22"/>
          <w:szCs w:val="22"/>
          <w:lang w:val="en-US"/>
        </w:rPr>
        <w:t>= 1024bits</w:t>
      </w:r>
    </w:p>
    <w:p>
      <w:pPr>
        <w:pStyle w:val="Normal"/>
        <w:jc w:val="both"/>
        <w:rPr>
          <w:rFonts w:ascii="Calibri" w:hAnsi="Calibri"/>
          <w:sz w:val="22"/>
          <w:szCs w:val="22"/>
        </w:rPr>
      </w:pPr>
      <w:r>
        <w:rPr>
          <w:rFonts w:ascii="Calibri" w:hAnsi="Calibri"/>
          <w:sz w:val="22"/>
          <w:szCs w:val="22"/>
        </w:rPr>
        <w:t>1024</w:t>
      </w:r>
      <w:r>
        <w:rPr>
          <w:rFonts w:ascii="Calibri" w:hAnsi="Calibri"/>
          <w:sz w:val="22"/>
          <w:szCs w:val="22"/>
        </w:rPr>
        <w:t xml:space="preserve"> / 32 = </w:t>
      </w:r>
      <w:r>
        <w:rPr>
          <w:rFonts w:ascii="Calibri" w:hAnsi="Calibri"/>
          <w:sz w:val="22"/>
          <w:szCs w:val="22"/>
        </w:rPr>
        <w:t>32 bits</w:t>
      </w:r>
    </w:p>
    <w:p>
      <w:pPr>
        <w:pStyle w:val="Normal"/>
        <w:jc w:val="both"/>
        <w:rPr>
          <w:rFonts w:ascii="Calibri" w:hAnsi="Calibri"/>
          <w:b/>
          <w:bCs/>
          <w:i/>
          <w:i/>
          <w:iCs/>
          <w:sz w:val="22"/>
          <w:szCs w:val="22"/>
        </w:rPr>
      </w:pPr>
      <w:r>
        <w:rPr>
          <w:rFonts w:ascii="Calibri" w:hAnsi="Calibri"/>
          <w:b/>
          <w:bCs/>
          <w:i/>
          <w:iCs/>
          <w:sz w:val="22"/>
          <w:szCs w:val="22"/>
        </w:rPr>
        <w:t>¿Cuál sería el tamaño máximo de un archivo?</w:t>
      </w:r>
    </w:p>
    <w:p>
      <w:pPr>
        <w:pStyle w:val="Normal"/>
        <w:jc w:val="both"/>
        <w:rPr>
          <w:rFonts w:ascii="Calibri" w:hAnsi="Calibri"/>
          <w:sz w:val="22"/>
          <w:szCs w:val="22"/>
        </w:rPr>
      </w:pPr>
      <w:r>
        <w:rPr>
          <w:rFonts w:ascii="Calibri" w:hAnsi="Calibri"/>
          <w:sz w:val="22"/>
          <w:szCs w:val="22"/>
        </w:rPr>
        <w:t xml:space="preserve">10 * 1 Kib + 32 * 1 * 1kib + 32*32 *1*1kib + 32*32*32*1*1kb </w:t>
      </w:r>
    </w:p>
    <w:p>
      <w:pPr>
        <w:pStyle w:val="Normal"/>
        <w:jc w:val="both"/>
        <w:rPr>
          <w:rFonts w:ascii="Calibri" w:hAnsi="Calibri"/>
          <w:sz w:val="22"/>
          <w:szCs w:val="22"/>
        </w:rPr>
      </w:pPr>
      <w:r>
        <w:rPr>
          <w:rFonts w:ascii="Calibri" w:hAnsi="Calibri"/>
          <w:sz w:val="22"/>
          <w:szCs w:val="22"/>
        </w:rPr>
        <w:t xml:space="preserve">10kib + 32kib + 1024 kib + 32768 kib </w:t>
      </w:r>
    </w:p>
    <w:p>
      <w:pPr>
        <w:pStyle w:val="Normal"/>
        <w:jc w:val="both"/>
        <w:rPr>
          <w:rFonts w:ascii="Calibri" w:hAnsi="Calibri"/>
          <w:sz w:val="22"/>
          <w:szCs w:val="22"/>
          <w:u w:val="single"/>
        </w:rPr>
      </w:pPr>
      <w:r>
        <w:rPr>
          <w:rFonts w:ascii="Calibri" w:hAnsi="Calibri"/>
          <w:sz w:val="22"/>
          <w:szCs w:val="22"/>
          <w:u w:val="single"/>
        </w:rPr>
        <w:t>33834</w:t>
      </w:r>
      <w:r>
        <w:rPr>
          <w:rFonts w:ascii="Calibri" w:hAnsi="Calibri"/>
          <w:sz w:val="22"/>
          <w:szCs w:val="22"/>
          <w:u w:val="single"/>
        </w:rPr>
        <w:t>kib</w:t>
      </w:r>
    </w:p>
    <w:p>
      <w:pPr>
        <w:pStyle w:val="Normal"/>
        <w:jc w:val="both"/>
        <w:rPr>
          <w:rFonts w:ascii="Calibri" w:hAnsi="Calibri"/>
          <w:b/>
          <w:bCs/>
          <w:i/>
          <w:i/>
          <w:iCs/>
          <w:sz w:val="22"/>
          <w:szCs w:val="22"/>
        </w:rPr>
      </w:pPr>
      <w:r>
        <w:rPr>
          <w:rFonts w:ascii="Calibri" w:hAnsi="Calibri"/>
          <w:b/>
          <w:bCs/>
          <w:i/>
          <w:iCs/>
          <w:sz w:val="22"/>
          <w:szCs w:val="22"/>
        </w:rPr>
      </w:r>
    </w:p>
    <w:p>
      <w:pPr>
        <w:pStyle w:val="Normal"/>
        <w:jc w:val="both"/>
        <w:rPr>
          <w:rFonts w:ascii="Calibri" w:hAnsi="Calibri"/>
          <w:b/>
          <w:bCs/>
          <w:i/>
          <w:i/>
          <w:iCs/>
          <w:sz w:val="22"/>
          <w:szCs w:val="22"/>
        </w:rPr>
      </w:pPr>
      <w:r>
        <w:rPr>
          <w:rFonts w:ascii="Calibri" w:hAnsi="Calibri"/>
          <w:b/>
          <w:bCs/>
          <w:i/>
          <w:iCs/>
          <w:sz w:val="22"/>
          <w:szCs w:val="22"/>
        </w:rPr>
      </w:r>
    </w:p>
    <w:p>
      <w:pPr>
        <w:pStyle w:val="Normal"/>
        <w:jc w:val="both"/>
        <w:rPr>
          <w:rFonts w:ascii="Calibri" w:hAnsi="Calibri"/>
          <w:b/>
          <w:bCs/>
          <w:i/>
          <w:i/>
          <w:iCs/>
          <w:sz w:val="22"/>
          <w:szCs w:val="22"/>
        </w:rPr>
      </w:pPr>
      <w:r>
        <w:rPr>
          <w:rFonts w:ascii="Calibri" w:hAnsi="Calibri"/>
          <w:b/>
          <w:bCs/>
          <w:i/>
          <w:iCs/>
          <w:sz w:val="22"/>
          <w:szCs w:val="22"/>
        </w:rPr>
        <w:t>20. Analice las siguientes fórmulas necesarias para localizar un I-NODO en la lista de inodos:</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t>nro bloque = ((nro de inodo -1)/nro. de inodos por bloque) + bloque de comienzo de la lista de inodos.</w:t>
      </w:r>
    </w:p>
    <w:p>
      <w:pPr>
        <w:pStyle w:val="Normal"/>
        <w:jc w:val="both"/>
        <w:rPr>
          <w:rFonts w:ascii="Calibri" w:hAnsi="Calibri"/>
          <w:b/>
          <w:bCs/>
          <w:i/>
          <w:i/>
          <w:iCs/>
          <w:sz w:val="22"/>
          <w:szCs w:val="22"/>
        </w:rPr>
      </w:pPr>
      <w:r>
        <w:rPr>
          <w:rFonts w:ascii="Calibri" w:hAnsi="Calibri"/>
          <w:b/>
          <w:bCs/>
          <w:i/>
          <w:iCs/>
          <w:sz w:val="22"/>
          <w:szCs w:val="22"/>
        </w:rPr>
      </w:r>
    </w:p>
    <w:p>
      <w:pPr>
        <w:pStyle w:val="Normal"/>
        <w:jc w:val="both"/>
        <w:rPr>
          <w:rFonts w:ascii="Calibri" w:hAnsi="Calibri"/>
          <w:b/>
          <w:bCs/>
          <w:i/>
          <w:i/>
          <w:iCs/>
          <w:sz w:val="22"/>
          <w:szCs w:val="22"/>
        </w:rPr>
      </w:pPr>
      <w:r>
        <w:rPr>
          <w:rFonts w:ascii="Calibri" w:hAnsi="Calibri"/>
          <w:b/>
          <w:bCs/>
          <w:i/>
          <w:iCs/>
          <w:sz w:val="22"/>
          <w:szCs w:val="22"/>
        </w:rPr>
        <w:t>Asumiendo que en el bloque 2 está en el comienzo de la lista de inodos y que hay 8 inodos por bloque: calcule donde se encuentra el inodo 8 y el 9. ¿Dónde estarían para bloque de disco de 16 inodos?</w:t>
      </w:r>
    </w:p>
    <w:p>
      <w:pPr>
        <w:pStyle w:val="Normal"/>
        <w:jc w:val="both"/>
        <w:rPr>
          <w:rFonts w:ascii="Calibri" w:hAnsi="Calibri"/>
          <w:sz w:val="22"/>
          <w:szCs w:val="22"/>
          <w:u w:val="single"/>
        </w:rPr>
      </w:pPr>
      <w:r>
        <w:rPr>
          <w:rFonts w:ascii="Calibri" w:hAnsi="Calibri"/>
          <w:sz w:val="22"/>
          <w:szCs w:val="22"/>
          <w:u w:val="single"/>
        </w:rPr>
        <w:t>8</w:t>
      </w:r>
    </w:p>
    <w:p>
      <w:pPr>
        <w:pStyle w:val="Normal"/>
        <w:jc w:val="both"/>
        <w:rPr>
          <w:rFonts w:ascii="Calibri" w:hAnsi="Calibri"/>
          <w:sz w:val="22"/>
          <w:szCs w:val="22"/>
        </w:rPr>
      </w:pPr>
      <w:r>
        <w:rPr>
          <w:rFonts w:ascii="Calibri" w:hAnsi="Calibri"/>
          <w:sz w:val="22"/>
          <w:szCs w:val="22"/>
        </w:rPr>
        <w:t xml:space="preserve">((8-1)/16)+2 = 2,43 = 3 // me parece que se redondea siempre para arriba preguntar </w:t>
      </w:r>
    </w:p>
    <w:p>
      <w:pPr>
        <w:pStyle w:val="Normal"/>
        <w:jc w:val="both"/>
        <w:rPr>
          <w:rFonts w:ascii="Calibri" w:hAnsi="Calibri"/>
          <w:sz w:val="22"/>
          <w:szCs w:val="22"/>
          <w:u w:val="single"/>
        </w:rPr>
      </w:pPr>
      <w:r>
        <w:rPr>
          <w:rFonts w:ascii="Calibri" w:hAnsi="Calibri"/>
          <w:sz w:val="22"/>
          <w:szCs w:val="22"/>
          <w:u w:val="single"/>
        </w:rPr>
        <w:t>9</w:t>
      </w:r>
    </w:p>
    <w:p>
      <w:pPr>
        <w:pStyle w:val="Normal"/>
        <w:jc w:val="both"/>
        <w:rPr>
          <w:rFonts w:ascii="Calibri" w:hAnsi="Calibri"/>
          <w:sz w:val="22"/>
          <w:szCs w:val="22"/>
        </w:rPr>
      </w:pPr>
      <w:r>
        <w:rPr>
          <w:rFonts w:ascii="Calibri" w:hAnsi="Calibri"/>
          <w:sz w:val="22"/>
          <w:szCs w:val="22"/>
        </w:rPr>
        <w:t>( (9-1)/16) + 2 = 2,5 = 3</w:t>
      </w:r>
    </w:p>
    <w:p>
      <w:pPr>
        <w:pStyle w:val="Normal"/>
        <w:jc w:val="both"/>
        <w:rPr>
          <w:rFonts w:ascii="Calibri" w:hAnsi="Calibri"/>
          <w:b/>
          <w:bCs/>
          <w:i/>
          <w:i/>
          <w:iCs/>
          <w:sz w:val="22"/>
          <w:szCs w:val="22"/>
        </w:rPr>
      </w:pPr>
      <w:r>
        <w:rPr>
          <w:rFonts w:ascii="Calibri" w:hAnsi="Calibri"/>
          <w:b/>
          <w:bCs/>
          <w:i/>
          <w:iCs/>
          <w:sz w:val="22"/>
          <w:szCs w:val="22"/>
        </w:rPr>
      </w:r>
    </w:p>
    <w:p>
      <w:pPr>
        <w:pStyle w:val="Normal"/>
        <w:jc w:val="both"/>
        <w:rPr>
          <w:rFonts w:ascii="Calibri" w:hAnsi="Calibri"/>
          <w:sz w:val="22"/>
          <w:szCs w:val="22"/>
        </w:rPr>
      </w:pPr>
      <w:r>
        <w:rPr>
          <w:rFonts w:ascii="Calibri" w:hAnsi="Calibri"/>
          <w:sz w:val="22"/>
          <w:szCs w:val="22"/>
        </w:rPr>
        <w:t>Desplazamiento del inodo en el bloque = ((nro de inodo - 1) módulo (número de inodos por bloque)) * medida de inodo del disco.</w:t>
      </w:r>
    </w:p>
    <w:p>
      <w:pPr>
        <w:pStyle w:val="Normal"/>
        <w:jc w:val="both"/>
        <w:rPr>
          <w:rFonts w:ascii="Calibri" w:hAnsi="Calibri"/>
          <w:b/>
          <w:bCs/>
          <w:i/>
          <w:i/>
          <w:iCs/>
          <w:sz w:val="22"/>
          <w:szCs w:val="22"/>
        </w:rPr>
      </w:pPr>
      <w:r>
        <w:rPr>
          <w:rFonts w:ascii="Calibri" w:hAnsi="Calibri"/>
          <w:b/>
          <w:bCs/>
          <w:i/>
          <w:iCs/>
          <w:sz w:val="22"/>
          <w:szCs w:val="22"/>
        </w:rPr>
        <w:t>Si cada inodo del disco ocupa 64 bytes y hay 8 inodos por bloque de disco, el inodo 8 comienza en el desplazamiento 448 del bloque de disco. ¿Dónde empieza el 6? Si fueran inodos de 128 bytes y 24 inodos por bloque: ¿dónde empezaría el inodo 8?</w:t>
      </w:r>
    </w:p>
    <w:p>
      <w:pPr>
        <w:pStyle w:val="Normal"/>
        <w:jc w:val="both"/>
        <w:rPr>
          <w:rFonts w:ascii="Calibri" w:hAnsi="Calibri"/>
          <w:sz w:val="22"/>
          <w:szCs w:val="22"/>
        </w:rPr>
      </w:pPr>
      <w:r>
        <w:rPr>
          <w:rFonts w:ascii="Calibri" w:hAnsi="Calibri"/>
          <w:sz w:val="22"/>
          <w:szCs w:val="22"/>
        </w:rPr>
        <w:t>((</w:t>
      </w:r>
      <w:r>
        <w:rPr>
          <w:rFonts w:ascii="Calibri" w:hAnsi="Calibri"/>
          <w:sz w:val="22"/>
          <w:szCs w:val="22"/>
        </w:rPr>
        <w:t>8-1</w:t>
      </w:r>
      <w:r>
        <w:rPr>
          <w:rFonts w:ascii="Calibri" w:hAnsi="Calibri"/>
          <w:sz w:val="22"/>
          <w:szCs w:val="22"/>
        </w:rPr>
        <w:t>)</w:t>
      </w:r>
      <w:r>
        <w:rPr>
          <w:rFonts w:ascii="Calibri" w:hAnsi="Calibri"/>
          <w:sz w:val="22"/>
          <w:szCs w:val="22"/>
        </w:rPr>
        <w:t xml:space="preserve"> modulo 8</w:t>
      </w:r>
      <w:r>
        <w:rPr>
          <w:rFonts w:ascii="Calibri" w:hAnsi="Calibri"/>
          <w:sz w:val="22"/>
          <w:szCs w:val="22"/>
        </w:rPr>
        <w:t>)*</w:t>
      </w:r>
      <w:r>
        <w:rPr>
          <w:rFonts w:ascii="Calibri" w:hAnsi="Calibri"/>
          <w:sz w:val="22"/>
          <w:szCs w:val="22"/>
        </w:rPr>
        <w:t xml:space="preserve">64 </w:t>
      </w:r>
      <w:r>
        <w:rPr>
          <w:rFonts w:ascii="Calibri" w:hAnsi="Calibri"/>
          <w:sz w:val="22"/>
          <w:szCs w:val="22"/>
        </w:rPr>
        <w:t>= (7 mod 8) * 64 = 448</w:t>
      </w:r>
    </w:p>
    <w:p>
      <w:pPr>
        <w:pStyle w:val="Normal"/>
        <w:jc w:val="both"/>
        <w:rPr>
          <w:rFonts w:ascii="Calibri" w:hAnsi="Calibri"/>
          <w:b/>
          <w:bCs/>
          <w:i/>
          <w:i/>
          <w:iCs/>
          <w:sz w:val="22"/>
          <w:szCs w:val="22"/>
        </w:rPr>
      </w:pPr>
      <w:r>
        <w:rPr>
          <w:rFonts w:ascii="Calibri" w:hAnsi="Calibri"/>
          <w:b/>
          <w:bCs/>
          <w:i/>
          <w:iCs/>
          <w:sz w:val="22"/>
          <w:szCs w:val="22"/>
        </w:rPr>
      </w:r>
    </w:p>
    <w:p>
      <w:pPr>
        <w:pStyle w:val="Normal"/>
        <w:jc w:val="both"/>
        <w:rPr>
          <w:rFonts w:ascii="Calibri" w:hAnsi="Calibri"/>
          <w:b/>
          <w:bCs/>
          <w:i/>
          <w:i/>
          <w:iCs/>
          <w:sz w:val="22"/>
          <w:szCs w:val="22"/>
        </w:rPr>
      </w:pPr>
      <w:r>
        <w:rPr>
          <w:rFonts w:ascii="Calibri" w:hAnsi="Calibri"/>
          <w:b/>
          <w:bCs/>
          <w:i/>
          <w:iCs/>
          <w:sz w:val="22"/>
          <w:szCs w:val="22"/>
        </w:rPr>
      </w:r>
    </w:p>
    <w:p>
      <w:pPr>
        <w:pStyle w:val="Normal"/>
        <w:jc w:val="both"/>
        <w:rPr>
          <w:rFonts w:ascii="Calibri" w:hAnsi="Calibri"/>
          <w:b/>
          <w:bCs/>
          <w:i/>
          <w:i/>
          <w:iCs/>
          <w:sz w:val="22"/>
          <w:szCs w:val="22"/>
        </w:rPr>
      </w:pPr>
      <w:r>
        <w:rPr>
          <w:rFonts w:ascii="Calibri" w:hAnsi="Calibri"/>
          <w:b/>
          <w:bCs/>
          <w:i/>
          <w:iCs/>
          <w:sz w:val="22"/>
          <w:szCs w:val="22"/>
        </w:rPr>
      </w:r>
    </w:p>
    <w:p>
      <w:pPr>
        <w:pStyle w:val="Normal"/>
        <w:jc w:val="both"/>
        <w:rPr>
          <w:rFonts w:ascii="Calibri" w:hAnsi="Calibri"/>
          <w:b/>
          <w:bCs/>
          <w:i/>
          <w:i/>
          <w:iCs/>
          <w:sz w:val="22"/>
          <w:szCs w:val="22"/>
        </w:rPr>
      </w:pPr>
      <w:r>
        <w:rPr>
          <w:rFonts w:ascii="Calibri" w:hAnsi="Calibri"/>
          <w:b/>
          <w:bCs/>
          <w:i/>
          <w:iCs/>
          <w:sz w:val="22"/>
          <w:szCs w:val="22"/>
        </w:rPr>
      </w:r>
    </w:p>
    <w:p>
      <w:pPr>
        <w:pStyle w:val="Normal"/>
        <w:jc w:val="both"/>
        <w:rPr>
          <w:rFonts w:ascii="Calibri" w:hAnsi="Calibri"/>
          <w:b/>
          <w:bCs/>
          <w:i/>
          <w:i/>
          <w:iCs/>
          <w:sz w:val="22"/>
          <w:szCs w:val="22"/>
        </w:rPr>
      </w:pPr>
      <w:r>
        <w:rPr>
          <w:rFonts w:ascii="Calibri" w:hAnsi="Calibri"/>
          <w:b/>
          <w:bCs/>
          <w:i/>
          <w:iCs/>
          <w:sz w:val="22"/>
          <w:szCs w:val="22"/>
        </w:rPr>
      </w:r>
    </w:p>
    <w:p>
      <w:pPr>
        <w:pStyle w:val="Normal"/>
        <w:jc w:val="both"/>
        <w:rPr>
          <w:rFonts w:ascii="Calibri" w:hAnsi="Calibri"/>
          <w:b/>
          <w:bCs/>
          <w:i/>
          <w:i/>
          <w:iCs/>
          <w:sz w:val="22"/>
          <w:szCs w:val="22"/>
        </w:rPr>
      </w:pPr>
      <w:r>
        <w:rPr>
          <w:rFonts w:ascii="Calibri" w:hAnsi="Calibri"/>
          <w:b/>
          <w:bCs/>
          <w:i/>
          <w:iCs/>
          <w:sz w:val="22"/>
          <w:szCs w:val="22"/>
        </w:rPr>
      </w:r>
    </w:p>
    <w:p>
      <w:pPr>
        <w:pStyle w:val="Normal"/>
        <w:jc w:val="both"/>
        <w:rPr>
          <w:rFonts w:ascii="Calibri" w:hAnsi="Calibri"/>
          <w:b/>
          <w:bCs/>
          <w:i/>
          <w:i/>
          <w:iCs/>
          <w:sz w:val="22"/>
          <w:szCs w:val="22"/>
        </w:rPr>
      </w:pPr>
      <w:r>
        <w:rPr>
          <w:rFonts w:ascii="Calibri" w:hAnsi="Calibri"/>
          <w:b/>
          <w:bCs/>
          <w:i/>
          <w:iCs/>
          <w:sz w:val="22"/>
          <w:szCs w:val="22"/>
        </w:rPr>
      </w:r>
    </w:p>
    <w:p>
      <w:pPr>
        <w:pStyle w:val="Normal"/>
        <w:jc w:val="both"/>
        <w:rPr>
          <w:rFonts w:ascii="Calibri" w:hAnsi="Calibri"/>
          <w:b/>
          <w:bCs/>
          <w:i/>
          <w:i/>
          <w:iCs/>
          <w:sz w:val="22"/>
          <w:szCs w:val="22"/>
        </w:rPr>
      </w:pPr>
      <w:r>
        <w:rPr>
          <w:rFonts w:ascii="Calibri" w:hAnsi="Calibri"/>
          <w:b/>
          <w:bCs/>
          <w:i/>
          <w:iCs/>
          <w:sz w:val="22"/>
          <w:szCs w:val="22"/>
        </w:rPr>
      </w:r>
    </w:p>
    <w:p>
      <w:pPr>
        <w:pStyle w:val="Normal"/>
        <w:jc w:val="both"/>
        <w:rPr>
          <w:rFonts w:ascii="Calibri" w:hAnsi="Calibri"/>
          <w:b/>
          <w:bCs/>
          <w:i/>
          <w:i/>
          <w:iCs/>
          <w:sz w:val="22"/>
          <w:szCs w:val="22"/>
        </w:rPr>
      </w:pPr>
      <w:r>
        <w:rPr>
          <w:rFonts w:ascii="Calibri" w:hAnsi="Calibri"/>
          <w:b/>
          <w:bCs/>
          <w:i/>
          <w:iCs/>
          <w:sz w:val="22"/>
          <w:szCs w:val="22"/>
        </w:rPr>
      </w:r>
    </w:p>
    <w:p>
      <w:pPr>
        <w:pStyle w:val="Normal"/>
        <w:jc w:val="both"/>
        <w:rPr>
          <w:rFonts w:ascii="Calibri" w:hAnsi="Calibri"/>
          <w:b/>
          <w:bCs/>
          <w:i/>
          <w:i/>
          <w:iCs/>
          <w:sz w:val="22"/>
          <w:szCs w:val="22"/>
        </w:rPr>
      </w:pPr>
      <w:r>
        <w:rPr>
          <w:rFonts w:ascii="Calibri" w:hAnsi="Calibri"/>
          <w:b/>
          <w:bCs/>
          <w:i/>
          <w:iCs/>
          <w:sz w:val="22"/>
          <w:szCs w:val="22"/>
        </w:rPr>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Calibri">
    <w:charset w:val="00"/>
    <w:family w:val="roman"/>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w:zoom w:percent="120"/>
  <w:defaultTabStop w:val="709"/>
  <w:autoHyphenation w:val="true"/>
  <w:hyphenationZone w:val="425"/>
  <w:compat>
    <w:doNotBreakWrappedTables/>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AR"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s-AR" w:eastAsia="zh-CN" w:bidi="hi-IN"/>
    </w:rPr>
  </w:style>
  <w:style w:type="character" w:styleId="DefaultParagraphFont" w:default="1">
    <w:name w:val="Default Paragraph Font"/>
    <w:uiPriority w:val="1"/>
    <w:semiHidden/>
    <w:unhideWhenUsed/>
    <w:qFormat/>
    <w:rPr/>
  </w:style>
  <w:style w:type="character" w:styleId="Strong">
    <w:name w:val="Strong"/>
    <w:qFormat/>
    <w:rPr>
      <w:b/>
      <w:bCs/>
    </w:rPr>
  </w:style>
  <w:style w:type="character" w:styleId="Bolos" w:customStyle="1">
    <w:name w:val="Bolos"/>
    <w:qFormat/>
    <w:rPr>
      <w:rFonts w:ascii="OpenSymbol" w:hAnsi="OpenSymbol" w:eastAsia="OpenSymbol" w:cs="OpenSymbol"/>
    </w:rPr>
  </w:style>
  <w:style w:type="character" w:styleId="Smbolosdenumeracin" w:customStyle="1">
    <w:name w:val="Símbolos de numeración"/>
    <w:qFormat/>
    <w:rPr/>
  </w:style>
  <w:style w:type="character" w:styleId="Textooriginal" w:customStyle="1">
    <w:name w:val="Texto original"/>
    <w:qFormat/>
    <w:rPr>
      <w:rFonts w:ascii="Liberation Mono" w:hAnsi="Liberation Mono" w:eastAsia="NSimSun" w:cs="Liberation Mono"/>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Lucida Sans"/>
      <w:i/>
      <w:iCs/>
      <w:sz w:val="24"/>
      <w:szCs w:val="24"/>
    </w:rPr>
  </w:style>
  <w:style w:type="paragraph" w:styleId="Ndice" w:customStyle="1">
    <w:name w:val="Índice"/>
    <w:basedOn w:val="Normal"/>
    <w:qFormat/>
    <w:pPr>
      <w:suppressLineNumbers/>
    </w:pPr>
    <w:rPr/>
  </w:style>
  <w:style w:type="paragraph" w:styleId="Title">
    <w:name w:val="Title"/>
    <w:basedOn w:val="Normal"/>
    <w:next w:val="BodyText"/>
    <w:uiPriority w:val="10"/>
    <w:qFormat/>
    <w:pPr>
      <w:keepNext w:val="true"/>
      <w:spacing w:before="240" w:after="120"/>
    </w:pPr>
    <w:rPr>
      <w:rFonts w:ascii="Liberation Sans" w:hAnsi="Liberation Sans" w:eastAsia="Microsoft YaHei"/>
      <w:sz w:val="28"/>
      <w:szCs w:val="28"/>
    </w:rPr>
  </w:style>
  <w:style w:type="paragraph" w:styleId="Caption1">
    <w:name w:val="caption1"/>
    <w:basedOn w:val="Normal"/>
    <w:qFormat/>
    <w:pPr>
      <w:suppressLineNumbers/>
      <w:spacing w:before="120" w:after="120"/>
    </w:pPr>
    <w:rPr>
      <w:i/>
      <w:iCs/>
    </w:rPr>
  </w:style>
  <w:style w:type="paragraph" w:styleId="ListParagraph">
    <w:name w:val="List Paragraph"/>
    <w:basedOn w:val="Normal"/>
    <w:uiPriority w:val="34"/>
    <w:qFormat/>
    <w:rsid w:val="00881f54"/>
    <w:pPr>
      <w:spacing w:before="0" w:after="0"/>
      <w:ind w:left="720"/>
      <w:contextualSpacing/>
    </w:pPr>
    <w:rPr>
      <w:rFonts w:cs="Mangal"/>
      <w:szCs w:val="21"/>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881f5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6concolores-nfasis2">
    <w:name w:val="Grid Table 6 Colorful Accent 2"/>
    <w:basedOn w:val="Tablanormal"/>
    <w:uiPriority w:val="51"/>
    <w:rsid w:val="00881f54"/>
    <w:rPr>
      <w:color w:themeColor="accent2" w:themeShade="bf"/>
    </w:rPr>
    <w:tblPr>
      <w:tblStyleRowBandSize w:val="1"/>
      <w:tblStyleColBandSize w:val="1"/>
      <w:tblBorders>
        <w:top w:val="single" w:color="34B2FB" w:themeColor="accent2" w:themeTint="99" w:sz="4" w:space="0"/>
        <w:left w:val="single" w:color="34B2FB" w:themeColor="accent2" w:themeTint="99" w:sz="4" w:space="0"/>
        <w:bottom w:val="single" w:color="34B2FB" w:themeColor="accent2" w:themeTint="99" w:sz="4" w:space="0"/>
        <w:right w:val="single" w:color="34B2FB" w:themeColor="accent2" w:themeTint="99" w:sz="4" w:space="0"/>
        <w:insideH w:val="single" w:color="34B2FB" w:themeColor="accent2" w:themeTint="99" w:sz="4" w:space="0"/>
        <w:insideV w:val="single" w:color="34B2FB" w:themeColor="accent2" w:themeTint="99" w:sz="4" w:space="0"/>
      </w:tblBorders>
    </w:tblPr>
    <w:tblStylePr w:type="firstRow">
      <w:rPr>
        <w:b/>
        <w:bCs/>
      </w:rPr>
      <w:tblPr/>
      <w:tcPr>
        <w:tcBorders>
          <w:bottom w:val="single" w:color="34B2FB" w:themeColor="accent2" w:sz="12" w:space="0"/>
        </w:tcBorders>
      </w:tcPr>
    </w:tblStylePr>
    <w:tblStylePr w:type="lastRow">
      <w:rPr>
        <w:b/>
        <w:bCs/>
      </w:rPr>
      <w:tblPr/>
      <w:tcPr>
        <w:tcBorders>
          <w:top w:val="double" w:color="34B2FB" w:themeColor="accent2" w:sz="4" w:space="0"/>
        </w:tcBorders>
      </w:tcPr>
    </w:tblStylePr>
    <w:tblStylePr w:type="firstCol">
      <w:rPr>
        <w:b/>
        <w:bCs/>
      </w:rPr>
      <w:tblPr/>
    </w:tblStylePr>
    <w:tblStylePr w:type="lastCol">
      <w:rPr>
        <w:b/>
        <w:bCs/>
      </w:rPr>
      <w:tblPr/>
    </w:tblStylePr>
    <w:tblStylePr w:type="band1Vert">
      <w:tblPr/>
      <w:tcPr>
        <w:shd w:val="clear" w:color="auto" w:fill="BBE5FD" w:themeFill="accent2" w:themeFillTint="33"/>
      </w:tcPr>
    </w:tblStylePr>
    <w:tblStylePr w:type="band1Horz">
      <w:tblPr/>
      <w:tcPr>
        <w:shd w:val="clear" w:color="auto" w:fill="BBE5FD" w:themeFill="accent2"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347</TotalTime>
  <Application>LibreOffice/7.6.2.1$Windows_X86_64 LibreOffice_project/56f7684011345957bbf33a7ee678afaf4d2ba333</Application>
  <AppVersion>15.0000</AppVersion>
  <Pages>9</Pages>
  <Words>3598</Words>
  <Characters>18900</Characters>
  <CharactersWithSpaces>22134</CharactersWithSpaces>
  <Paragraphs>258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2023-11-11T18:41:00Z</dcterms:created>
  <dc:creator/>
  <dc:description/>
  <dc:language>es-AR</dc:language>
  <cp:lastModifiedBy/>
  <dcterms:modified xsi:type="dcterms:W3CDTF">2023-11-16T20:10:02Z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