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11057" w:type="dxa"/>
        <w:tblLayout w:type="fixed"/>
        <w:tblLook w:val="04A0" w:firstRow="1" w:lastRow="0" w:firstColumn="1" w:lastColumn="0" w:noHBand="0" w:noVBand="1"/>
      </w:tblPr>
      <w:tblGrid>
        <w:gridCol w:w="433"/>
        <w:gridCol w:w="359"/>
        <w:gridCol w:w="768"/>
        <w:gridCol w:w="850"/>
        <w:gridCol w:w="1134"/>
        <w:gridCol w:w="1134"/>
        <w:gridCol w:w="851"/>
        <w:gridCol w:w="2976"/>
        <w:gridCol w:w="236"/>
        <w:gridCol w:w="236"/>
        <w:gridCol w:w="237"/>
        <w:gridCol w:w="851"/>
        <w:gridCol w:w="992"/>
      </w:tblGrid>
      <w:tr w:rsidR="008C3B57" w14:paraId="6A45EC72" w14:textId="77777777" w:rsidTr="00224478">
        <w:trPr>
          <w:trHeight w:val="7783"/>
        </w:trPr>
        <w:tc>
          <w:tcPr>
            <w:tcW w:w="79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C7C4701" w14:textId="77777777" w:rsidR="008C3B57" w:rsidRDefault="008C3B57" w:rsidP="008C3B57"/>
        </w:tc>
        <w:tc>
          <w:tcPr>
            <w:tcW w:w="10265" w:type="dxa"/>
            <w:gridSpan w:val="11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C240C9" w14:textId="77777777" w:rsidR="00D801B3" w:rsidRPr="00D801B3" w:rsidRDefault="00D801B3" w:rsidP="00D801B3">
            <w:pPr>
              <w:pStyle w:val="a3"/>
              <w:tabs>
                <w:tab w:val="left" w:pos="851"/>
              </w:tabs>
              <w:rPr>
                <w:b w:val="0"/>
                <w:bCs w:val="0"/>
                <w:caps w:val="0"/>
              </w:rPr>
            </w:pPr>
          </w:p>
          <w:p w14:paraId="172A6B77" w14:textId="7B655D89" w:rsidR="00D801B3" w:rsidRPr="00D801B3" w:rsidRDefault="00D801B3" w:rsidP="00D801B3">
            <w:pPr>
              <w:pStyle w:val="a3"/>
              <w:tabs>
                <w:tab w:val="left" w:pos="851"/>
              </w:tabs>
              <w:rPr>
                <w:b w:val="0"/>
                <w:bCs w:val="0"/>
                <w:caps w:val="0"/>
              </w:rPr>
            </w:pPr>
            <w:r w:rsidRPr="00D801B3">
              <w:rPr>
                <w:b w:val="0"/>
                <w:bCs w:val="0"/>
                <w:caps w:val="0"/>
              </w:rPr>
              <w:t>Министерство науки и высшего образования Российской Федерации</w:t>
            </w:r>
          </w:p>
          <w:p w14:paraId="51696DD9" w14:textId="77777777" w:rsidR="00D801B3" w:rsidRPr="00D801B3" w:rsidRDefault="00D801B3" w:rsidP="00D801B3">
            <w:pPr>
              <w:pStyle w:val="1"/>
              <w:tabs>
                <w:tab w:val="left" w:pos="851"/>
              </w:tabs>
              <w:ind w:firstLine="0"/>
              <w:jc w:val="center"/>
              <w:rPr>
                <w:sz w:val="28"/>
                <w:szCs w:val="28"/>
              </w:rPr>
            </w:pPr>
            <w:r w:rsidRPr="00D801B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4A811D2" w14:textId="77777777" w:rsidR="00D801B3" w:rsidRPr="00D801B3" w:rsidRDefault="00D801B3" w:rsidP="00D801B3">
            <w:pPr>
              <w:pStyle w:val="1"/>
              <w:tabs>
                <w:tab w:val="left" w:pos="851"/>
              </w:tabs>
              <w:ind w:firstLine="0"/>
              <w:jc w:val="center"/>
              <w:rPr>
                <w:sz w:val="28"/>
                <w:szCs w:val="28"/>
              </w:rPr>
            </w:pPr>
            <w:r w:rsidRPr="00D801B3">
              <w:rPr>
                <w:sz w:val="28"/>
                <w:szCs w:val="28"/>
              </w:rPr>
              <w:t>высшего образования</w:t>
            </w:r>
          </w:p>
          <w:p w14:paraId="4EC08605" w14:textId="77777777" w:rsidR="00D801B3" w:rsidRPr="00D801B3" w:rsidRDefault="00D801B3" w:rsidP="00D801B3">
            <w:pPr>
              <w:pStyle w:val="1"/>
              <w:tabs>
                <w:tab w:val="left" w:pos="851"/>
              </w:tabs>
              <w:ind w:firstLine="0"/>
              <w:jc w:val="center"/>
              <w:rPr>
                <w:sz w:val="28"/>
                <w:szCs w:val="28"/>
              </w:rPr>
            </w:pPr>
            <w:r w:rsidRPr="00D801B3">
              <w:rPr>
                <w:sz w:val="28"/>
                <w:szCs w:val="28"/>
              </w:rPr>
              <w:t xml:space="preserve">«Владимирский государственный университет </w:t>
            </w:r>
          </w:p>
          <w:p w14:paraId="4AE25AC3" w14:textId="77777777" w:rsidR="00D801B3" w:rsidRPr="00D801B3" w:rsidRDefault="00D801B3" w:rsidP="00D801B3">
            <w:pPr>
              <w:pStyle w:val="1"/>
              <w:tabs>
                <w:tab w:val="left" w:pos="851"/>
              </w:tabs>
              <w:ind w:firstLine="0"/>
              <w:jc w:val="center"/>
              <w:rPr>
                <w:sz w:val="28"/>
                <w:szCs w:val="28"/>
              </w:rPr>
            </w:pPr>
            <w:r w:rsidRPr="00D801B3">
              <w:rPr>
                <w:sz w:val="28"/>
                <w:szCs w:val="28"/>
              </w:rPr>
              <w:t xml:space="preserve">имени Александра Григорьевича и Николая Григорьевича Столетовых» </w:t>
            </w:r>
          </w:p>
          <w:p w14:paraId="68C0C8B9" w14:textId="77777777" w:rsidR="00D801B3" w:rsidRPr="00D801B3" w:rsidRDefault="00D801B3" w:rsidP="00D801B3">
            <w:pPr>
              <w:pStyle w:val="1"/>
              <w:tabs>
                <w:tab w:val="left" w:pos="851"/>
              </w:tabs>
              <w:ind w:firstLine="0"/>
              <w:jc w:val="center"/>
              <w:rPr>
                <w:sz w:val="28"/>
                <w:szCs w:val="28"/>
              </w:rPr>
            </w:pPr>
            <w:r w:rsidRPr="00D801B3">
              <w:rPr>
                <w:sz w:val="28"/>
                <w:szCs w:val="28"/>
              </w:rPr>
              <w:t>(ВлГУ)</w:t>
            </w:r>
          </w:p>
          <w:p w14:paraId="46E151E6" w14:textId="77777777" w:rsidR="00D801B3" w:rsidRPr="00D801B3" w:rsidRDefault="00D801B3" w:rsidP="00D801B3">
            <w:pPr>
              <w:pStyle w:val="1"/>
              <w:tabs>
                <w:tab w:val="left" w:pos="851"/>
              </w:tabs>
              <w:rPr>
                <w:sz w:val="28"/>
                <w:szCs w:val="28"/>
              </w:rPr>
            </w:pPr>
          </w:p>
          <w:p w14:paraId="4D0FC596" w14:textId="77777777" w:rsidR="00D801B3" w:rsidRPr="00D801B3" w:rsidRDefault="00D801B3" w:rsidP="00D801B3">
            <w:pPr>
              <w:pStyle w:val="1"/>
              <w:tabs>
                <w:tab w:val="left" w:pos="851"/>
              </w:tabs>
              <w:jc w:val="right"/>
              <w:rPr>
                <w:sz w:val="28"/>
                <w:szCs w:val="28"/>
                <w:u w:val="single"/>
              </w:rPr>
            </w:pPr>
          </w:p>
          <w:p w14:paraId="711BEDF2" w14:textId="77777777" w:rsidR="00D801B3" w:rsidRPr="00D801B3" w:rsidRDefault="00D801B3" w:rsidP="00D801B3">
            <w:pPr>
              <w:pStyle w:val="1"/>
              <w:tabs>
                <w:tab w:val="left" w:pos="851"/>
              </w:tabs>
              <w:ind w:firstLine="0"/>
              <w:jc w:val="right"/>
              <w:rPr>
                <w:sz w:val="28"/>
                <w:szCs w:val="28"/>
                <w:u w:val="single"/>
              </w:rPr>
            </w:pPr>
          </w:p>
          <w:p w14:paraId="578450AD" w14:textId="77777777" w:rsidR="00D801B3" w:rsidRPr="00D801B3" w:rsidRDefault="00D801B3" w:rsidP="00D801B3">
            <w:pPr>
              <w:pStyle w:val="1"/>
              <w:tabs>
                <w:tab w:val="left" w:pos="851"/>
              </w:tabs>
              <w:jc w:val="right"/>
              <w:rPr>
                <w:sz w:val="28"/>
                <w:szCs w:val="28"/>
                <w:u w:val="single"/>
              </w:rPr>
            </w:pPr>
          </w:p>
          <w:p w14:paraId="0A17EF1E" w14:textId="77777777" w:rsidR="00D801B3" w:rsidRPr="00D801B3" w:rsidRDefault="00D801B3" w:rsidP="00D801B3">
            <w:pPr>
              <w:pStyle w:val="1"/>
              <w:tabs>
                <w:tab w:val="left" w:pos="851"/>
              </w:tabs>
              <w:jc w:val="right"/>
              <w:rPr>
                <w:sz w:val="28"/>
                <w:szCs w:val="28"/>
                <w:u w:val="single"/>
              </w:rPr>
            </w:pPr>
          </w:p>
          <w:p w14:paraId="533D0573" w14:textId="77777777" w:rsidR="00D801B3" w:rsidRPr="00D801B3" w:rsidRDefault="00D801B3" w:rsidP="00D801B3">
            <w:pPr>
              <w:pStyle w:val="a3"/>
              <w:tabs>
                <w:tab w:val="left" w:pos="851"/>
              </w:tabs>
            </w:pPr>
            <w:r w:rsidRPr="00D801B3">
              <w:t>разработка компилятора подмножества</w:t>
            </w:r>
          </w:p>
          <w:p w14:paraId="6706E56A" w14:textId="04033BD3" w:rsidR="00D801B3" w:rsidRPr="00D801B3" w:rsidRDefault="00D801B3" w:rsidP="00D801B3">
            <w:pPr>
              <w:pStyle w:val="a3"/>
              <w:tabs>
                <w:tab w:val="left" w:pos="851"/>
              </w:tabs>
            </w:pPr>
            <w:r w:rsidRPr="00D801B3">
              <w:t>процедурнОГО языка в АССЕМБЛЕР</w:t>
            </w:r>
          </w:p>
          <w:p w14:paraId="0E9C0F25" w14:textId="77777777" w:rsidR="00D801B3" w:rsidRPr="00D801B3" w:rsidRDefault="00D801B3" w:rsidP="00D801B3">
            <w:pPr>
              <w:pStyle w:val="a4"/>
              <w:tabs>
                <w:tab w:val="left" w:pos="851"/>
              </w:tabs>
              <w:rPr>
                <w:szCs w:val="28"/>
              </w:rPr>
            </w:pPr>
            <w:bookmarkStart w:id="0" w:name="_Toc483301527"/>
            <w:bookmarkStart w:id="1" w:name="_Toc483302447"/>
            <w:bookmarkStart w:id="2" w:name="_Toc483314118"/>
            <w:bookmarkStart w:id="3" w:name="_Toc483315175"/>
            <w:bookmarkStart w:id="4" w:name="_Toc483750420"/>
            <w:bookmarkEnd w:id="0"/>
            <w:bookmarkEnd w:id="1"/>
            <w:bookmarkEnd w:id="2"/>
            <w:bookmarkEnd w:id="3"/>
            <w:bookmarkEnd w:id="4"/>
            <w:r w:rsidRPr="00D801B3">
              <w:rPr>
                <w:szCs w:val="28"/>
              </w:rPr>
              <w:t>Пояснительная записка</w:t>
            </w:r>
          </w:p>
          <w:p w14:paraId="13FDA6AE" w14:textId="77777777" w:rsidR="00D801B3" w:rsidRPr="00D801B3" w:rsidRDefault="00D801B3" w:rsidP="00D801B3">
            <w:pPr>
              <w:pStyle w:val="1"/>
              <w:tabs>
                <w:tab w:val="left" w:pos="851"/>
              </w:tabs>
              <w:ind w:firstLine="0"/>
              <w:jc w:val="center"/>
              <w:rPr>
                <w:sz w:val="28"/>
                <w:szCs w:val="28"/>
              </w:rPr>
            </w:pPr>
            <w:r w:rsidRPr="00D801B3">
              <w:rPr>
                <w:caps/>
                <w:sz w:val="28"/>
                <w:szCs w:val="28"/>
              </w:rPr>
              <w:t>RU. 643.02068048.0001-01 81 01</w:t>
            </w:r>
          </w:p>
          <w:p w14:paraId="04F02972" w14:textId="1BF057F8" w:rsidR="00D801B3" w:rsidRPr="00D801B3" w:rsidRDefault="00D801B3" w:rsidP="00D801B3">
            <w:pPr>
              <w:pStyle w:val="1"/>
              <w:tabs>
                <w:tab w:val="left" w:pos="851"/>
              </w:tabs>
              <w:ind w:firstLine="0"/>
              <w:jc w:val="center"/>
              <w:rPr>
                <w:sz w:val="28"/>
                <w:szCs w:val="28"/>
              </w:rPr>
            </w:pPr>
            <w:r w:rsidRPr="00D801B3">
              <w:rPr>
                <w:sz w:val="28"/>
                <w:szCs w:val="28"/>
              </w:rPr>
              <w:t>На 1</w:t>
            </w:r>
            <w:r w:rsidR="000D28D0">
              <w:rPr>
                <w:sz w:val="28"/>
                <w:szCs w:val="28"/>
                <w:lang w:val="en-US"/>
              </w:rPr>
              <w:t>1</w:t>
            </w:r>
            <w:r w:rsidRPr="00D801B3">
              <w:rPr>
                <w:sz w:val="28"/>
                <w:szCs w:val="28"/>
              </w:rPr>
              <w:t xml:space="preserve"> листах</w:t>
            </w:r>
          </w:p>
          <w:p w14:paraId="0C72B1CA" w14:textId="77777777" w:rsidR="00D801B3" w:rsidRPr="00D801B3" w:rsidRDefault="00D801B3" w:rsidP="00D801B3">
            <w:pPr>
              <w:pStyle w:val="TableParagraph"/>
              <w:tabs>
                <w:tab w:val="left" w:pos="851"/>
              </w:tabs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271B4EC7" w14:textId="77777777" w:rsidR="00D801B3" w:rsidRPr="00D801B3" w:rsidRDefault="00D801B3" w:rsidP="00D801B3">
            <w:pPr>
              <w:pStyle w:val="TableParagraph"/>
              <w:tabs>
                <w:tab w:val="left" w:pos="851"/>
              </w:tabs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5DA9EB34" w14:textId="77777777" w:rsidR="00D801B3" w:rsidRPr="00D801B3" w:rsidRDefault="00D801B3" w:rsidP="00D801B3">
            <w:pPr>
              <w:pStyle w:val="TableParagraph"/>
              <w:tabs>
                <w:tab w:val="left" w:pos="851"/>
              </w:tabs>
              <w:spacing w:before="1" w:line="36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5AB10B99" w14:textId="77777777" w:rsidR="00D801B3" w:rsidRPr="00D801B3" w:rsidRDefault="00D801B3" w:rsidP="00D801B3">
            <w:pPr>
              <w:pStyle w:val="TableParagraph"/>
              <w:tabs>
                <w:tab w:val="left" w:pos="851"/>
              </w:tabs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</w:p>
          <w:tbl>
            <w:tblPr>
              <w:tblStyle w:val="4"/>
              <w:tblW w:w="10173" w:type="dxa"/>
              <w:tblLayout w:type="fixed"/>
              <w:tblLook w:val="04A0" w:firstRow="1" w:lastRow="0" w:firstColumn="1" w:lastColumn="0" w:noHBand="0" w:noVBand="1"/>
            </w:tblPr>
            <w:tblGrid>
              <w:gridCol w:w="2543"/>
              <w:gridCol w:w="2789"/>
              <w:gridCol w:w="4841"/>
            </w:tblGrid>
            <w:tr w:rsidR="00D801B3" w:rsidRPr="00D801B3" w14:paraId="048CFD8C" w14:textId="77777777" w:rsidTr="00CC01F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3" w:type="dxa"/>
                  <w:vMerge w:val="restart"/>
                  <w:shd w:val="clear" w:color="auto" w:fill="auto"/>
                </w:tcPr>
                <w:p w14:paraId="5516C106" w14:textId="77777777" w:rsidR="00D801B3" w:rsidRPr="00D801B3" w:rsidRDefault="00D801B3" w:rsidP="00D801B3">
                  <w:pPr>
                    <w:tabs>
                      <w:tab w:val="left" w:pos="851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64F7F837" w14:textId="77777777" w:rsidR="00D801B3" w:rsidRPr="00CC01FA" w:rsidRDefault="00D801B3" w:rsidP="00D801B3">
                  <w:pPr>
                    <w:tabs>
                      <w:tab w:val="left" w:pos="851"/>
                    </w:tabs>
                    <w:rPr>
                      <w:rFonts w:ascii="Times New Roman" w:hAnsi="Times New Roman" w:cs="Times New Roman"/>
                      <w:b w:val="0"/>
                      <w:bCs w:val="0"/>
                      <w:sz w:val="28"/>
                      <w:szCs w:val="28"/>
                    </w:rPr>
                  </w:pPr>
                  <w:r w:rsidRPr="00CC01FA">
                    <w:rPr>
                      <w:rFonts w:ascii="Times New Roman" w:hAnsi="Times New Roman" w:cs="Times New Roman"/>
                      <w:b w:val="0"/>
                      <w:bCs w:val="0"/>
                      <w:sz w:val="28"/>
                      <w:szCs w:val="28"/>
                    </w:rPr>
                    <w:t>Руководитель</w:t>
                  </w:r>
                </w:p>
              </w:tc>
              <w:tc>
                <w:tcPr>
                  <w:tcW w:w="2789" w:type="dxa"/>
                  <w:shd w:val="clear" w:color="auto" w:fill="auto"/>
                </w:tcPr>
                <w:p w14:paraId="17FA4B8C" w14:textId="5AA8F0BC" w:rsidR="00D801B3" w:rsidRPr="00D801B3" w:rsidRDefault="00D801B3" w:rsidP="00D801B3">
                  <w:pPr>
                    <w:tabs>
                      <w:tab w:val="left" w:pos="851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41" w:type="dxa"/>
                  <w:vMerge w:val="restart"/>
                  <w:shd w:val="clear" w:color="auto" w:fill="auto"/>
                </w:tcPr>
                <w:p w14:paraId="7830ED1B" w14:textId="77777777" w:rsidR="00D801B3" w:rsidRPr="00D801B3" w:rsidRDefault="00D801B3" w:rsidP="00D801B3">
                  <w:pPr>
                    <w:tabs>
                      <w:tab w:val="left" w:pos="851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08052E4E" w14:textId="77777777" w:rsidR="00D801B3" w:rsidRPr="00CC01FA" w:rsidRDefault="00D801B3" w:rsidP="00D801B3">
                  <w:pPr>
                    <w:tabs>
                      <w:tab w:val="left" w:pos="851"/>
                    </w:tabs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sz w:val="28"/>
                      <w:szCs w:val="28"/>
                    </w:rPr>
                  </w:pPr>
                  <w:r w:rsidRPr="00CC01FA">
                    <w:rPr>
                      <w:rFonts w:ascii="Times New Roman" w:hAnsi="Times New Roman" w:cs="Times New Roman"/>
                      <w:b w:val="0"/>
                      <w:bCs w:val="0"/>
                      <w:sz w:val="28"/>
                      <w:szCs w:val="28"/>
                    </w:rPr>
                    <w:t xml:space="preserve">  к.т.н. доцент кафедры ИЗИ Ю.М. Монахов</w:t>
                  </w:r>
                </w:p>
                <w:p w14:paraId="49CE25CD" w14:textId="77777777" w:rsidR="00D801B3" w:rsidRPr="00D801B3" w:rsidRDefault="00D801B3" w:rsidP="00D801B3">
                  <w:pPr>
                    <w:tabs>
                      <w:tab w:val="left" w:pos="851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801B3" w:rsidRPr="00D801B3" w14:paraId="27686B99" w14:textId="77777777" w:rsidTr="00CC01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3" w:type="dxa"/>
                  <w:vMerge/>
                  <w:shd w:val="clear" w:color="auto" w:fill="auto"/>
                </w:tcPr>
                <w:p w14:paraId="2FE78FB2" w14:textId="77777777" w:rsidR="00D801B3" w:rsidRPr="00D801B3" w:rsidRDefault="00D801B3" w:rsidP="00D801B3">
                  <w:pPr>
                    <w:tabs>
                      <w:tab w:val="left" w:pos="851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789" w:type="dxa"/>
                  <w:shd w:val="clear" w:color="auto" w:fill="auto"/>
                </w:tcPr>
                <w:p w14:paraId="61805D1B" w14:textId="6D5F8261" w:rsidR="00D801B3" w:rsidRPr="00D801B3" w:rsidRDefault="00CC01FA" w:rsidP="00D801B3">
                  <w:pPr>
                    <w:tabs>
                      <w:tab w:val="left" w:pos="851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419A805" wp14:editId="71927C08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172085</wp:posOffset>
                            </wp:positionV>
                            <wp:extent cx="1628775" cy="0"/>
                            <wp:effectExtent l="0" t="0" r="0" b="0"/>
                            <wp:wrapNone/>
                            <wp:docPr id="1" name="Прямая соединительная линия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287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DEB5629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3.55pt" to="128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841" w:type="dxa"/>
                  <w:vMerge/>
                  <w:shd w:val="clear" w:color="auto" w:fill="auto"/>
                </w:tcPr>
                <w:p w14:paraId="1480AC8D" w14:textId="77777777" w:rsidR="00D801B3" w:rsidRPr="00D801B3" w:rsidRDefault="00D801B3" w:rsidP="00D801B3">
                  <w:pPr>
                    <w:tabs>
                      <w:tab w:val="left" w:pos="851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801B3" w:rsidRPr="00D801B3" w14:paraId="0DE1887D" w14:textId="77777777" w:rsidTr="00CC01FA">
              <w:trPr>
                <w:trHeight w:val="6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3" w:type="dxa"/>
                  <w:shd w:val="clear" w:color="auto" w:fill="auto"/>
                </w:tcPr>
                <w:p w14:paraId="6BF4A645" w14:textId="77777777" w:rsidR="00D801B3" w:rsidRPr="00D801B3" w:rsidRDefault="00D801B3" w:rsidP="00D801B3">
                  <w:pPr>
                    <w:tabs>
                      <w:tab w:val="left" w:pos="851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239B8F2B" w14:textId="77777777" w:rsidR="00D801B3" w:rsidRPr="00CC01FA" w:rsidRDefault="00D801B3" w:rsidP="00D801B3">
                  <w:pPr>
                    <w:tabs>
                      <w:tab w:val="left" w:pos="851"/>
                    </w:tabs>
                    <w:rPr>
                      <w:rFonts w:ascii="Times New Roman" w:hAnsi="Times New Roman" w:cs="Times New Roman"/>
                      <w:b w:val="0"/>
                      <w:bCs w:val="0"/>
                      <w:sz w:val="28"/>
                      <w:szCs w:val="28"/>
                    </w:rPr>
                  </w:pPr>
                  <w:r w:rsidRPr="00CC01FA">
                    <w:rPr>
                      <w:rFonts w:ascii="Times New Roman" w:hAnsi="Times New Roman" w:cs="Times New Roman"/>
                      <w:b w:val="0"/>
                      <w:bCs w:val="0"/>
                      <w:sz w:val="28"/>
                      <w:szCs w:val="28"/>
                    </w:rPr>
                    <w:t>Исполнитель</w:t>
                  </w:r>
                </w:p>
              </w:tc>
              <w:tc>
                <w:tcPr>
                  <w:tcW w:w="2789" w:type="dxa"/>
                  <w:shd w:val="clear" w:color="auto" w:fill="auto"/>
                </w:tcPr>
                <w:p w14:paraId="2EB3EFF0" w14:textId="05AE9038" w:rsidR="00D801B3" w:rsidRDefault="00D801B3" w:rsidP="00D801B3">
                  <w:pPr>
                    <w:tabs>
                      <w:tab w:val="left" w:pos="851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14DF729D" w14:textId="77777777" w:rsidR="00CC01FA" w:rsidRDefault="00CC01FA" w:rsidP="00D801B3">
                  <w:pPr>
                    <w:tabs>
                      <w:tab w:val="left" w:pos="851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21D01FE4" w14:textId="48089B56" w:rsidR="00CC01FA" w:rsidRPr="00D801B3" w:rsidRDefault="00CC01FA" w:rsidP="00D801B3">
                  <w:pPr>
                    <w:tabs>
                      <w:tab w:val="left" w:pos="851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D3C0138" wp14:editId="5207860D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7620</wp:posOffset>
                            </wp:positionV>
                            <wp:extent cx="1628775" cy="0"/>
                            <wp:effectExtent l="0" t="0" r="0" b="0"/>
                            <wp:wrapNone/>
                            <wp:docPr id="2" name="Прямая соединительная линия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287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C6D5463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.6pt" to="128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841" w:type="dxa"/>
                  <w:shd w:val="clear" w:color="auto" w:fill="auto"/>
                </w:tcPr>
                <w:p w14:paraId="48643B4E" w14:textId="77777777" w:rsidR="00D801B3" w:rsidRPr="00D801B3" w:rsidRDefault="00D801B3" w:rsidP="00D801B3">
                  <w:pPr>
                    <w:tabs>
                      <w:tab w:val="left" w:pos="600"/>
                      <w:tab w:val="left" w:pos="851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801B3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</w:p>
                <w:p w14:paraId="4843F222" w14:textId="61805720" w:rsidR="00D801B3" w:rsidRPr="00D801B3" w:rsidRDefault="00D801B3" w:rsidP="00D801B3">
                  <w:pPr>
                    <w:tabs>
                      <w:tab w:val="left" w:pos="851"/>
                    </w:tabs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801B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студент гр. И</w:t>
                  </w:r>
                  <w:r w:rsidR="0054562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  <w:r w:rsidRPr="00D801B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Б-117 Романченко С.С.</w:t>
                  </w:r>
                </w:p>
                <w:p w14:paraId="71ACD12C" w14:textId="77777777" w:rsidR="00D801B3" w:rsidRPr="00D801B3" w:rsidRDefault="00D801B3" w:rsidP="00D801B3">
                  <w:pPr>
                    <w:tabs>
                      <w:tab w:val="left" w:pos="851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03DCE7F" w14:textId="77777777" w:rsidR="00D801B3" w:rsidRPr="00D801B3" w:rsidRDefault="00D801B3" w:rsidP="00D801B3">
            <w:pPr>
              <w:pStyle w:val="TableParagraph"/>
              <w:tabs>
                <w:tab w:val="left" w:pos="851"/>
              </w:tabs>
              <w:spacing w:before="1" w:line="36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7E27A29E" w14:textId="77777777" w:rsidR="00D801B3" w:rsidRPr="00D801B3" w:rsidRDefault="00D801B3" w:rsidP="00D801B3">
            <w:pPr>
              <w:pStyle w:val="TableParagraph"/>
              <w:tabs>
                <w:tab w:val="left" w:pos="851"/>
              </w:tabs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16F9AF67" w14:textId="77777777" w:rsidR="00D801B3" w:rsidRPr="00D801B3" w:rsidRDefault="00D801B3" w:rsidP="00D801B3">
            <w:pPr>
              <w:pStyle w:val="TableParagraph"/>
              <w:tabs>
                <w:tab w:val="left" w:pos="851"/>
              </w:tabs>
              <w:spacing w:before="1" w:line="360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03CAB992" w14:textId="77777777" w:rsidR="00D801B3" w:rsidRPr="00D801B3" w:rsidRDefault="00D801B3" w:rsidP="00D801B3">
            <w:pPr>
              <w:pStyle w:val="TableParagraph"/>
              <w:tabs>
                <w:tab w:val="left" w:pos="851"/>
              </w:tabs>
              <w:spacing w:before="1" w:line="360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222E6E30" w14:textId="1C4D4F4D" w:rsidR="008C3B57" w:rsidRPr="00D801B3" w:rsidRDefault="00D801B3" w:rsidP="00D801B3">
            <w:pPr>
              <w:jc w:val="center"/>
              <w:rPr>
                <w:sz w:val="28"/>
                <w:szCs w:val="28"/>
              </w:rPr>
            </w:pPr>
            <w:r w:rsidRPr="00D801B3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Владимир 20</w:t>
            </w:r>
            <w:r w:rsidR="00CC01FA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20</w:t>
            </w:r>
          </w:p>
        </w:tc>
      </w:tr>
      <w:tr w:rsidR="008C3B57" w14:paraId="4FB50A15" w14:textId="77777777" w:rsidTr="00224478">
        <w:trPr>
          <w:cantSplit/>
          <w:trHeight w:val="179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32C19E9" w14:textId="3CD02C52" w:rsidR="008C3B57" w:rsidRPr="00D801B3" w:rsidRDefault="00D801B3" w:rsidP="00D801B3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CB66C" w14:textId="299062D4" w:rsidR="008C3B57" w:rsidRDefault="008C3B57" w:rsidP="008C3B57">
            <w:pPr>
              <w:ind w:right="-109"/>
            </w:pPr>
          </w:p>
        </w:tc>
        <w:tc>
          <w:tcPr>
            <w:tcW w:w="10265" w:type="dxa"/>
            <w:gridSpan w:val="11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730A19E" w14:textId="77777777" w:rsidR="008C3B57" w:rsidRDefault="008C3B57" w:rsidP="008C3B57"/>
        </w:tc>
      </w:tr>
      <w:tr w:rsidR="008C3B57" w14:paraId="4EFD28F1" w14:textId="77777777" w:rsidTr="00224478">
        <w:trPr>
          <w:cantSplit/>
          <w:trHeight w:val="171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CB36758" w14:textId="73B576CB" w:rsidR="008C3B57" w:rsidRPr="00D801B3" w:rsidRDefault="00D801B3" w:rsidP="00D801B3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дубл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C3CFD" w14:textId="6C4E8E3B" w:rsidR="008C3B57" w:rsidRDefault="008C3B57" w:rsidP="008C3B57">
            <w:pPr>
              <w:ind w:right="-109"/>
            </w:pPr>
          </w:p>
        </w:tc>
        <w:tc>
          <w:tcPr>
            <w:tcW w:w="10265" w:type="dxa"/>
            <w:gridSpan w:val="11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7C7E10" w14:textId="77777777" w:rsidR="008C3B57" w:rsidRDefault="008C3B57" w:rsidP="008C3B57"/>
        </w:tc>
      </w:tr>
      <w:tr w:rsidR="008C3B57" w14:paraId="78223325" w14:textId="77777777" w:rsidTr="00224478">
        <w:trPr>
          <w:cantSplit/>
          <w:trHeight w:val="139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77A5D00" w14:textId="47B5BDEC" w:rsidR="008C3B57" w:rsidRPr="00D801B3" w:rsidRDefault="00D801B3" w:rsidP="00D801B3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Взаим. инв. №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88C93" w14:textId="03DFB048" w:rsidR="008C3B57" w:rsidRDefault="008C3B57" w:rsidP="008C3B57">
            <w:pPr>
              <w:ind w:right="-109"/>
            </w:pPr>
          </w:p>
        </w:tc>
        <w:tc>
          <w:tcPr>
            <w:tcW w:w="10265" w:type="dxa"/>
            <w:gridSpan w:val="11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5D5DA3E" w14:textId="77777777" w:rsidR="008C3B57" w:rsidRDefault="008C3B57" w:rsidP="008C3B57"/>
        </w:tc>
      </w:tr>
      <w:tr w:rsidR="008C3B57" w14:paraId="7EDD541D" w14:textId="77777777" w:rsidTr="00224478">
        <w:trPr>
          <w:cantSplit/>
          <w:trHeight w:val="168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4A89EC4" w14:textId="24DF7612" w:rsidR="008C3B57" w:rsidRPr="00D801B3" w:rsidRDefault="00D801B3" w:rsidP="00D801B3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0FC3D" w14:textId="36EB1C47" w:rsidR="008C3B57" w:rsidRDefault="008C3B57" w:rsidP="008C3B57">
            <w:pPr>
              <w:ind w:right="-109"/>
            </w:pPr>
          </w:p>
        </w:tc>
        <w:tc>
          <w:tcPr>
            <w:tcW w:w="10265" w:type="dxa"/>
            <w:gridSpan w:val="11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A99C48" w14:textId="77777777" w:rsidR="008C3B57" w:rsidRDefault="008C3B57" w:rsidP="008C3B57"/>
        </w:tc>
      </w:tr>
      <w:tr w:rsidR="008C3B57" w14:paraId="4F941E9A" w14:textId="77777777" w:rsidTr="00224478">
        <w:trPr>
          <w:cantSplit/>
          <w:trHeight w:val="169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D9A6395" w14:textId="54CEFC18" w:rsidR="008C3B57" w:rsidRPr="00D801B3" w:rsidRDefault="00D801B3" w:rsidP="00D801B3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подл.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F0D433" w14:textId="7EE2606E" w:rsidR="008C3B57" w:rsidRDefault="008C3B57" w:rsidP="008C3B57">
            <w:pPr>
              <w:ind w:right="-109"/>
            </w:pPr>
          </w:p>
        </w:tc>
        <w:tc>
          <w:tcPr>
            <w:tcW w:w="10265" w:type="dxa"/>
            <w:gridSpan w:val="1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95F27" w14:textId="77777777" w:rsidR="008C3B57" w:rsidRDefault="008C3B57" w:rsidP="008C3B57"/>
        </w:tc>
      </w:tr>
      <w:tr w:rsidR="00CC01FA" w14:paraId="078B500A" w14:textId="77777777" w:rsidTr="00224478">
        <w:trPr>
          <w:trHeight w:val="7783"/>
        </w:trPr>
        <w:tc>
          <w:tcPr>
            <w:tcW w:w="79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4846271" w14:textId="77777777" w:rsidR="00CC01FA" w:rsidRDefault="00CC01FA" w:rsidP="008F4B02"/>
        </w:tc>
        <w:tc>
          <w:tcPr>
            <w:tcW w:w="10265" w:type="dxa"/>
            <w:gridSpan w:val="11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D91D7B" w14:textId="77777777" w:rsidR="00CC01FA" w:rsidRDefault="00CC01FA" w:rsidP="008F4B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6B32EE7" w14:textId="77777777" w:rsidR="008F4B02" w:rsidRDefault="008F4B02" w:rsidP="008F4B0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АННОТАЦИЯ</w:t>
            </w:r>
          </w:p>
          <w:p w14:paraId="5CD557EF" w14:textId="77777777" w:rsidR="008F4B02" w:rsidRDefault="008F4B02" w:rsidP="008F4B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F3471" w14:textId="77777777" w:rsidR="008F4B02" w:rsidRDefault="008F4B02" w:rsidP="00EF46A5">
            <w:pPr>
              <w:tabs>
                <w:tab w:val="left" w:pos="87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В данном документе приведен</w:t>
            </w:r>
            <w:r w:rsidR="00EF46A5">
              <w:rPr>
                <w:rFonts w:ascii="Times New Roman" w:hAnsi="Times New Roman" w:cs="Times New Roman"/>
                <w:sz w:val="28"/>
                <w:szCs w:val="28"/>
              </w:rPr>
              <w:t xml:space="preserve">а работа компилятора подмножества процедурного языка. Программа разрабатывалась на языке С++ в интегрированной среде разработки </w:t>
            </w:r>
            <w:r w:rsidR="00EF4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="00EF46A5" w:rsidRPr="00EF4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F4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="00EF46A5" w:rsidRPr="00EF4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F46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="00EF46A5" w:rsidRPr="00EF46A5">
              <w:rPr>
                <w:rFonts w:ascii="Times New Roman" w:hAnsi="Times New Roman" w:cs="Times New Roman"/>
                <w:sz w:val="28"/>
                <w:szCs w:val="28"/>
              </w:rPr>
              <w:t xml:space="preserve"> 2019. </w:t>
            </w:r>
          </w:p>
          <w:p w14:paraId="700A8548" w14:textId="77777777" w:rsidR="00EF46A5" w:rsidRDefault="00EF46A5" w:rsidP="00EF46A5">
            <w:pPr>
              <w:tabs>
                <w:tab w:val="left" w:pos="87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Основная функция компилятора – это проверка входного документа с цепочкой символов на соответствие входному языку и генерация выходной цепочки на языке машинных команд и ассемблере.</w:t>
            </w:r>
          </w:p>
          <w:p w14:paraId="78825B39" w14:textId="77777777" w:rsidR="00EF46A5" w:rsidRDefault="00EF46A5" w:rsidP="00EF46A5">
            <w:pPr>
              <w:tabs>
                <w:tab w:val="left" w:pos="87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Основные части компилятора:</w:t>
            </w:r>
          </w:p>
          <w:p w14:paraId="51E2569D" w14:textId="77777777" w:rsidR="00EF46A5" w:rsidRDefault="00EF46A5" w:rsidP="00EF46A5">
            <w:pPr>
              <w:tabs>
                <w:tab w:val="left" w:pos="87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– лексический анализатор;</w:t>
            </w:r>
          </w:p>
          <w:p w14:paraId="36CAC29E" w14:textId="77777777" w:rsidR="00EF46A5" w:rsidRDefault="00EF46A5" w:rsidP="00EF46A5">
            <w:pPr>
              <w:tabs>
                <w:tab w:val="left" w:pos="87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– синтаксический анализатор;</w:t>
            </w:r>
          </w:p>
          <w:p w14:paraId="79B12380" w14:textId="77777777" w:rsidR="00EF46A5" w:rsidRDefault="00EF46A5" w:rsidP="00EF46A5">
            <w:pPr>
              <w:tabs>
                <w:tab w:val="left" w:pos="87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– оптимизатор;</w:t>
            </w:r>
          </w:p>
          <w:p w14:paraId="25C166A3" w14:textId="4C02A3C3" w:rsidR="00EF46A5" w:rsidRPr="00EF46A5" w:rsidRDefault="00EF46A5" w:rsidP="00EF46A5">
            <w:pPr>
              <w:tabs>
                <w:tab w:val="left" w:pos="87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– генератор кода.</w:t>
            </w:r>
          </w:p>
        </w:tc>
      </w:tr>
      <w:tr w:rsidR="00CC01FA" w14:paraId="14F5037C" w14:textId="77777777" w:rsidTr="00224478">
        <w:trPr>
          <w:cantSplit/>
          <w:trHeight w:val="179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68A346D" w14:textId="77777777" w:rsidR="00CC01FA" w:rsidRPr="001C0CB3" w:rsidRDefault="00CC01FA" w:rsidP="008F4B02">
            <w:pPr>
              <w:ind w:left="113"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9F430" w14:textId="77777777" w:rsidR="00CC01FA" w:rsidRDefault="00CC01FA" w:rsidP="008F4B02">
            <w:pPr>
              <w:ind w:right="-109"/>
            </w:pPr>
          </w:p>
        </w:tc>
        <w:tc>
          <w:tcPr>
            <w:tcW w:w="10265" w:type="dxa"/>
            <w:gridSpan w:val="11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E9D74A" w14:textId="77777777" w:rsidR="00CC01FA" w:rsidRDefault="00CC01FA" w:rsidP="008F4B02"/>
        </w:tc>
      </w:tr>
      <w:tr w:rsidR="00CC01FA" w14:paraId="269DC525" w14:textId="77777777" w:rsidTr="00224478">
        <w:trPr>
          <w:cantSplit/>
          <w:trHeight w:val="171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93581C" w14:textId="77777777" w:rsidR="00CC01FA" w:rsidRPr="001C0CB3" w:rsidRDefault="00CC01FA" w:rsidP="008F4B02">
            <w:pPr>
              <w:ind w:left="113"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  Инв. № дубл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7D628" w14:textId="77777777" w:rsidR="00CC01FA" w:rsidRDefault="00CC01FA" w:rsidP="008F4B02">
            <w:pPr>
              <w:ind w:right="-109"/>
            </w:pPr>
          </w:p>
        </w:tc>
        <w:tc>
          <w:tcPr>
            <w:tcW w:w="10265" w:type="dxa"/>
            <w:gridSpan w:val="11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ACF87E9" w14:textId="77777777" w:rsidR="00CC01FA" w:rsidRDefault="00CC01FA" w:rsidP="008F4B02"/>
        </w:tc>
      </w:tr>
      <w:tr w:rsidR="00CC01FA" w14:paraId="60717E29" w14:textId="77777777" w:rsidTr="00224478">
        <w:trPr>
          <w:cantSplit/>
          <w:trHeight w:val="139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DA0EB92" w14:textId="77777777" w:rsidR="00CC01FA" w:rsidRPr="001C0CB3" w:rsidRDefault="00CC01FA" w:rsidP="008F4B02">
            <w:pPr>
              <w:ind w:left="113"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iCs/>
                <w:sz w:val="20"/>
                <w:szCs w:val="20"/>
              </w:rPr>
              <w:t>Взаим. инв. №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79EC52" w14:textId="77777777" w:rsidR="00CC01FA" w:rsidRDefault="00CC01FA" w:rsidP="008F4B02">
            <w:pPr>
              <w:ind w:right="-109"/>
            </w:pPr>
          </w:p>
        </w:tc>
        <w:tc>
          <w:tcPr>
            <w:tcW w:w="10265" w:type="dxa"/>
            <w:gridSpan w:val="11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D6BED0A" w14:textId="77777777" w:rsidR="00CC01FA" w:rsidRDefault="00CC01FA" w:rsidP="008F4B02"/>
        </w:tc>
      </w:tr>
      <w:tr w:rsidR="00CC01FA" w14:paraId="72F6BFFD" w14:textId="77777777" w:rsidTr="00224478">
        <w:trPr>
          <w:cantSplit/>
          <w:trHeight w:val="1056"/>
        </w:trPr>
        <w:tc>
          <w:tcPr>
            <w:tcW w:w="43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D01C987" w14:textId="6FA84A62" w:rsidR="00CC01FA" w:rsidRPr="001C0CB3" w:rsidRDefault="00CC01FA" w:rsidP="008F4B02">
            <w:pPr>
              <w:ind w:left="113"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9D29B1" w14:textId="77777777" w:rsidR="00CC01FA" w:rsidRDefault="00CC01FA" w:rsidP="008F4B02">
            <w:pPr>
              <w:ind w:right="-109"/>
            </w:pPr>
          </w:p>
        </w:tc>
        <w:tc>
          <w:tcPr>
            <w:tcW w:w="10265" w:type="dxa"/>
            <w:gridSpan w:val="11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05549A3" w14:textId="77777777" w:rsidR="00CC01FA" w:rsidRDefault="00CC01FA" w:rsidP="008F4B02"/>
        </w:tc>
      </w:tr>
      <w:tr w:rsidR="00224478" w:rsidRPr="001C0CB3" w14:paraId="5DBAD07A" w14:textId="77777777" w:rsidTr="001C0CB3">
        <w:trPr>
          <w:cantSplit/>
          <w:trHeight w:val="227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346EAE2" w14:textId="77777777" w:rsidR="00CC01FA" w:rsidRPr="001C0CB3" w:rsidRDefault="00CC01FA" w:rsidP="008F4B02">
            <w:pPr>
              <w:ind w:left="113"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2ADCA20" w14:textId="77777777" w:rsidR="00CC01FA" w:rsidRPr="001C0CB3" w:rsidRDefault="00CC01FA" w:rsidP="008F4B02">
            <w:pPr>
              <w:ind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1D64C" w14:textId="77777777" w:rsidR="00CC01FA" w:rsidRPr="001C0CB3" w:rsidRDefault="00CC01FA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E6CE32" w14:textId="77777777" w:rsidR="00CC01FA" w:rsidRPr="001C0CB3" w:rsidRDefault="00CC01FA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810A91" w14:textId="77777777" w:rsidR="00CC01FA" w:rsidRPr="001C0CB3" w:rsidRDefault="00CC01FA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F0B35" w14:textId="77777777" w:rsidR="00CC01FA" w:rsidRPr="001C0CB3" w:rsidRDefault="00CC01FA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DC261" w14:textId="77777777" w:rsidR="00CC01FA" w:rsidRPr="001C0CB3" w:rsidRDefault="00CC01FA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30084A" w14:textId="0562BF34" w:rsidR="00CC01FA" w:rsidRPr="001C0CB3" w:rsidRDefault="001C0CB3" w:rsidP="001C0CB3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color w:val="0D0D0D" w:themeColor="text1" w:themeTint="F2"/>
                <w:sz w:val="20"/>
              </w:rPr>
              <w:t>643-02068048-00001-01</w:t>
            </w:r>
          </w:p>
        </w:tc>
      </w:tr>
      <w:tr w:rsidR="00224478" w:rsidRPr="001C0CB3" w14:paraId="744E8360" w14:textId="77777777" w:rsidTr="001C0CB3">
        <w:trPr>
          <w:cantSplit/>
          <w:trHeight w:val="227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488389D" w14:textId="77777777" w:rsidR="00CC01FA" w:rsidRPr="001C0CB3" w:rsidRDefault="00CC01FA" w:rsidP="008F4B02">
            <w:pPr>
              <w:ind w:left="113"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8F09FC5" w14:textId="77777777" w:rsidR="00CC01FA" w:rsidRPr="001C0CB3" w:rsidRDefault="00CC01FA" w:rsidP="008F4B02">
            <w:pPr>
              <w:ind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3F02D" w14:textId="77777777" w:rsidR="00CC01FA" w:rsidRPr="001C0CB3" w:rsidRDefault="00CC01FA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1A5DE" w14:textId="77777777" w:rsidR="00CC01FA" w:rsidRPr="001C0CB3" w:rsidRDefault="00CC01FA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52657" w14:textId="77777777" w:rsidR="00CC01FA" w:rsidRPr="001C0CB3" w:rsidRDefault="00CC01FA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CB8A3" w14:textId="77777777" w:rsidR="00CC01FA" w:rsidRPr="001C0CB3" w:rsidRDefault="00CC01FA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427AC" w14:textId="77777777" w:rsidR="00CC01FA" w:rsidRPr="001C0CB3" w:rsidRDefault="00CC01FA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2E465E" w14:textId="52792882" w:rsidR="00CC01FA" w:rsidRPr="001C0CB3" w:rsidRDefault="00CC01FA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224478" w:rsidRPr="001C0CB3" w14:paraId="72A2C3AA" w14:textId="77777777" w:rsidTr="001C0CB3">
        <w:trPr>
          <w:cantSplit/>
          <w:trHeight w:val="227"/>
        </w:trPr>
        <w:tc>
          <w:tcPr>
            <w:tcW w:w="4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312E434" w14:textId="77777777" w:rsidR="00CC01FA" w:rsidRPr="001C0CB3" w:rsidRDefault="00CC01FA" w:rsidP="008F4B02">
            <w:pPr>
              <w:ind w:left="113"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948C8" w14:textId="77777777" w:rsidR="00CC01FA" w:rsidRPr="001C0CB3" w:rsidRDefault="00CC01FA" w:rsidP="008F4B02">
            <w:pPr>
              <w:ind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8FF6030" w14:textId="011070B3" w:rsidR="00CC01FA" w:rsidRPr="001C0CB3" w:rsidRDefault="00224478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iCs/>
                <w:sz w:val="20"/>
                <w:szCs w:val="20"/>
              </w:rPr>
              <w:t>Изм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81A1875" w14:textId="6F032C42" w:rsidR="00CC01FA" w:rsidRPr="001C0CB3" w:rsidRDefault="00224478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C293D90" w14:textId="7365F5B3" w:rsidR="00CC01FA" w:rsidRPr="001C0CB3" w:rsidRDefault="00224478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iCs/>
                <w:sz w:val="20"/>
                <w:szCs w:val="20"/>
              </w:rPr>
              <w:t>№ докум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52B76EE" w14:textId="4DD177B2" w:rsidR="00CC01FA" w:rsidRPr="001C0CB3" w:rsidRDefault="00224478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iCs/>
                <w:sz w:val="20"/>
                <w:szCs w:val="20"/>
              </w:rPr>
              <w:t>Подпись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F7E7C74" w14:textId="049B265E" w:rsidR="00CC01FA" w:rsidRPr="001C0CB3" w:rsidRDefault="00224478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iCs/>
                <w:sz w:val="20"/>
                <w:szCs w:val="20"/>
              </w:rPr>
              <w:t>Дата</w:t>
            </w:r>
          </w:p>
        </w:tc>
        <w:tc>
          <w:tcPr>
            <w:tcW w:w="5528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2F9C260" w14:textId="02F480D7" w:rsidR="00CC01FA" w:rsidRPr="001C0CB3" w:rsidRDefault="00CC01FA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1C0CB3" w:rsidRPr="001C0CB3" w14:paraId="63CC5F8E" w14:textId="77777777" w:rsidTr="001C0CB3">
        <w:trPr>
          <w:cantSplit/>
          <w:trHeight w:val="227"/>
        </w:trPr>
        <w:tc>
          <w:tcPr>
            <w:tcW w:w="43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F303B93" w14:textId="2EB18256" w:rsidR="00224478" w:rsidRPr="001C0CB3" w:rsidRDefault="001C0CB3" w:rsidP="008F4B02">
            <w:pPr>
              <w:ind w:left="113"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И</w:t>
            </w:r>
            <w:r w:rsidR="00224478" w:rsidRPr="001C0CB3">
              <w:rPr>
                <w:rFonts w:ascii="Arial" w:hAnsi="Arial" w:cs="Arial"/>
                <w:i/>
                <w:iCs/>
                <w:sz w:val="20"/>
                <w:szCs w:val="20"/>
              </w:rPr>
              <w:t>нв. № подл.</w:t>
            </w:r>
          </w:p>
        </w:tc>
        <w:tc>
          <w:tcPr>
            <w:tcW w:w="3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6A818B" w14:textId="77777777" w:rsidR="00224478" w:rsidRPr="001C0CB3" w:rsidRDefault="00224478" w:rsidP="008F4B02">
            <w:pPr>
              <w:ind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61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19CE80C" w14:textId="11F034DD" w:rsidR="00224478" w:rsidRPr="001C0CB3" w:rsidRDefault="001C0CB3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iCs/>
                <w:sz w:val="20"/>
                <w:szCs w:val="20"/>
              </w:rPr>
              <w:t>Разраб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B7EE38F" w14:textId="77777777" w:rsidR="00224478" w:rsidRPr="001C0CB3" w:rsidRDefault="00224478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DECBE91" w14:textId="77777777" w:rsidR="00224478" w:rsidRPr="001C0CB3" w:rsidRDefault="00224478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577D71" w14:textId="77777777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9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743DCF" w14:textId="79712B8D" w:rsidR="00224478" w:rsidRPr="001C0CB3" w:rsidRDefault="001C0CB3" w:rsidP="001C0CB3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«Разработка компилятора подмножества процедурного языка в ассемблер»</w:t>
            </w:r>
          </w:p>
        </w:tc>
        <w:tc>
          <w:tcPr>
            <w:tcW w:w="70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219DDE" w14:textId="25BC37E2" w:rsidR="00224478" w:rsidRPr="001C0CB3" w:rsidRDefault="001C0CB3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Лит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25C03" w14:textId="2DA74730" w:rsidR="00224478" w:rsidRPr="001C0CB3" w:rsidRDefault="001C0CB3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Лист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8972D" w14:textId="590B5EEF" w:rsidR="00224478" w:rsidRPr="001C0CB3" w:rsidRDefault="001C0CB3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Листов</w:t>
            </w:r>
          </w:p>
        </w:tc>
      </w:tr>
      <w:tr w:rsidR="001C0CB3" w:rsidRPr="001C0CB3" w14:paraId="597286CC" w14:textId="77777777" w:rsidTr="008F4B02">
        <w:trPr>
          <w:cantSplit/>
          <w:trHeight w:val="227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8547AFA" w14:textId="77777777" w:rsidR="00224478" w:rsidRPr="001C0CB3" w:rsidRDefault="00224478" w:rsidP="008F4B02">
            <w:pPr>
              <w:ind w:left="113"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BFE7003" w14:textId="77777777" w:rsidR="00224478" w:rsidRPr="001C0CB3" w:rsidRDefault="00224478" w:rsidP="008F4B02">
            <w:pPr>
              <w:ind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6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0EEF4EF" w14:textId="73D9AAD8" w:rsidR="00224478" w:rsidRPr="001C0CB3" w:rsidRDefault="001C0CB3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iCs/>
                <w:sz w:val="20"/>
                <w:szCs w:val="20"/>
              </w:rPr>
              <w:t>Проверил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A37497D" w14:textId="77777777" w:rsidR="00224478" w:rsidRPr="001C0CB3" w:rsidRDefault="00224478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60B4A5B" w14:textId="77777777" w:rsidR="00224478" w:rsidRPr="001C0CB3" w:rsidRDefault="00224478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047F8" w14:textId="77777777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9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945D6CD" w14:textId="77777777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523CBF" w14:textId="77777777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126A8" w14:textId="77777777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E96CB" w14:textId="7661A70B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BB066" w14:textId="4AA7ECCD" w:rsidR="00224478" w:rsidRPr="001C0CB3" w:rsidRDefault="008F4B02" w:rsidP="008F4B0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BED7C" w14:textId="5A67204A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1C0CB3" w:rsidRPr="001C0CB3" w14:paraId="52EB8946" w14:textId="77777777" w:rsidTr="00A96816">
        <w:trPr>
          <w:cantSplit/>
          <w:trHeight w:val="227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9AA330D" w14:textId="77777777" w:rsidR="00224478" w:rsidRPr="001C0CB3" w:rsidRDefault="00224478" w:rsidP="008F4B02">
            <w:pPr>
              <w:ind w:left="113"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17545A0" w14:textId="77777777" w:rsidR="00224478" w:rsidRPr="001C0CB3" w:rsidRDefault="00224478" w:rsidP="008F4B02">
            <w:pPr>
              <w:ind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6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C5E9BCC" w14:textId="77777777" w:rsidR="00224478" w:rsidRPr="001C0CB3" w:rsidRDefault="00224478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48BE01D" w14:textId="77777777" w:rsidR="00224478" w:rsidRPr="001C0CB3" w:rsidRDefault="00224478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5218DE2" w14:textId="77777777" w:rsidR="00224478" w:rsidRPr="001C0CB3" w:rsidRDefault="00224478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CC64E" w14:textId="77777777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9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36088CE" w14:textId="77777777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FCE509" w14:textId="16BF93F6" w:rsidR="00224478" w:rsidRPr="00A96816" w:rsidRDefault="00A96816" w:rsidP="00A968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96816">
              <w:rPr>
                <w:rFonts w:ascii="Arial" w:hAnsi="Arial" w:cs="Arial"/>
                <w:i/>
                <w:iCs/>
                <w:sz w:val="18"/>
                <w:szCs w:val="18"/>
              </w:rPr>
              <w:t>ИСБ-117, Романченко С.С.</w:t>
            </w:r>
          </w:p>
        </w:tc>
      </w:tr>
      <w:tr w:rsidR="001C0CB3" w:rsidRPr="001C0CB3" w14:paraId="1435E4C9" w14:textId="77777777" w:rsidTr="001C0CB3">
        <w:trPr>
          <w:cantSplit/>
          <w:trHeight w:val="227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0FE17C6" w14:textId="77777777" w:rsidR="00224478" w:rsidRPr="001C0CB3" w:rsidRDefault="00224478" w:rsidP="008F4B02">
            <w:pPr>
              <w:ind w:left="113"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EE2DC80" w14:textId="77777777" w:rsidR="00224478" w:rsidRPr="001C0CB3" w:rsidRDefault="00224478" w:rsidP="008F4B02">
            <w:pPr>
              <w:ind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6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7243240" w14:textId="1EE61414" w:rsidR="00224478" w:rsidRPr="001C0CB3" w:rsidRDefault="001C0CB3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iCs/>
                <w:sz w:val="20"/>
                <w:szCs w:val="20"/>
              </w:rPr>
              <w:t>№ контр.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2A89C49" w14:textId="77777777" w:rsidR="00224478" w:rsidRPr="001C0CB3" w:rsidRDefault="00224478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98090F6" w14:textId="77777777" w:rsidR="00224478" w:rsidRPr="001C0CB3" w:rsidRDefault="00224478" w:rsidP="001C0CB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5EB2F" w14:textId="77777777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9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95C3E4B" w14:textId="77777777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031DE9D" w14:textId="446DE62D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1C0CB3" w:rsidRPr="001C0CB3" w14:paraId="0286CC33" w14:textId="77777777" w:rsidTr="001C0CB3">
        <w:trPr>
          <w:cantSplit/>
          <w:trHeight w:val="227"/>
        </w:trPr>
        <w:tc>
          <w:tcPr>
            <w:tcW w:w="4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767423B" w14:textId="77777777" w:rsidR="00224478" w:rsidRPr="001C0CB3" w:rsidRDefault="00224478" w:rsidP="008F4B02">
            <w:pPr>
              <w:ind w:left="113"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4904C" w14:textId="77777777" w:rsidR="00224478" w:rsidRPr="001C0CB3" w:rsidRDefault="00224478" w:rsidP="008F4B02">
            <w:pPr>
              <w:ind w:right="-109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6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1DBFA" w14:textId="1B3CC711" w:rsidR="00224478" w:rsidRPr="001C0CB3" w:rsidRDefault="001C0CB3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iCs/>
                <w:sz w:val="20"/>
                <w:szCs w:val="20"/>
              </w:rPr>
              <w:t>Утв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0D637" w14:textId="77777777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6F85D" w14:textId="77777777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82CF58" w14:textId="77777777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9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9285B" w14:textId="77777777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09CA9" w14:textId="665D42A0" w:rsidR="00224478" w:rsidRPr="001C0CB3" w:rsidRDefault="00224478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</w:tbl>
    <w:p w14:paraId="5A9F28DA" w14:textId="77777777" w:rsidR="001C0CB3" w:rsidRPr="001C0CB3" w:rsidRDefault="001C0CB3" w:rsidP="001C0CB3">
      <w:pPr>
        <w:rPr>
          <w:rFonts w:ascii="Arial" w:hAnsi="Arial" w:cs="Arial"/>
          <w:i/>
          <w:iCs/>
          <w:sz w:val="20"/>
          <w:szCs w:val="20"/>
        </w:rPr>
      </w:pPr>
    </w:p>
    <w:tbl>
      <w:tblPr>
        <w:tblStyle w:val="a5"/>
        <w:tblW w:w="11057" w:type="dxa"/>
        <w:tblLayout w:type="fixed"/>
        <w:tblLook w:val="04A0" w:firstRow="1" w:lastRow="0" w:firstColumn="1" w:lastColumn="0" w:noHBand="0" w:noVBand="1"/>
      </w:tblPr>
      <w:tblGrid>
        <w:gridCol w:w="433"/>
        <w:gridCol w:w="359"/>
        <w:gridCol w:w="626"/>
        <w:gridCol w:w="850"/>
        <w:gridCol w:w="1134"/>
        <w:gridCol w:w="851"/>
        <w:gridCol w:w="992"/>
        <w:gridCol w:w="4961"/>
        <w:gridCol w:w="851"/>
      </w:tblGrid>
      <w:tr w:rsidR="00E21B69" w:rsidRPr="00D801B3" w14:paraId="6D2BC6BC" w14:textId="77777777" w:rsidTr="008F4B02">
        <w:trPr>
          <w:trHeight w:val="7783"/>
        </w:trPr>
        <w:tc>
          <w:tcPr>
            <w:tcW w:w="79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DEE8614" w14:textId="77777777" w:rsidR="00E21B69" w:rsidRDefault="00E21B69" w:rsidP="008F4B02"/>
        </w:tc>
        <w:tc>
          <w:tcPr>
            <w:tcW w:w="1026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2B01552" w14:textId="77777777" w:rsidR="00E21B69" w:rsidRDefault="00E21B69" w:rsidP="008F4B02">
            <w:pPr>
              <w:jc w:val="center"/>
              <w:rPr>
                <w:sz w:val="28"/>
                <w:szCs w:val="28"/>
              </w:rPr>
            </w:pPr>
          </w:p>
          <w:p w14:paraId="3A97FC39" w14:textId="77777777" w:rsidR="00EF46A5" w:rsidRDefault="00EF46A5" w:rsidP="008F4B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</w:t>
            </w:r>
          </w:p>
          <w:p w14:paraId="5642FD82" w14:textId="77777777" w:rsidR="00EF46A5" w:rsidRDefault="00EF46A5" w:rsidP="008F4B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A6F83A" w14:textId="452E26FF" w:rsidR="00A152C2" w:rsidRPr="00D65649" w:rsidRDefault="00A152C2" w:rsidP="00D65649">
            <w:pPr>
              <w:tabs>
                <w:tab w:val="right" w:pos="10049"/>
              </w:tabs>
              <w:spacing w:line="360" w:lineRule="auto"/>
              <w:ind w:firstLine="801"/>
              <w:rPr>
                <w:rFonts w:ascii="Times New Roman" w:hAnsi="Times New Roman" w:cs="Times New Roman"/>
                <w:sz w:val="28"/>
                <w:szCs w:val="28"/>
              </w:rPr>
            </w:pPr>
            <w:r w:rsidRPr="00D65649">
              <w:rPr>
                <w:rFonts w:ascii="Times New Roman" w:hAnsi="Times New Roman" w:cs="Times New Roman"/>
                <w:sz w:val="28"/>
                <w:szCs w:val="28"/>
              </w:rPr>
              <w:t>1 РАЗРАБОТКА КОМПИЛЯТОРА</w:t>
            </w:r>
            <w:r w:rsidR="00D65649" w:rsidRPr="00D65649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D65649" w:rsidRPr="00D656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E9629F3" w14:textId="4B70215C" w:rsidR="00A152C2" w:rsidRPr="00D65649" w:rsidRDefault="00A152C2" w:rsidP="00D65649">
            <w:pPr>
              <w:tabs>
                <w:tab w:val="right" w:pos="10049"/>
              </w:tabs>
              <w:spacing w:line="360" w:lineRule="auto"/>
              <w:ind w:firstLine="801"/>
              <w:rPr>
                <w:rFonts w:ascii="Times New Roman" w:hAnsi="Times New Roman" w:cs="Times New Roman"/>
                <w:sz w:val="28"/>
                <w:szCs w:val="28"/>
              </w:rPr>
            </w:pPr>
            <w:r w:rsidRPr="00D65649">
              <w:rPr>
                <w:rFonts w:ascii="Times New Roman" w:hAnsi="Times New Roman" w:cs="Times New Roman"/>
                <w:sz w:val="28"/>
                <w:szCs w:val="28"/>
              </w:rPr>
              <w:t>2 ЛЕКСИЧЕСКИЙ АНАЛИЗАТОР</w:t>
            </w:r>
            <w:r w:rsidR="00D65649" w:rsidRPr="00D65649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D65649" w:rsidRPr="00D6564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EFDEC2B" w14:textId="08A80FAC" w:rsidR="00A152C2" w:rsidRPr="00D65649" w:rsidRDefault="00A152C2" w:rsidP="00D65649">
            <w:pPr>
              <w:tabs>
                <w:tab w:val="right" w:pos="10049"/>
              </w:tabs>
              <w:spacing w:line="360" w:lineRule="auto"/>
              <w:ind w:firstLine="801"/>
              <w:rPr>
                <w:rFonts w:ascii="Times New Roman" w:hAnsi="Times New Roman" w:cs="Times New Roman"/>
                <w:sz w:val="28"/>
                <w:szCs w:val="28"/>
              </w:rPr>
            </w:pPr>
            <w:r w:rsidRPr="00D65649">
              <w:rPr>
                <w:rFonts w:ascii="Times New Roman" w:hAnsi="Times New Roman" w:cs="Times New Roman"/>
                <w:sz w:val="28"/>
                <w:szCs w:val="28"/>
              </w:rPr>
              <w:t>3 СИНТАКСИЧЕСКИЙ АНАЛИЗАТОР</w:t>
            </w:r>
            <w:r w:rsidR="00D65649" w:rsidRPr="00D65649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D65649" w:rsidRPr="00D6564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353C0E5B" w14:textId="3FFA1617" w:rsidR="00A152C2" w:rsidRPr="0054562A" w:rsidRDefault="00A152C2" w:rsidP="00D65649">
            <w:pPr>
              <w:tabs>
                <w:tab w:val="right" w:pos="10049"/>
              </w:tabs>
              <w:spacing w:line="360" w:lineRule="auto"/>
              <w:ind w:firstLine="801"/>
              <w:rPr>
                <w:rFonts w:ascii="Times New Roman" w:hAnsi="Times New Roman" w:cs="Times New Roman"/>
                <w:sz w:val="28"/>
                <w:szCs w:val="28"/>
              </w:rPr>
            </w:pPr>
            <w:r w:rsidRPr="0054562A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00D65649">
              <w:rPr>
                <w:rFonts w:ascii="Times New Roman" w:hAnsi="Times New Roman" w:cs="Times New Roman"/>
                <w:sz w:val="28"/>
                <w:szCs w:val="28"/>
              </w:rPr>
              <w:t>ОПТИМИЗАТОР</w:t>
            </w:r>
            <w:r w:rsidR="00D65649" w:rsidRPr="00D65649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D65649" w:rsidRPr="0054562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35193B83" w14:textId="4312EB39" w:rsidR="00D65649" w:rsidRDefault="00D65649" w:rsidP="00D65649">
            <w:pPr>
              <w:tabs>
                <w:tab w:val="right" w:pos="10049"/>
              </w:tabs>
              <w:spacing w:line="360" w:lineRule="auto"/>
              <w:ind w:firstLine="801"/>
              <w:rPr>
                <w:rFonts w:ascii="Times New Roman" w:hAnsi="Times New Roman" w:cs="Times New Roman"/>
                <w:sz w:val="28"/>
                <w:szCs w:val="28"/>
              </w:rPr>
            </w:pPr>
            <w:r w:rsidRPr="0054562A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Pr="00D65649">
              <w:rPr>
                <w:rFonts w:ascii="Times New Roman" w:hAnsi="Times New Roman" w:cs="Times New Roman"/>
                <w:sz w:val="28"/>
                <w:szCs w:val="28"/>
              </w:rPr>
              <w:t>ГЕНЕРАТОР ОБЪЕКТНОГО КОДА</w:t>
            </w:r>
            <w:r w:rsidRPr="0054562A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Pr="0054562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47D6CB90" w14:textId="7F7CBFBE" w:rsidR="00286729" w:rsidRPr="0054562A" w:rsidRDefault="00286729" w:rsidP="00286729">
            <w:pPr>
              <w:tabs>
                <w:tab w:val="right" w:pos="10049"/>
              </w:tabs>
              <w:spacing w:line="360" w:lineRule="auto"/>
              <w:ind w:firstLine="8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ТЕСТИРОВАНИЕ</w:t>
            </w:r>
            <w:r w:rsidRPr="00286729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059B6345" w14:textId="77777777" w:rsidR="00A152C2" w:rsidRDefault="00A152C2" w:rsidP="00A152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46CCE1B" w14:textId="73B3DD70" w:rsidR="00EF46A5" w:rsidRPr="00EF46A5" w:rsidRDefault="00EF46A5" w:rsidP="00A152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1B69" w14:paraId="62D1A19D" w14:textId="77777777" w:rsidTr="008F4B02">
        <w:trPr>
          <w:cantSplit/>
          <w:trHeight w:val="179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3740DD6" w14:textId="77777777" w:rsidR="00E21B69" w:rsidRPr="00D801B3" w:rsidRDefault="00E21B69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43A82D" w14:textId="77777777" w:rsidR="00E21B69" w:rsidRDefault="00E21B69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97B397" w14:textId="77777777" w:rsidR="00E21B69" w:rsidRDefault="00E21B69" w:rsidP="008F4B02"/>
        </w:tc>
      </w:tr>
      <w:tr w:rsidR="00E21B69" w14:paraId="62C08269" w14:textId="77777777" w:rsidTr="008F4B02">
        <w:trPr>
          <w:cantSplit/>
          <w:trHeight w:val="171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F31E452" w14:textId="77777777" w:rsidR="00E21B69" w:rsidRPr="00D801B3" w:rsidRDefault="00E21B69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дубл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0E0EC" w14:textId="77777777" w:rsidR="00E21B69" w:rsidRDefault="00E21B69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A91B459" w14:textId="77777777" w:rsidR="00E21B69" w:rsidRDefault="00E21B69" w:rsidP="008F4B02"/>
        </w:tc>
      </w:tr>
      <w:tr w:rsidR="00E21B69" w14:paraId="53C3982B" w14:textId="77777777" w:rsidTr="008F4B02">
        <w:trPr>
          <w:cantSplit/>
          <w:trHeight w:val="139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E57EC4F" w14:textId="77777777" w:rsidR="00E21B69" w:rsidRPr="00D801B3" w:rsidRDefault="00E21B69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Взаим. инв. №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15755" w14:textId="77777777" w:rsidR="00E21B69" w:rsidRDefault="00E21B69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A504067" w14:textId="77777777" w:rsidR="00E21B69" w:rsidRDefault="00E21B69" w:rsidP="008F4B02"/>
        </w:tc>
      </w:tr>
      <w:tr w:rsidR="00E21B69" w14:paraId="4F785603" w14:textId="77777777" w:rsidTr="008F4B02">
        <w:trPr>
          <w:cantSplit/>
          <w:trHeight w:val="168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1B180EA" w14:textId="77777777" w:rsidR="00E21B69" w:rsidRPr="00D801B3" w:rsidRDefault="00E21B69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B5BEF" w14:textId="77777777" w:rsidR="00E21B69" w:rsidRDefault="00E21B69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5F2D23E" w14:textId="77777777" w:rsidR="00E21B69" w:rsidRDefault="00E21B69" w:rsidP="008F4B02"/>
        </w:tc>
      </w:tr>
      <w:tr w:rsidR="00E21B69" w14:paraId="3DFC68B3" w14:textId="77777777" w:rsidTr="008F4B02">
        <w:trPr>
          <w:cantSplit/>
          <w:trHeight w:val="812"/>
        </w:trPr>
        <w:tc>
          <w:tcPr>
            <w:tcW w:w="43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5688817D" w14:textId="77777777" w:rsidR="00E21B69" w:rsidRPr="00D801B3" w:rsidRDefault="00E21B69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подл.</w:t>
            </w:r>
          </w:p>
        </w:tc>
        <w:tc>
          <w:tcPr>
            <w:tcW w:w="3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DDC6E6D" w14:textId="77777777" w:rsidR="00E21B69" w:rsidRDefault="00E21B69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853985" w14:textId="5B0C8505" w:rsidR="00E21B69" w:rsidRDefault="00E21B69" w:rsidP="008F4B02"/>
        </w:tc>
      </w:tr>
      <w:tr w:rsidR="00E21B69" w:rsidRPr="00E21B69" w14:paraId="264D95A1" w14:textId="77777777" w:rsidTr="00E21B69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582E039" w14:textId="77777777" w:rsidR="00E21B69" w:rsidRPr="00D801B3" w:rsidRDefault="00E21B69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8E0AF6C" w14:textId="77777777" w:rsidR="00E21B69" w:rsidRDefault="00E21B69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3D029" w14:textId="77777777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55EA1" w14:textId="77777777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C26FF" w14:textId="77777777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0DCAD" w14:textId="77777777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EC318" w14:textId="77777777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BF5F4A" w14:textId="0584A0DD" w:rsidR="00E21B69" w:rsidRPr="00E21B69" w:rsidRDefault="00E21B69" w:rsidP="00E21B6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color w:val="0D0D0D" w:themeColor="text1" w:themeTint="F2"/>
                <w:sz w:val="20"/>
              </w:rPr>
              <w:t>643-02068048-00001-01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66501" w14:textId="42F09606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</w:tr>
      <w:tr w:rsidR="00E21B69" w:rsidRPr="00E21B69" w14:paraId="41584E5C" w14:textId="77777777" w:rsidTr="00E21B69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9721928" w14:textId="77777777" w:rsidR="00E21B69" w:rsidRPr="00D801B3" w:rsidRDefault="00E21B69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93BDAEF" w14:textId="77777777" w:rsidR="00E21B69" w:rsidRDefault="00E21B69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63060" w14:textId="77777777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A83CE" w14:textId="77777777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F40C4" w14:textId="77777777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46B41" w14:textId="77777777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638478" w14:textId="77777777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4DD99A2" w14:textId="77777777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4B0700" w14:textId="13E77AFC" w:rsidR="00E21B69" w:rsidRPr="00E21B69" w:rsidRDefault="00E21B69" w:rsidP="00E21B6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3</w:t>
            </w:r>
          </w:p>
        </w:tc>
      </w:tr>
      <w:tr w:rsidR="00E21B69" w:rsidRPr="00E21B69" w14:paraId="1005CBE0" w14:textId="77777777" w:rsidTr="00E21B69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6487211" w14:textId="77777777" w:rsidR="00E21B69" w:rsidRPr="00D801B3" w:rsidRDefault="00E21B69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CCEBE" w14:textId="77777777" w:rsidR="00E21B69" w:rsidRDefault="00E21B69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A2772" w14:textId="304D136E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Изм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7FEFA" w14:textId="2F67C7E8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DB05C" w14:textId="38099090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396B5" w14:textId="69C3B444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97D10" w14:textId="67049954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Дата</w:t>
            </w:r>
          </w:p>
        </w:tc>
        <w:tc>
          <w:tcPr>
            <w:tcW w:w="496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FAA73" w14:textId="77777777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A41D54" w14:textId="036E164D" w:rsidR="00E21B69" w:rsidRPr="00E21B69" w:rsidRDefault="00E21B69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8F4B02" w:rsidRPr="00D801B3" w14:paraId="08E5EEB7" w14:textId="77777777" w:rsidTr="008F4B02">
        <w:trPr>
          <w:trHeight w:val="7783"/>
        </w:trPr>
        <w:tc>
          <w:tcPr>
            <w:tcW w:w="79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AF97DF5" w14:textId="77777777" w:rsidR="008F4B02" w:rsidRDefault="008F4B02" w:rsidP="008F4B02"/>
        </w:tc>
        <w:tc>
          <w:tcPr>
            <w:tcW w:w="1026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014A80" w14:textId="77777777" w:rsidR="008F4B02" w:rsidRDefault="008F4B02" w:rsidP="008F4B02">
            <w:pPr>
              <w:jc w:val="center"/>
              <w:rPr>
                <w:sz w:val="28"/>
                <w:szCs w:val="28"/>
              </w:rPr>
            </w:pPr>
          </w:p>
          <w:p w14:paraId="45011B3A" w14:textId="77777777" w:rsidR="00EF46A5" w:rsidRDefault="00EF46A5" w:rsidP="008F4B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РАЗРАБОТКА КОМПИЛЯТОРА</w:t>
            </w:r>
          </w:p>
          <w:p w14:paraId="49D2FFBA" w14:textId="77777777" w:rsidR="00EF46A5" w:rsidRDefault="00EF46A5" w:rsidP="008F4B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7F966B" w14:textId="05BA4F55" w:rsidR="00EF46A5" w:rsidRPr="005926D6" w:rsidRDefault="00EF46A5" w:rsidP="008610BD">
            <w:pPr>
              <w:pStyle w:val="a6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26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Основные требования</w:t>
            </w:r>
          </w:p>
          <w:p w14:paraId="30A91B3F" w14:textId="77777777" w:rsidR="00EF46A5" w:rsidRPr="005926D6" w:rsidRDefault="00C07C4E" w:rsidP="008610BD">
            <w:pPr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Разработка производилась в соответствии со следующими требованиями:</w:t>
            </w:r>
          </w:p>
          <w:p w14:paraId="48E9327F" w14:textId="77777777" w:rsidR="00C07C4E" w:rsidRPr="005926D6" w:rsidRDefault="00C07C4E" w:rsidP="008610BD">
            <w:pPr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Требования к входному языку:</w:t>
            </w:r>
          </w:p>
          <w:p w14:paraId="3543192A" w14:textId="77777777" w:rsidR="00C07C4E" w:rsidRPr="005926D6" w:rsidRDefault="00C07C4E" w:rsidP="008610BD">
            <w:pPr>
              <w:pStyle w:val="a6"/>
              <w:widowControl w:val="0"/>
              <w:numPr>
                <w:ilvl w:val="0"/>
                <w:numId w:val="2"/>
              </w:numPr>
              <w:suppressAutoHyphens/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Должны присутствовать операторные скобки.</w:t>
            </w:r>
          </w:p>
          <w:p w14:paraId="6A2930BB" w14:textId="77777777" w:rsidR="00C07C4E" w:rsidRPr="005926D6" w:rsidRDefault="00C07C4E" w:rsidP="008610BD">
            <w:pPr>
              <w:pStyle w:val="a6"/>
              <w:widowControl w:val="0"/>
              <w:numPr>
                <w:ilvl w:val="0"/>
                <w:numId w:val="2"/>
              </w:numPr>
              <w:suppressAutoHyphens/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Должна игнорироваться индентация программы.</w:t>
            </w:r>
          </w:p>
          <w:p w14:paraId="493F52EB" w14:textId="77777777" w:rsidR="00C07C4E" w:rsidRPr="005926D6" w:rsidRDefault="00C07C4E" w:rsidP="008610BD">
            <w:pPr>
              <w:pStyle w:val="a6"/>
              <w:widowControl w:val="0"/>
              <w:numPr>
                <w:ilvl w:val="0"/>
                <w:numId w:val="2"/>
              </w:numPr>
              <w:suppressAutoHyphens/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Должны поддерживаться комментарии любой длины.</w:t>
            </w:r>
          </w:p>
          <w:p w14:paraId="1D5CEB2C" w14:textId="77777777" w:rsidR="00C07C4E" w:rsidRPr="005926D6" w:rsidRDefault="00C07C4E" w:rsidP="008610BD">
            <w:pPr>
              <w:pStyle w:val="a6"/>
              <w:widowControl w:val="0"/>
              <w:numPr>
                <w:ilvl w:val="0"/>
                <w:numId w:val="2"/>
              </w:numPr>
              <w:suppressAutoHyphens/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Входная программа должна представлять собой единый модуль, но также должна быть поддержка вызова функций.</w:t>
            </w:r>
          </w:p>
          <w:p w14:paraId="10B6BCBF" w14:textId="77777777" w:rsidR="00C07C4E" w:rsidRPr="005926D6" w:rsidRDefault="00C07C4E" w:rsidP="008610BD">
            <w:pPr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Операторы:</w:t>
            </w:r>
          </w:p>
          <w:p w14:paraId="4D73A2FC" w14:textId="77777777" w:rsidR="00C07C4E" w:rsidRPr="005926D6" w:rsidRDefault="00C07C4E" w:rsidP="008610BD">
            <w:pPr>
              <w:pStyle w:val="a6"/>
              <w:widowControl w:val="0"/>
              <w:numPr>
                <w:ilvl w:val="0"/>
                <w:numId w:val="3"/>
              </w:numPr>
              <w:suppressAutoHyphens/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</w:t>
            </w:r>
          </w:p>
          <w:p w14:paraId="68406ED8" w14:textId="15E97AB5" w:rsidR="00C07C4E" w:rsidRPr="005926D6" w:rsidRDefault="00C07C4E" w:rsidP="008610BD">
            <w:pPr>
              <w:pStyle w:val="a6"/>
              <w:widowControl w:val="0"/>
              <w:numPr>
                <w:ilvl w:val="0"/>
                <w:numId w:val="3"/>
              </w:numPr>
              <w:suppressAutoHyphens/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Арифметические и логические операторы.</w:t>
            </w:r>
          </w:p>
          <w:p w14:paraId="2F183912" w14:textId="77777777" w:rsidR="00C07C4E" w:rsidRPr="005926D6" w:rsidRDefault="00C07C4E" w:rsidP="008610BD">
            <w:pPr>
              <w:pStyle w:val="a6"/>
              <w:widowControl w:val="0"/>
              <w:numPr>
                <w:ilvl w:val="0"/>
                <w:numId w:val="3"/>
              </w:numPr>
              <w:suppressAutoHyphens/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Условный оператор (ЕСЛИ).</w:t>
            </w:r>
          </w:p>
          <w:p w14:paraId="4F52316B" w14:textId="2DE36861" w:rsidR="00C07C4E" w:rsidRPr="005926D6" w:rsidRDefault="00C07C4E" w:rsidP="008610BD">
            <w:pPr>
              <w:pStyle w:val="a6"/>
              <w:widowControl w:val="0"/>
              <w:numPr>
                <w:ilvl w:val="0"/>
                <w:numId w:val="3"/>
              </w:numPr>
              <w:suppressAutoHyphens/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Операторы</w:t>
            </w:r>
            <w:r w:rsidRPr="005926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  <w:r w:rsidR="001934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926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F3EB375" w14:textId="0AA91BE7" w:rsidR="00C07C4E" w:rsidRPr="005926D6" w:rsidRDefault="00C07C4E" w:rsidP="008610BD">
            <w:pPr>
              <w:pStyle w:val="a6"/>
              <w:widowControl w:val="0"/>
              <w:numPr>
                <w:ilvl w:val="0"/>
                <w:numId w:val="3"/>
              </w:numPr>
              <w:suppressAutoHyphens/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Базовый вывод.</w:t>
            </w:r>
          </w:p>
          <w:p w14:paraId="43776453" w14:textId="77777777" w:rsidR="00C07C4E" w:rsidRPr="005926D6" w:rsidRDefault="00C07C4E" w:rsidP="008610BD">
            <w:pPr>
              <w:pStyle w:val="a6"/>
              <w:widowControl w:val="0"/>
              <w:numPr>
                <w:ilvl w:val="0"/>
                <w:numId w:val="3"/>
              </w:numPr>
              <w:suppressAutoHyphens/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Типы (целочисленный 32 бита, с плавающей запятой 32 бита).</w:t>
            </w:r>
          </w:p>
          <w:p w14:paraId="56508F4E" w14:textId="77777777" w:rsidR="00C07C4E" w:rsidRPr="005926D6" w:rsidRDefault="00C07C4E" w:rsidP="008610BD">
            <w:pPr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Требования к выходному языку:</w:t>
            </w:r>
          </w:p>
          <w:p w14:paraId="6B96844A" w14:textId="3D94E7C8" w:rsidR="00C07C4E" w:rsidRPr="005926D6" w:rsidRDefault="00C07C4E" w:rsidP="008610BD">
            <w:pPr>
              <w:pStyle w:val="a6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6D6">
              <w:rPr>
                <w:rFonts w:ascii="Times New Roman" w:hAnsi="Times New Roman" w:cs="Times New Roman"/>
                <w:sz w:val="28"/>
                <w:szCs w:val="28"/>
              </w:rPr>
              <w:t>В ассемблере для архитектуры х64.</w:t>
            </w:r>
          </w:p>
          <w:p w14:paraId="4061F44C" w14:textId="53F9C937" w:rsidR="00C07C4E" w:rsidRPr="00C07C4E" w:rsidRDefault="00C07C4E" w:rsidP="00EF46A5">
            <w:pPr>
              <w:ind w:firstLine="80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B02" w14:paraId="26D14AA4" w14:textId="77777777" w:rsidTr="008F4B02">
        <w:trPr>
          <w:cantSplit/>
          <w:trHeight w:val="179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803938E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0ADD1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858EEE3" w14:textId="77777777" w:rsidR="008F4B02" w:rsidRDefault="008F4B02" w:rsidP="008F4B02"/>
        </w:tc>
      </w:tr>
      <w:tr w:rsidR="008F4B02" w14:paraId="33D8FDC7" w14:textId="77777777" w:rsidTr="008F4B02">
        <w:trPr>
          <w:cantSplit/>
          <w:trHeight w:val="171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62936B1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дубл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3F839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CF666F8" w14:textId="77777777" w:rsidR="008F4B02" w:rsidRDefault="008F4B02" w:rsidP="008F4B02"/>
        </w:tc>
      </w:tr>
      <w:tr w:rsidR="008F4B02" w14:paraId="7120CDA2" w14:textId="77777777" w:rsidTr="008F4B02">
        <w:trPr>
          <w:cantSplit/>
          <w:trHeight w:val="139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68C9249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Взаим. инв. №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D4CFEF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3A06B9" w14:textId="77777777" w:rsidR="008F4B02" w:rsidRDefault="008F4B02" w:rsidP="008F4B02"/>
        </w:tc>
      </w:tr>
      <w:tr w:rsidR="008F4B02" w14:paraId="3C5DCDBB" w14:textId="77777777" w:rsidTr="008F4B02">
        <w:trPr>
          <w:cantSplit/>
          <w:trHeight w:val="168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27DA562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E58DF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7E44CA9" w14:textId="77777777" w:rsidR="008F4B02" w:rsidRDefault="008F4B02" w:rsidP="008F4B02"/>
        </w:tc>
      </w:tr>
      <w:tr w:rsidR="008F4B02" w14:paraId="181216B2" w14:textId="77777777" w:rsidTr="008F4B02">
        <w:trPr>
          <w:cantSplit/>
          <w:trHeight w:val="812"/>
        </w:trPr>
        <w:tc>
          <w:tcPr>
            <w:tcW w:w="43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75AA4CB5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подл.</w:t>
            </w:r>
          </w:p>
        </w:tc>
        <w:tc>
          <w:tcPr>
            <w:tcW w:w="3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4DAA6D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8FD603" w14:textId="77777777" w:rsidR="008F4B02" w:rsidRDefault="008F4B02" w:rsidP="008F4B02"/>
        </w:tc>
      </w:tr>
      <w:tr w:rsidR="008F4B02" w:rsidRPr="00E21B69" w14:paraId="5DD8DA5A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8FD69D5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D1C892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089216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91203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4C386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DBBA0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3E210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F439E1" w14:textId="77777777" w:rsidR="008F4B02" w:rsidRPr="00E21B69" w:rsidRDefault="008F4B02" w:rsidP="008F4B0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color w:val="0D0D0D" w:themeColor="text1" w:themeTint="F2"/>
                <w:sz w:val="20"/>
              </w:rPr>
              <w:t>643-02068048-00001-01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D642D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</w:tr>
      <w:tr w:rsidR="008F4B02" w:rsidRPr="00E21B69" w14:paraId="2FE4658B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33D9DE3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DEFC95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8CC847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C3810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FA9C8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1541F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4E37B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2A7C4B2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31A06D" w14:textId="1B2ED5F0" w:rsidR="008F4B02" w:rsidRPr="00E21B69" w:rsidRDefault="008F4B02" w:rsidP="008F4B0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4</w:t>
            </w:r>
          </w:p>
        </w:tc>
      </w:tr>
      <w:tr w:rsidR="008F4B02" w:rsidRPr="00E21B69" w14:paraId="1F5AC0AA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8184735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0A190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2B49B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Изм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766FD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6D918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337C0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E85E8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Дата</w:t>
            </w:r>
          </w:p>
        </w:tc>
        <w:tc>
          <w:tcPr>
            <w:tcW w:w="496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A40838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C3E9C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8F4B02" w:rsidRPr="00D801B3" w14:paraId="2FEAF6A4" w14:textId="77777777" w:rsidTr="008F4B02">
        <w:trPr>
          <w:trHeight w:val="7783"/>
        </w:trPr>
        <w:tc>
          <w:tcPr>
            <w:tcW w:w="79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79DF300" w14:textId="77777777" w:rsidR="008F4B02" w:rsidRDefault="008F4B02" w:rsidP="008F4B02"/>
        </w:tc>
        <w:tc>
          <w:tcPr>
            <w:tcW w:w="1026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A3605E" w14:textId="77777777" w:rsidR="008F4B02" w:rsidRDefault="008F4B02" w:rsidP="008F4B02">
            <w:pPr>
              <w:jc w:val="center"/>
              <w:rPr>
                <w:sz w:val="28"/>
                <w:szCs w:val="28"/>
              </w:rPr>
            </w:pPr>
          </w:p>
          <w:p w14:paraId="0BF37130" w14:textId="0ECD2E94" w:rsidR="00D0106C" w:rsidRPr="00D0106C" w:rsidRDefault="00A152C2" w:rsidP="008F4B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56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 </w:t>
            </w:r>
            <w:r w:rsidR="00D0106C" w:rsidRPr="00D01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ЛЕКСИЧЕСКИЙ АНАЛИЗАТОР</w:t>
            </w:r>
          </w:p>
          <w:p w14:paraId="4F234314" w14:textId="77777777" w:rsidR="00D0106C" w:rsidRPr="00D0106C" w:rsidRDefault="00D0106C" w:rsidP="008F4B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30962" w14:textId="6AD3BCA1" w:rsidR="0024690E" w:rsidRDefault="00D0106C" w:rsidP="008610BD">
            <w:pPr>
              <w:tabs>
                <w:tab w:val="left" w:pos="851"/>
              </w:tabs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4B45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Лексический анализатор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является первым этапом в разработке компилятора</w:t>
            </w:r>
            <w:r w:rsidRPr="005845B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9A27E6">
              <w:rPr>
                <w:rFonts w:ascii="Times New Roman" w:hAnsi="Times New Roman" w:cs="Times New Roman"/>
                <w:sz w:val="28"/>
                <w:szCs w:val="28"/>
              </w:rPr>
              <w:t xml:space="preserve">Работа лексического анализатора основана на регулярных выражениях. На вход подаются строки исходной программы.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работы лексического анализатора строится дерево, где каждой лексеме присваивается свой уникальный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010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46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7F85A2F" w14:textId="3DF54E3D" w:rsidR="0024690E" w:rsidRPr="00D0106C" w:rsidRDefault="0024690E" w:rsidP="008610BD">
            <w:pPr>
              <w:tabs>
                <w:tab w:val="left" w:pos="851"/>
              </w:tabs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рисунке 1 представлен список лексем, которые могут встречаться в исходной программе.</w:t>
            </w:r>
          </w:p>
          <w:p w14:paraId="67EACDF1" w14:textId="57F3DAC8" w:rsidR="0024690E" w:rsidRDefault="00D0106C" w:rsidP="0024690E">
            <w:pPr>
              <w:pStyle w:val="TableParagraph"/>
              <w:tabs>
                <w:tab w:val="left" w:pos="851"/>
                <w:tab w:val="right" w:leader="dot" w:pos="9892"/>
              </w:tabs>
              <w:spacing w:before="240" w:line="360" w:lineRule="auto"/>
              <w:ind w:left="318" w:right="495" w:firstLine="426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106C"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 wp14:anchorId="35E68FC9" wp14:editId="6926F4D9">
                  <wp:extent cx="3871295" cy="2339543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233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1 – Список </w:t>
            </w:r>
            <w:r w:rsidR="002469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лексических выражений</w:t>
            </w:r>
          </w:p>
          <w:p w14:paraId="1245484D" w14:textId="4B1C33CA" w:rsidR="00D0106C" w:rsidRDefault="0024690E" w:rsidP="0024690E">
            <w:pPr>
              <w:pStyle w:val="TableParagraph"/>
              <w:tabs>
                <w:tab w:val="left" w:pos="851"/>
                <w:tab w:val="right" w:leader="dot" w:pos="9892"/>
              </w:tabs>
              <w:spacing w:before="240" w:line="360" w:lineRule="auto"/>
              <w:ind w:left="318" w:right="495" w:firstLine="42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рисунке 2 изображено описание регулярных выражений.</w:t>
            </w:r>
          </w:p>
          <w:p w14:paraId="01803E84" w14:textId="3A3F8C6B" w:rsidR="00D0106C" w:rsidRPr="00D0106C" w:rsidRDefault="0024690E" w:rsidP="0024690E">
            <w:pPr>
              <w:pStyle w:val="TableParagraph"/>
              <w:tabs>
                <w:tab w:val="left" w:pos="851"/>
                <w:tab w:val="right" w:leader="dot" w:pos="9892"/>
              </w:tabs>
              <w:spacing w:before="240" w:line="360" w:lineRule="auto"/>
              <w:ind w:left="318" w:right="495" w:firstLine="42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рисунке 3 показана таблица символов (в каком виде они хранятся в дереве).</w:t>
            </w:r>
          </w:p>
        </w:tc>
      </w:tr>
      <w:tr w:rsidR="008F4B02" w14:paraId="66448484" w14:textId="77777777" w:rsidTr="008F4B02">
        <w:trPr>
          <w:cantSplit/>
          <w:trHeight w:val="179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404BD41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DD5D7D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5851BC" w14:textId="77777777" w:rsidR="008F4B02" w:rsidRDefault="008F4B02" w:rsidP="008F4B02"/>
        </w:tc>
      </w:tr>
      <w:tr w:rsidR="008F4B02" w14:paraId="682F70BF" w14:textId="77777777" w:rsidTr="008F4B02">
        <w:trPr>
          <w:cantSplit/>
          <w:trHeight w:val="171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D9CB961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дубл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0C0FD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788266" w14:textId="77777777" w:rsidR="008F4B02" w:rsidRDefault="008F4B02" w:rsidP="008F4B02"/>
        </w:tc>
      </w:tr>
      <w:tr w:rsidR="008F4B02" w14:paraId="2103F92F" w14:textId="77777777" w:rsidTr="008F4B02">
        <w:trPr>
          <w:cantSplit/>
          <w:trHeight w:val="139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F054C97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Взаим. инв. №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82AB4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6AF9F5" w14:textId="77777777" w:rsidR="008F4B02" w:rsidRDefault="008F4B02" w:rsidP="008F4B02"/>
        </w:tc>
      </w:tr>
      <w:tr w:rsidR="008F4B02" w14:paraId="39C8CEAF" w14:textId="77777777" w:rsidTr="008F4B02">
        <w:trPr>
          <w:cantSplit/>
          <w:trHeight w:val="168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07B36FF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9B3F3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379268D" w14:textId="77777777" w:rsidR="008F4B02" w:rsidRDefault="008F4B02" w:rsidP="008F4B02"/>
        </w:tc>
      </w:tr>
      <w:tr w:rsidR="008F4B02" w14:paraId="25C92BB0" w14:textId="77777777" w:rsidTr="008F4B02">
        <w:trPr>
          <w:cantSplit/>
          <w:trHeight w:val="812"/>
        </w:trPr>
        <w:tc>
          <w:tcPr>
            <w:tcW w:w="43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67ADE9C9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подл.</w:t>
            </w:r>
          </w:p>
        </w:tc>
        <w:tc>
          <w:tcPr>
            <w:tcW w:w="3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EEB889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2A248F" w14:textId="77777777" w:rsidR="008F4B02" w:rsidRDefault="008F4B02" w:rsidP="008F4B02"/>
        </w:tc>
      </w:tr>
      <w:tr w:rsidR="008F4B02" w:rsidRPr="00E21B69" w14:paraId="5390C3EB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19DB916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AD249AD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12CAB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B6626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AAB54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B822A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D7E7D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8A7D90" w14:textId="77777777" w:rsidR="008F4B02" w:rsidRPr="00E21B69" w:rsidRDefault="008F4B02" w:rsidP="008F4B0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color w:val="0D0D0D" w:themeColor="text1" w:themeTint="F2"/>
                <w:sz w:val="20"/>
              </w:rPr>
              <w:t>643-02068048-00001-01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FFCC5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</w:tr>
      <w:tr w:rsidR="008F4B02" w:rsidRPr="00E21B69" w14:paraId="33B2B01A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3B8EA9B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80D2D27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89F9EC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5BAE2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F5C5F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279468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754933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B860731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FCE9839" w14:textId="0CAB9833" w:rsidR="008F4B02" w:rsidRPr="00E21B69" w:rsidRDefault="008F4B02" w:rsidP="008F4B0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5</w:t>
            </w:r>
          </w:p>
        </w:tc>
      </w:tr>
      <w:tr w:rsidR="008F4B02" w:rsidRPr="00E21B69" w14:paraId="209BDA1A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91AB6C6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E2C842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96F41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Изм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9E044D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17E932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9FA4E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465B0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Дата</w:t>
            </w:r>
          </w:p>
        </w:tc>
        <w:tc>
          <w:tcPr>
            <w:tcW w:w="496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E0B98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FAD65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8F4B02" w:rsidRPr="00D801B3" w14:paraId="6051C3A0" w14:textId="77777777" w:rsidTr="008F4B02">
        <w:trPr>
          <w:trHeight w:val="7783"/>
        </w:trPr>
        <w:tc>
          <w:tcPr>
            <w:tcW w:w="79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60AEC31" w14:textId="77777777" w:rsidR="008F4B02" w:rsidRDefault="008F4B02" w:rsidP="008F4B02"/>
        </w:tc>
        <w:tc>
          <w:tcPr>
            <w:tcW w:w="1026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3F0661" w14:textId="7B73B9B8" w:rsidR="008F4B02" w:rsidRDefault="008F4B02" w:rsidP="008F4B02">
            <w:pPr>
              <w:jc w:val="center"/>
              <w:rPr>
                <w:sz w:val="28"/>
                <w:szCs w:val="28"/>
              </w:rPr>
            </w:pPr>
          </w:p>
          <w:p w14:paraId="46A4ECB9" w14:textId="401A4D2C" w:rsidR="0024690E" w:rsidRDefault="0024690E" w:rsidP="0024690E">
            <w:pPr>
              <w:tabs>
                <w:tab w:val="left" w:pos="851"/>
              </w:tabs>
              <w:spacing w:line="360" w:lineRule="auto"/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106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0F7444" wp14:editId="07EC2208">
                  <wp:extent cx="5860288" cy="3840813"/>
                  <wp:effectExtent l="0" t="0" r="762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288" cy="3840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D06AB" w14:textId="08E251C5" w:rsidR="0024690E" w:rsidRPr="00D0106C" w:rsidRDefault="0024690E" w:rsidP="0024690E">
            <w:pPr>
              <w:tabs>
                <w:tab w:val="left" w:pos="851"/>
              </w:tabs>
              <w:spacing w:line="360" w:lineRule="auto"/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 – Описание регулярных выражений</w:t>
            </w:r>
          </w:p>
          <w:p w14:paraId="21A8D024" w14:textId="77777777" w:rsidR="0024690E" w:rsidRDefault="0024690E" w:rsidP="008F4B02">
            <w:pPr>
              <w:jc w:val="center"/>
              <w:rPr>
                <w:sz w:val="28"/>
                <w:szCs w:val="28"/>
              </w:rPr>
            </w:pPr>
          </w:p>
          <w:p w14:paraId="28E2598A" w14:textId="77777777" w:rsidR="0024690E" w:rsidRDefault="0024690E" w:rsidP="008F4B02">
            <w:pPr>
              <w:jc w:val="center"/>
              <w:rPr>
                <w:sz w:val="28"/>
                <w:szCs w:val="28"/>
              </w:rPr>
            </w:pPr>
            <w:r w:rsidRPr="0024690E">
              <w:rPr>
                <w:noProof/>
                <w:sz w:val="28"/>
                <w:szCs w:val="28"/>
              </w:rPr>
              <w:drawing>
                <wp:inline distT="0" distB="0" distL="0" distR="0" wp14:anchorId="7B48CD3B" wp14:editId="32F65223">
                  <wp:extent cx="6381115" cy="719455"/>
                  <wp:effectExtent l="0" t="0" r="635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115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FD8FE" w14:textId="77777777" w:rsidR="0024690E" w:rsidRDefault="0024690E" w:rsidP="005926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 – Таблица символов</w:t>
            </w:r>
          </w:p>
          <w:p w14:paraId="3C13D7FC" w14:textId="0C3F9BCE" w:rsidR="0024690E" w:rsidRPr="0024690E" w:rsidRDefault="0024690E" w:rsidP="008F4B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B02" w14:paraId="0C59DDE0" w14:textId="77777777" w:rsidTr="008F4B02">
        <w:trPr>
          <w:cantSplit/>
          <w:trHeight w:val="179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BCAAC3D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E7534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C232BF4" w14:textId="77777777" w:rsidR="008F4B02" w:rsidRDefault="008F4B02" w:rsidP="008F4B02"/>
        </w:tc>
      </w:tr>
      <w:tr w:rsidR="008F4B02" w14:paraId="52DFC83B" w14:textId="77777777" w:rsidTr="008F4B02">
        <w:trPr>
          <w:cantSplit/>
          <w:trHeight w:val="171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EA1909F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дубл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61115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03A2D12" w14:textId="77777777" w:rsidR="008F4B02" w:rsidRDefault="008F4B02" w:rsidP="008F4B02"/>
        </w:tc>
      </w:tr>
      <w:tr w:rsidR="008F4B02" w14:paraId="7570C25B" w14:textId="77777777" w:rsidTr="008F4B02">
        <w:trPr>
          <w:cantSplit/>
          <w:trHeight w:val="139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E115E38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Взаим. инв. №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869F4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9E586C9" w14:textId="77777777" w:rsidR="008F4B02" w:rsidRDefault="008F4B02" w:rsidP="008F4B02"/>
        </w:tc>
      </w:tr>
      <w:tr w:rsidR="008F4B02" w14:paraId="3362EE07" w14:textId="77777777" w:rsidTr="008F4B02">
        <w:trPr>
          <w:cantSplit/>
          <w:trHeight w:val="168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1DD0849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3894D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070BF8" w14:textId="77777777" w:rsidR="008F4B02" w:rsidRDefault="008F4B02" w:rsidP="008F4B02"/>
        </w:tc>
      </w:tr>
      <w:tr w:rsidR="008F4B02" w14:paraId="6E72E4AF" w14:textId="77777777" w:rsidTr="008F4B02">
        <w:trPr>
          <w:cantSplit/>
          <w:trHeight w:val="812"/>
        </w:trPr>
        <w:tc>
          <w:tcPr>
            <w:tcW w:w="43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75526093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подл.</w:t>
            </w:r>
          </w:p>
        </w:tc>
        <w:tc>
          <w:tcPr>
            <w:tcW w:w="3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4FE607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3899D9" w14:textId="77777777" w:rsidR="008F4B02" w:rsidRDefault="008F4B02" w:rsidP="008F4B02"/>
        </w:tc>
      </w:tr>
      <w:tr w:rsidR="008F4B02" w:rsidRPr="00E21B69" w14:paraId="6FFB430F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8BBF905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E4D20EF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57526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C0441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5BF619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FCF7AC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64C1D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92CB13" w14:textId="77777777" w:rsidR="008F4B02" w:rsidRPr="00E21B69" w:rsidRDefault="008F4B02" w:rsidP="008F4B0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color w:val="0D0D0D" w:themeColor="text1" w:themeTint="F2"/>
                <w:sz w:val="20"/>
              </w:rPr>
              <w:t>643-02068048-00001-01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5903E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</w:tr>
      <w:tr w:rsidR="008F4B02" w:rsidRPr="00E21B69" w14:paraId="4A7785F1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5487A8E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89266D7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003FF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628D4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902AA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80FB2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AEF4A2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DEBC3F2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C8CD43" w14:textId="6C50FEFF" w:rsidR="008F4B02" w:rsidRPr="00E21B69" w:rsidRDefault="008F4B02" w:rsidP="008F4B0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6</w:t>
            </w:r>
          </w:p>
        </w:tc>
      </w:tr>
      <w:tr w:rsidR="008F4B02" w:rsidRPr="00E21B69" w14:paraId="5B541C85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65A391A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D9062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A8D5B1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Изм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ADC31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E0510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518AB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03A81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Дата</w:t>
            </w:r>
          </w:p>
        </w:tc>
        <w:tc>
          <w:tcPr>
            <w:tcW w:w="496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12D4D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38C8F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8F4B02" w:rsidRPr="00D801B3" w14:paraId="7A70A425" w14:textId="77777777" w:rsidTr="008F4B02">
        <w:trPr>
          <w:trHeight w:val="7783"/>
        </w:trPr>
        <w:tc>
          <w:tcPr>
            <w:tcW w:w="79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4D70610" w14:textId="77777777" w:rsidR="008F4B02" w:rsidRDefault="008F4B02" w:rsidP="008F4B02"/>
        </w:tc>
        <w:tc>
          <w:tcPr>
            <w:tcW w:w="1026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2555C5" w14:textId="77777777" w:rsidR="008F4B02" w:rsidRDefault="008F4B02" w:rsidP="008F4B02">
            <w:pPr>
              <w:jc w:val="center"/>
              <w:rPr>
                <w:sz w:val="28"/>
                <w:szCs w:val="28"/>
              </w:rPr>
            </w:pPr>
          </w:p>
          <w:p w14:paraId="284329E3" w14:textId="30BC1248" w:rsidR="0024690E" w:rsidRDefault="00A152C2" w:rsidP="008F4B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56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 </w:t>
            </w:r>
            <w:r w:rsidR="002469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СИНТАКСИЧЕСКИЙ АНАЛИЗАТОР</w:t>
            </w:r>
          </w:p>
          <w:p w14:paraId="36DD127C" w14:textId="4A4C67AF" w:rsidR="0024690E" w:rsidRDefault="0024690E" w:rsidP="008F4B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A8442D" w14:textId="726BE004" w:rsidR="0024690E" w:rsidRDefault="0024690E" w:rsidP="008610BD">
            <w:pPr>
              <w:spacing w:line="360" w:lineRule="auto"/>
              <w:ind w:hanging="1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A201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</w:t>
            </w:r>
            <w:r w:rsidR="00A810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2019D">
              <w:rPr>
                <w:rFonts w:ascii="Times New Roman" w:hAnsi="Times New Roman" w:cs="Times New Roman"/>
                <w:sz w:val="28"/>
                <w:szCs w:val="28"/>
              </w:rPr>
              <w:t>На втором этапе разрабатывается синтаксический анализатор. На вход он получает строку из дерева. Парсер работает справа налево и преобразует данные в абстрактное синтаксическое дерево.</w:t>
            </w:r>
            <w:r w:rsidR="00A81016" w:rsidRPr="00A810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88F6783" w14:textId="5FE1BF11" w:rsidR="00A81016" w:rsidRPr="00A81016" w:rsidRDefault="00A81016" w:rsidP="008610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016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рисунке 4 приведен код работы парсера. На рисунке 5 результат его работы.</w:t>
            </w:r>
          </w:p>
          <w:p w14:paraId="4403A420" w14:textId="79161C2E" w:rsidR="00A2019D" w:rsidRDefault="00A2019D" w:rsidP="00A201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19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2D28CB" wp14:editId="7E82C03F">
                  <wp:extent cx="4785775" cy="459525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775" cy="459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4151C" w14:textId="3A5779D6" w:rsidR="00A2019D" w:rsidRDefault="00A2019D" w:rsidP="00A201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 – Парсер</w:t>
            </w:r>
          </w:p>
          <w:p w14:paraId="48E9D39E" w14:textId="77777777" w:rsidR="00A81016" w:rsidRPr="00A2019D" w:rsidRDefault="00A81016" w:rsidP="00A201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371C9E" w14:textId="77777777" w:rsidR="0024690E" w:rsidRDefault="00A81016" w:rsidP="00A810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101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850D5F5" wp14:editId="4749CC87">
                  <wp:extent cx="1741305" cy="1274884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506" cy="128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0754C" w14:textId="1AEE9078" w:rsidR="00A81016" w:rsidRPr="0024690E" w:rsidRDefault="00A81016" w:rsidP="00A810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 – Абстрактное синтаксическое дерево</w:t>
            </w:r>
          </w:p>
        </w:tc>
      </w:tr>
      <w:tr w:rsidR="008F4B02" w14:paraId="1A9F2EF6" w14:textId="77777777" w:rsidTr="008F4B02">
        <w:trPr>
          <w:cantSplit/>
          <w:trHeight w:val="179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E5620D8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6CC9E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654B48C" w14:textId="77777777" w:rsidR="008F4B02" w:rsidRDefault="008F4B02" w:rsidP="008F4B02"/>
        </w:tc>
      </w:tr>
      <w:tr w:rsidR="008F4B02" w14:paraId="46543FDD" w14:textId="77777777" w:rsidTr="008F4B02">
        <w:trPr>
          <w:cantSplit/>
          <w:trHeight w:val="171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7D94D82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дубл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F72A2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25D74BD" w14:textId="77777777" w:rsidR="008F4B02" w:rsidRDefault="008F4B02" w:rsidP="008F4B02"/>
        </w:tc>
      </w:tr>
      <w:tr w:rsidR="008F4B02" w14:paraId="0812C349" w14:textId="77777777" w:rsidTr="008F4B02">
        <w:trPr>
          <w:cantSplit/>
          <w:trHeight w:val="139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922ECE2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Взаим. инв. №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66DA6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094117" w14:textId="77777777" w:rsidR="008F4B02" w:rsidRDefault="008F4B02" w:rsidP="008F4B02"/>
        </w:tc>
      </w:tr>
      <w:tr w:rsidR="008F4B02" w14:paraId="28EE1DCF" w14:textId="77777777" w:rsidTr="008F4B02">
        <w:trPr>
          <w:cantSplit/>
          <w:trHeight w:val="168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2DA7646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F84275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C1A52FA" w14:textId="77777777" w:rsidR="008F4B02" w:rsidRDefault="008F4B02" w:rsidP="008F4B02"/>
        </w:tc>
      </w:tr>
      <w:tr w:rsidR="008F4B02" w14:paraId="6F75672A" w14:textId="77777777" w:rsidTr="008F4B02">
        <w:trPr>
          <w:cantSplit/>
          <w:trHeight w:val="812"/>
        </w:trPr>
        <w:tc>
          <w:tcPr>
            <w:tcW w:w="43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51FA51A2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подл.</w:t>
            </w:r>
          </w:p>
        </w:tc>
        <w:tc>
          <w:tcPr>
            <w:tcW w:w="3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1A9FFA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77F16B" w14:textId="77777777" w:rsidR="008F4B02" w:rsidRDefault="008F4B02" w:rsidP="008F4B02"/>
        </w:tc>
      </w:tr>
      <w:tr w:rsidR="008F4B02" w:rsidRPr="00E21B69" w14:paraId="060A3BCA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603B989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7F1793C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4E30A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6D438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483D2A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F3F69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0801A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0F40EF" w14:textId="77777777" w:rsidR="008F4B02" w:rsidRPr="00E21B69" w:rsidRDefault="008F4B02" w:rsidP="008F4B0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color w:val="0D0D0D" w:themeColor="text1" w:themeTint="F2"/>
                <w:sz w:val="20"/>
              </w:rPr>
              <w:t>643-02068048-00001-01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AE258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</w:tr>
      <w:tr w:rsidR="008F4B02" w:rsidRPr="00E21B69" w14:paraId="56BC862E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1A46490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AB2BA49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1516C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D59FA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19912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A2BCB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EE5EF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C7DDD7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9636AF" w14:textId="6F33FDEC" w:rsidR="008F4B02" w:rsidRPr="00E21B69" w:rsidRDefault="008F4B02" w:rsidP="008F4B0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7</w:t>
            </w:r>
          </w:p>
        </w:tc>
      </w:tr>
      <w:tr w:rsidR="008F4B02" w:rsidRPr="00E21B69" w14:paraId="4EA410C5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9746BCE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87031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4BDAD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Изм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7D6054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53F20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3627A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5B079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Дата</w:t>
            </w:r>
          </w:p>
        </w:tc>
        <w:tc>
          <w:tcPr>
            <w:tcW w:w="496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FD6BE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E0720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8F4B02" w:rsidRPr="00D801B3" w14:paraId="383BA028" w14:textId="77777777" w:rsidTr="008F4B02">
        <w:trPr>
          <w:trHeight w:val="7783"/>
        </w:trPr>
        <w:tc>
          <w:tcPr>
            <w:tcW w:w="79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7242D9C" w14:textId="77777777" w:rsidR="008F4B02" w:rsidRDefault="008F4B02" w:rsidP="008F4B02"/>
        </w:tc>
        <w:tc>
          <w:tcPr>
            <w:tcW w:w="1026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382B68" w14:textId="77777777" w:rsidR="008F4B02" w:rsidRDefault="008F4B02" w:rsidP="008F4B02">
            <w:pPr>
              <w:jc w:val="center"/>
              <w:rPr>
                <w:sz w:val="28"/>
                <w:szCs w:val="28"/>
              </w:rPr>
            </w:pPr>
          </w:p>
          <w:p w14:paraId="1CCFC7C3" w14:textId="14AE08A0" w:rsidR="00A81016" w:rsidRDefault="00A152C2" w:rsidP="008F4B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56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 </w:t>
            </w:r>
            <w:r w:rsidR="00A810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ОПТИМИЗАТОР</w:t>
            </w:r>
          </w:p>
          <w:p w14:paraId="3443E3BD" w14:textId="77777777" w:rsidR="00A81016" w:rsidRDefault="00A81016" w:rsidP="008F4B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A0EB67" w14:textId="72F0ABF5" w:rsidR="00A81016" w:rsidRDefault="00A81016" w:rsidP="00A81016">
            <w:pPr>
              <w:spacing w:line="360" w:lineRule="auto"/>
              <w:ind w:firstLine="9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Оптимизатор удаляет лишние циклы и пустые функции. На рисунке 6 приведен пример работы оптимизатора.</w:t>
            </w:r>
          </w:p>
          <w:p w14:paraId="1601C8B9" w14:textId="77777777" w:rsidR="00A81016" w:rsidRDefault="00A81016" w:rsidP="00A81016">
            <w:pPr>
              <w:ind w:firstLine="94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03C30" w14:textId="77777777" w:rsidR="00A81016" w:rsidRDefault="00A81016" w:rsidP="00A81016">
            <w:pPr>
              <w:ind w:firstLine="9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101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497122D" wp14:editId="72A1269B">
                  <wp:extent cx="1630821" cy="1539373"/>
                  <wp:effectExtent l="0" t="0" r="762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21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67D8F" w14:textId="586A8671" w:rsidR="00A81016" w:rsidRPr="00A81016" w:rsidRDefault="00A81016" w:rsidP="00A81016">
            <w:pPr>
              <w:ind w:firstLine="9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6 – </w:t>
            </w:r>
            <w:r w:rsidR="00192378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абота оптимизатора</w:t>
            </w:r>
          </w:p>
        </w:tc>
      </w:tr>
      <w:tr w:rsidR="008F4B02" w14:paraId="3BF625B2" w14:textId="77777777" w:rsidTr="008F4B02">
        <w:trPr>
          <w:cantSplit/>
          <w:trHeight w:val="179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27BE3C3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DA9C0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3C5F288" w14:textId="77777777" w:rsidR="008F4B02" w:rsidRDefault="008F4B02" w:rsidP="008F4B02"/>
        </w:tc>
      </w:tr>
      <w:tr w:rsidR="008F4B02" w14:paraId="746CFC37" w14:textId="77777777" w:rsidTr="008F4B02">
        <w:trPr>
          <w:cantSplit/>
          <w:trHeight w:val="171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D10F2C8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дубл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3EC9AF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9CC0F20" w14:textId="77777777" w:rsidR="008F4B02" w:rsidRDefault="008F4B02" w:rsidP="008F4B02"/>
        </w:tc>
      </w:tr>
      <w:tr w:rsidR="008F4B02" w14:paraId="300668A1" w14:textId="77777777" w:rsidTr="008F4B02">
        <w:trPr>
          <w:cantSplit/>
          <w:trHeight w:val="139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414AFA9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Взаим. инв. №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3AC99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A21715A" w14:textId="77777777" w:rsidR="008F4B02" w:rsidRDefault="008F4B02" w:rsidP="008F4B02"/>
        </w:tc>
      </w:tr>
      <w:tr w:rsidR="008F4B02" w14:paraId="37F0F12D" w14:textId="77777777" w:rsidTr="008F4B02">
        <w:trPr>
          <w:cantSplit/>
          <w:trHeight w:val="168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0E8C7A7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FF900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A408311" w14:textId="77777777" w:rsidR="008F4B02" w:rsidRDefault="008F4B02" w:rsidP="008F4B02"/>
        </w:tc>
      </w:tr>
      <w:tr w:rsidR="008F4B02" w14:paraId="2D1A8ED0" w14:textId="77777777" w:rsidTr="008F4B02">
        <w:trPr>
          <w:cantSplit/>
          <w:trHeight w:val="812"/>
        </w:trPr>
        <w:tc>
          <w:tcPr>
            <w:tcW w:w="43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3161288F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подл.</w:t>
            </w:r>
          </w:p>
        </w:tc>
        <w:tc>
          <w:tcPr>
            <w:tcW w:w="3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5DCE49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4BFCCA4" w14:textId="77777777" w:rsidR="008F4B02" w:rsidRDefault="008F4B02" w:rsidP="008F4B02"/>
        </w:tc>
      </w:tr>
      <w:tr w:rsidR="008F4B02" w:rsidRPr="00E21B69" w14:paraId="715FFE71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EE5963B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8C13903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5115E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7FE90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DDC16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128E8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B424B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0B144F" w14:textId="77777777" w:rsidR="008F4B02" w:rsidRPr="00E21B69" w:rsidRDefault="008F4B02" w:rsidP="008F4B0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color w:val="0D0D0D" w:themeColor="text1" w:themeTint="F2"/>
                <w:sz w:val="20"/>
              </w:rPr>
              <w:t>643-02068048-00001-01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6E51B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</w:tr>
      <w:tr w:rsidR="008F4B02" w:rsidRPr="00E21B69" w14:paraId="51AFBFBC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AB139C1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C01489A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B0B38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FA43EE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CBA1C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C83F0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E57C4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629E248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DAA319" w14:textId="1CC6C6F9" w:rsidR="008F4B02" w:rsidRPr="00E21B69" w:rsidRDefault="008F4B02" w:rsidP="008F4B0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8</w:t>
            </w:r>
          </w:p>
        </w:tc>
      </w:tr>
      <w:tr w:rsidR="008F4B02" w:rsidRPr="00E21B69" w14:paraId="1D4FC04A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E5B7E57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AB0C9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CFF69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Изм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F4AAC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04EC6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AD4CD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29244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Дата</w:t>
            </w:r>
          </w:p>
        </w:tc>
        <w:tc>
          <w:tcPr>
            <w:tcW w:w="496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213B7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B4B98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8F4B02" w:rsidRPr="00D801B3" w14:paraId="39C07DEC" w14:textId="77777777" w:rsidTr="008F4B02">
        <w:trPr>
          <w:trHeight w:val="7783"/>
        </w:trPr>
        <w:tc>
          <w:tcPr>
            <w:tcW w:w="79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790A7F5" w14:textId="77777777" w:rsidR="008F4B02" w:rsidRDefault="008F4B02" w:rsidP="008F4B02"/>
        </w:tc>
        <w:tc>
          <w:tcPr>
            <w:tcW w:w="1026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B5948E" w14:textId="77777777" w:rsidR="008F4B02" w:rsidRDefault="008F4B02" w:rsidP="008F4B02">
            <w:pPr>
              <w:jc w:val="center"/>
              <w:rPr>
                <w:sz w:val="28"/>
                <w:szCs w:val="28"/>
              </w:rPr>
            </w:pPr>
          </w:p>
          <w:p w14:paraId="5829678B" w14:textId="75D31D50" w:rsidR="0084022B" w:rsidRDefault="00A152C2" w:rsidP="008402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56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5 </w:t>
            </w:r>
            <w:r w:rsidR="008402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ГЕНЕРАТОР ОБЪЕКТНОГО КОДА</w:t>
            </w:r>
          </w:p>
          <w:p w14:paraId="0EF70313" w14:textId="7ACE2E8C" w:rsidR="0084022B" w:rsidRDefault="00192378" w:rsidP="008610BD">
            <w:pPr>
              <w:spacing w:line="360" w:lineRule="auto"/>
              <w:ind w:firstLine="8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Генератор объектного кода делится на 3 части. Первая – это создание заголовков и выделение памяти под все переменные и функции. Вторая – инициализация переменных. Третья – создание кода посредством рекурсивного обхода абстрактного синтаксического дерева.</w:t>
            </w:r>
          </w:p>
          <w:p w14:paraId="52DCB3E8" w14:textId="77777777" w:rsidR="00192378" w:rsidRDefault="00192378" w:rsidP="0084022B">
            <w:pPr>
              <w:spacing w:line="360" w:lineRule="auto"/>
              <w:ind w:firstLine="80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65C4A6" w14:textId="5BAD23FA" w:rsidR="00192378" w:rsidRDefault="00192378" w:rsidP="00192378">
            <w:pPr>
              <w:spacing w:line="360" w:lineRule="auto"/>
              <w:ind w:hanging="1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19237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328370F" wp14:editId="58D4F39E">
                  <wp:extent cx="4214225" cy="6599492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225" cy="659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82A03" w14:textId="0F0257B7" w:rsidR="00192378" w:rsidRPr="0084022B" w:rsidRDefault="00192378" w:rsidP="001923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7 -  Пример сгенерированного кода</w:t>
            </w:r>
          </w:p>
        </w:tc>
      </w:tr>
      <w:tr w:rsidR="008F4B02" w14:paraId="042BC83F" w14:textId="77777777" w:rsidTr="008F4B02">
        <w:trPr>
          <w:cantSplit/>
          <w:trHeight w:val="179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8AB8F7E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C968F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018D838" w14:textId="77777777" w:rsidR="008F4B02" w:rsidRDefault="008F4B02" w:rsidP="008F4B02"/>
        </w:tc>
      </w:tr>
      <w:tr w:rsidR="008F4B02" w14:paraId="211BB400" w14:textId="77777777" w:rsidTr="008F4B02">
        <w:trPr>
          <w:cantSplit/>
          <w:trHeight w:val="171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EADBB95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дубл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1FA6E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8F10363" w14:textId="77777777" w:rsidR="008F4B02" w:rsidRDefault="008F4B02" w:rsidP="008F4B02"/>
        </w:tc>
      </w:tr>
      <w:tr w:rsidR="008F4B02" w14:paraId="660B5542" w14:textId="77777777" w:rsidTr="008F4B02">
        <w:trPr>
          <w:cantSplit/>
          <w:trHeight w:val="139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ED51EF8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Взаим. инв. №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11E810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7006ABA" w14:textId="77777777" w:rsidR="008F4B02" w:rsidRDefault="008F4B02" w:rsidP="008F4B02"/>
        </w:tc>
      </w:tr>
      <w:tr w:rsidR="008F4B02" w14:paraId="5CC94CB9" w14:textId="77777777" w:rsidTr="008F4B02">
        <w:trPr>
          <w:cantSplit/>
          <w:trHeight w:val="168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BD2B033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E6B98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032829A" w14:textId="77777777" w:rsidR="008F4B02" w:rsidRDefault="008F4B02" w:rsidP="008F4B02"/>
        </w:tc>
      </w:tr>
      <w:tr w:rsidR="008F4B02" w14:paraId="48EE69B6" w14:textId="77777777" w:rsidTr="008F4B02">
        <w:trPr>
          <w:cantSplit/>
          <w:trHeight w:val="812"/>
        </w:trPr>
        <w:tc>
          <w:tcPr>
            <w:tcW w:w="43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31913BEF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подл.</w:t>
            </w:r>
          </w:p>
        </w:tc>
        <w:tc>
          <w:tcPr>
            <w:tcW w:w="3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B51ACA" w14:textId="77777777" w:rsidR="008F4B02" w:rsidRDefault="008F4B02" w:rsidP="008F4B02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D17E7D" w14:textId="77777777" w:rsidR="008F4B02" w:rsidRDefault="008F4B02" w:rsidP="008F4B02"/>
        </w:tc>
      </w:tr>
      <w:tr w:rsidR="008F4B02" w:rsidRPr="00E21B69" w14:paraId="18D9EC1F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D5A3EF5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A2E4707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677B23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BABE8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EB3FB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B6FB6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9768D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05EC78" w14:textId="77777777" w:rsidR="008F4B02" w:rsidRPr="00E21B69" w:rsidRDefault="008F4B02" w:rsidP="008F4B0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color w:val="0D0D0D" w:themeColor="text1" w:themeTint="F2"/>
                <w:sz w:val="20"/>
              </w:rPr>
              <w:t>643-02068048-00001-01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D8AFD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</w:tr>
      <w:tr w:rsidR="008F4B02" w:rsidRPr="00E21B69" w14:paraId="22586E1D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B441D6D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F29D954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359BD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662A1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29275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94F6B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8AF90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6F3EC2C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B82B0D" w14:textId="62EDC715" w:rsidR="008F4B02" w:rsidRPr="00E21B69" w:rsidRDefault="008F4B02" w:rsidP="008F4B0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9</w:t>
            </w:r>
          </w:p>
        </w:tc>
      </w:tr>
      <w:tr w:rsidR="008F4B02" w:rsidRPr="00E21B69" w14:paraId="2BB92E04" w14:textId="77777777" w:rsidTr="008F4B02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5850097" w14:textId="77777777" w:rsidR="008F4B02" w:rsidRPr="00D801B3" w:rsidRDefault="008F4B02" w:rsidP="008F4B02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46138" w14:textId="77777777" w:rsidR="008F4B02" w:rsidRDefault="008F4B02" w:rsidP="008F4B02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27C4E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Изм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7A9CE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A2C36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EEE6E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DD17F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Дата</w:t>
            </w:r>
          </w:p>
        </w:tc>
        <w:tc>
          <w:tcPr>
            <w:tcW w:w="496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ABF51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A5986" w14:textId="77777777" w:rsidR="008F4B02" w:rsidRPr="00E21B69" w:rsidRDefault="008F4B02" w:rsidP="008F4B0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164C0B" w:rsidRPr="0084022B" w14:paraId="0C24C54A" w14:textId="77777777" w:rsidTr="00E074AA">
        <w:trPr>
          <w:trHeight w:val="7783"/>
        </w:trPr>
        <w:tc>
          <w:tcPr>
            <w:tcW w:w="79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DC18C35" w14:textId="77777777" w:rsidR="00164C0B" w:rsidRDefault="00164C0B" w:rsidP="00E074AA"/>
        </w:tc>
        <w:tc>
          <w:tcPr>
            <w:tcW w:w="1026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2CB46F" w14:textId="77777777" w:rsidR="00164C0B" w:rsidRDefault="00164C0B" w:rsidP="00E074AA">
            <w:pPr>
              <w:jc w:val="center"/>
              <w:rPr>
                <w:sz w:val="28"/>
                <w:szCs w:val="28"/>
              </w:rPr>
            </w:pPr>
          </w:p>
          <w:p w14:paraId="6F12BE5E" w14:textId="5B616B12" w:rsidR="00164C0B" w:rsidRDefault="00164C0B" w:rsidP="00E074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4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ТЕСТИРОВАНИЕ</w:t>
            </w:r>
          </w:p>
          <w:p w14:paraId="4355866D" w14:textId="77777777" w:rsidR="00286729" w:rsidRPr="00164C0B" w:rsidRDefault="00286729" w:rsidP="00E074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BDC00D8" w14:textId="31C753B1" w:rsidR="00164C0B" w:rsidRDefault="00164C0B" w:rsidP="00E93A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C0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AA8C0A4" wp14:editId="06F30C1E">
                  <wp:extent cx="2979678" cy="190516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678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285A4" w14:textId="1BA16D73" w:rsidR="00E93A7A" w:rsidRPr="00E93A7A" w:rsidRDefault="00E93A7A" w:rsidP="00E93A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1AF0A627" wp14:editId="1D22E3B0">
                  <wp:extent cx="3246401" cy="358171"/>
                  <wp:effectExtent l="0" t="0" r="0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21C9A" w14:textId="77777777" w:rsidR="00164C0B" w:rsidRPr="00E93A7A" w:rsidRDefault="00164C0B" w:rsidP="00E074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работы цикла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  <w:p w14:paraId="423E63B6" w14:textId="77777777" w:rsidR="00164C0B" w:rsidRPr="00E93A7A" w:rsidRDefault="00164C0B" w:rsidP="00164C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6ADC6" w14:textId="5EE8D7F1" w:rsidR="00E93A7A" w:rsidRDefault="00164C0B" w:rsidP="00E93A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C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C3D0A91" wp14:editId="52412FCF">
                  <wp:extent cx="2705100" cy="21717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18391"/>
                          <a:stretch/>
                        </pic:blipFill>
                        <pic:spPr bwMode="auto">
                          <a:xfrm>
                            <a:off x="0" y="0"/>
                            <a:ext cx="2705334" cy="2171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AA1CD9" w14:textId="190545A0" w:rsidR="00E93A7A" w:rsidRDefault="00E93A7A" w:rsidP="00E93A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7A4CC830" wp14:editId="6EA8DB10">
                  <wp:extent cx="3231160" cy="769687"/>
                  <wp:effectExtent l="0" t="0" r="762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160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31288" w14:textId="713EE882" w:rsidR="00164C0B" w:rsidRPr="00E93A7A" w:rsidRDefault="00164C0B" w:rsidP="00E93A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164C0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 Тестирование работы цикла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  <w:p w14:paraId="32193576" w14:textId="50DE5B46" w:rsidR="00164C0B" w:rsidRPr="00164C0B" w:rsidRDefault="00164C0B" w:rsidP="00E074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4C0B" w14:paraId="5998EB70" w14:textId="77777777" w:rsidTr="00E074AA">
        <w:trPr>
          <w:cantSplit/>
          <w:trHeight w:val="179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9B15E0E" w14:textId="77777777" w:rsidR="00164C0B" w:rsidRPr="00D801B3" w:rsidRDefault="00164C0B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722571" w14:textId="77777777" w:rsidR="00164C0B" w:rsidRDefault="00164C0B" w:rsidP="00E074AA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A131852" w14:textId="77777777" w:rsidR="00164C0B" w:rsidRDefault="00164C0B" w:rsidP="00E074AA"/>
        </w:tc>
      </w:tr>
      <w:tr w:rsidR="00164C0B" w14:paraId="19AEE713" w14:textId="77777777" w:rsidTr="00E074AA">
        <w:trPr>
          <w:cantSplit/>
          <w:trHeight w:val="171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A8D05DF" w14:textId="77777777" w:rsidR="00164C0B" w:rsidRPr="00D801B3" w:rsidRDefault="00164C0B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дубл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272236" w14:textId="77777777" w:rsidR="00164C0B" w:rsidRDefault="00164C0B" w:rsidP="00E074AA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B586887" w14:textId="77777777" w:rsidR="00164C0B" w:rsidRDefault="00164C0B" w:rsidP="00E074AA"/>
        </w:tc>
      </w:tr>
      <w:tr w:rsidR="00164C0B" w14:paraId="35A7FB64" w14:textId="77777777" w:rsidTr="00E074AA">
        <w:trPr>
          <w:cantSplit/>
          <w:trHeight w:val="139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5E38A2F" w14:textId="77777777" w:rsidR="00164C0B" w:rsidRPr="00D801B3" w:rsidRDefault="00164C0B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Взаим. инв. №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91573" w14:textId="77777777" w:rsidR="00164C0B" w:rsidRDefault="00164C0B" w:rsidP="00E074AA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9F8B797" w14:textId="77777777" w:rsidR="00164C0B" w:rsidRDefault="00164C0B" w:rsidP="00E074AA"/>
        </w:tc>
      </w:tr>
      <w:tr w:rsidR="00164C0B" w14:paraId="394E7310" w14:textId="77777777" w:rsidTr="00E074AA">
        <w:trPr>
          <w:cantSplit/>
          <w:trHeight w:val="168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863F583" w14:textId="77777777" w:rsidR="00164C0B" w:rsidRPr="00D801B3" w:rsidRDefault="00164C0B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E4F52" w14:textId="77777777" w:rsidR="00164C0B" w:rsidRDefault="00164C0B" w:rsidP="00E074AA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EC5E77C" w14:textId="77777777" w:rsidR="00164C0B" w:rsidRDefault="00164C0B" w:rsidP="00E074AA"/>
        </w:tc>
      </w:tr>
      <w:tr w:rsidR="00164C0B" w14:paraId="1BBD0236" w14:textId="77777777" w:rsidTr="00E074AA">
        <w:trPr>
          <w:cantSplit/>
          <w:trHeight w:val="812"/>
        </w:trPr>
        <w:tc>
          <w:tcPr>
            <w:tcW w:w="43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1A0FFC3" w14:textId="77777777" w:rsidR="00164C0B" w:rsidRPr="00D801B3" w:rsidRDefault="00164C0B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подл.</w:t>
            </w:r>
          </w:p>
        </w:tc>
        <w:tc>
          <w:tcPr>
            <w:tcW w:w="3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880923C" w14:textId="77777777" w:rsidR="00164C0B" w:rsidRDefault="00164C0B" w:rsidP="00E074AA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77030E" w14:textId="77777777" w:rsidR="00164C0B" w:rsidRDefault="00164C0B" w:rsidP="00E074AA"/>
        </w:tc>
      </w:tr>
      <w:tr w:rsidR="00164C0B" w:rsidRPr="00E21B69" w14:paraId="25EDEE4E" w14:textId="77777777" w:rsidTr="00E074AA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D0A8817" w14:textId="77777777" w:rsidR="00164C0B" w:rsidRPr="00D801B3" w:rsidRDefault="00164C0B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813B637" w14:textId="77777777" w:rsidR="00164C0B" w:rsidRDefault="00164C0B" w:rsidP="00E074AA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25059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11D2F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9460E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1407A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38DC5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528560" w14:textId="77777777" w:rsidR="00164C0B" w:rsidRPr="00E21B69" w:rsidRDefault="00164C0B" w:rsidP="00E074AA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color w:val="0D0D0D" w:themeColor="text1" w:themeTint="F2"/>
                <w:sz w:val="20"/>
              </w:rPr>
              <w:t>643-02068048-00001-01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3804E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</w:tr>
      <w:tr w:rsidR="00164C0B" w:rsidRPr="00E21B69" w14:paraId="21552837" w14:textId="77777777" w:rsidTr="00E074AA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3DBE221" w14:textId="77777777" w:rsidR="00164C0B" w:rsidRPr="00D801B3" w:rsidRDefault="00164C0B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57EE3E2" w14:textId="77777777" w:rsidR="00164C0B" w:rsidRDefault="00164C0B" w:rsidP="00E074AA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F90B0D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9C32B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13377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905D2F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539EC8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6FF15CE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F44DAF" w14:textId="16936523" w:rsidR="00164C0B" w:rsidRPr="00164C0B" w:rsidRDefault="00164C0B" w:rsidP="00E074AA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10</w:t>
            </w:r>
          </w:p>
        </w:tc>
      </w:tr>
      <w:tr w:rsidR="00164C0B" w:rsidRPr="00E21B69" w14:paraId="38E55322" w14:textId="77777777" w:rsidTr="00E074AA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AF48059" w14:textId="77777777" w:rsidR="00164C0B" w:rsidRPr="00D801B3" w:rsidRDefault="00164C0B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CC346" w14:textId="77777777" w:rsidR="00164C0B" w:rsidRDefault="00164C0B" w:rsidP="00E074AA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0C58AE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Изм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2D59D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9D00A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EC79B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C5316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Дата</w:t>
            </w:r>
          </w:p>
        </w:tc>
        <w:tc>
          <w:tcPr>
            <w:tcW w:w="496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3C524D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2E2F9C" w14:textId="77777777" w:rsidR="00164C0B" w:rsidRPr="00E21B69" w:rsidRDefault="00164C0B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E93A7A" w:rsidRPr="00164C0B" w14:paraId="1027EF69" w14:textId="77777777" w:rsidTr="00E074AA">
        <w:trPr>
          <w:trHeight w:val="7783"/>
        </w:trPr>
        <w:tc>
          <w:tcPr>
            <w:tcW w:w="79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D6C3819" w14:textId="77777777" w:rsidR="00E93A7A" w:rsidRDefault="00E93A7A" w:rsidP="00E074AA"/>
        </w:tc>
        <w:tc>
          <w:tcPr>
            <w:tcW w:w="1026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B0D6D9" w14:textId="77777777" w:rsidR="00E93A7A" w:rsidRDefault="00E93A7A" w:rsidP="00E074AA">
            <w:pPr>
              <w:jc w:val="center"/>
              <w:rPr>
                <w:sz w:val="28"/>
                <w:szCs w:val="28"/>
              </w:rPr>
            </w:pPr>
          </w:p>
          <w:p w14:paraId="19FC0039" w14:textId="77777777" w:rsidR="00E93A7A" w:rsidRPr="00164C0B" w:rsidRDefault="00E93A7A" w:rsidP="00E074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C518EF" w14:textId="77777777" w:rsidR="000D28D0" w:rsidRDefault="00E93A7A" w:rsidP="000D28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C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38DDD049" wp14:editId="308C4109">
                  <wp:extent cx="1874820" cy="1938867"/>
                  <wp:effectExtent l="0" t="0" r="0" b="444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41982"/>
                          <a:stretch/>
                        </pic:blipFill>
                        <pic:spPr bwMode="auto">
                          <a:xfrm>
                            <a:off x="0" y="0"/>
                            <a:ext cx="1877204" cy="1941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6E321A" w14:textId="3A704021" w:rsidR="000D28D0" w:rsidRDefault="000D28D0" w:rsidP="000D28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7F58F5F2" wp14:editId="12E03B74">
                  <wp:extent cx="3223539" cy="312447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539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5CE4B" w14:textId="33DBF196" w:rsidR="00E93A7A" w:rsidRPr="00164C0B" w:rsidRDefault="00E93A7A" w:rsidP="000D28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0D28D0" w:rsidRPr="000D28D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 Тестирование работы вызова функций функции</w:t>
            </w:r>
          </w:p>
        </w:tc>
      </w:tr>
      <w:tr w:rsidR="00E93A7A" w14:paraId="6C8ACC18" w14:textId="77777777" w:rsidTr="00E074AA">
        <w:trPr>
          <w:cantSplit/>
          <w:trHeight w:val="179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71852A7" w14:textId="77777777" w:rsidR="00E93A7A" w:rsidRPr="00D801B3" w:rsidRDefault="00E93A7A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7C3C2" w14:textId="77777777" w:rsidR="00E93A7A" w:rsidRDefault="00E93A7A" w:rsidP="00E074AA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F8DC351" w14:textId="77777777" w:rsidR="00E93A7A" w:rsidRDefault="00E93A7A" w:rsidP="00E074AA"/>
        </w:tc>
      </w:tr>
      <w:tr w:rsidR="00E93A7A" w14:paraId="3F5DACE2" w14:textId="77777777" w:rsidTr="00E074AA">
        <w:trPr>
          <w:cantSplit/>
          <w:trHeight w:val="1712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3C4B479" w14:textId="77777777" w:rsidR="00E93A7A" w:rsidRPr="00D801B3" w:rsidRDefault="00E93A7A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дубл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4C5442" w14:textId="77777777" w:rsidR="00E93A7A" w:rsidRDefault="00E93A7A" w:rsidP="00E074AA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7493AB3" w14:textId="77777777" w:rsidR="00E93A7A" w:rsidRDefault="00E93A7A" w:rsidP="00E074AA"/>
        </w:tc>
      </w:tr>
      <w:tr w:rsidR="00E93A7A" w14:paraId="779E8B61" w14:textId="77777777" w:rsidTr="00E074AA">
        <w:trPr>
          <w:cantSplit/>
          <w:trHeight w:val="139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7BE3B5D" w14:textId="77777777" w:rsidR="00E93A7A" w:rsidRPr="00D801B3" w:rsidRDefault="00E93A7A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Взаим. инв. №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F8096C" w14:textId="77777777" w:rsidR="00E93A7A" w:rsidRDefault="00E93A7A" w:rsidP="00E074AA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18E3545" w14:textId="77777777" w:rsidR="00E93A7A" w:rsidRDefault="00E93A7A" w:rsidP="00E074AA"/>
        </w:tc>
      </w:tr>
      <w:tr w:rsidR="00E93A7A" w14:paraId="38B468A8" w14:textId="77777777" w:rsidTr="00E074AA">
        <w:trPr>
          <w:cantSplit/>
          <w:trHeight w:val="1687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855F70F" w14:textId="77777777" w:rsidR="00E93A7A" w:rsidRPr="00D801B3" w:rsidRDefault="00E93A7A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Подпись и дата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3C6CD" w14:textId="77777777" w:rsidR="00E93A7A" w:rsidRDefault="00E93A7A" w:rsidP="00E074AA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71E83D6" w14:textId="77777777" w:rsidR="00E93A7A" w:rsidRDefault="00E93A7A" w:rsidP="00E074AA"/>
        </w:tc>
      </w:tr>
      <w:tr w:rsidR="00E93A7A" w14:paraId="2BFCA79E" w14:textId="77777777" w:rsidTr="00E074AA">
        <w:trPr>
          <w:cantSplit/>
          <w:trHeight w:val="812"/>
        </w:trPr>
        <w:tc>
          <w:tcPr>
            <w:tcW w:w="43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7C1FCC8B" w14:textId="77777777" w:rsidR="00E93A7A" w:rsidRPr="00D801B3" w:rsidRDefault="00E93A7A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01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Инв. № подл.</w:t>
            </w:r>
          </w:p>
        </w:tc>
        <w:tc>
          <w:tcPr>
            <w:tcW w:w="3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F6F6B1" w14:textId="77777777" w:rsidR="00E93A7A" w:rsidRDefault="00E93A7A" w:rsidP="00E074AA">
            <w:pPr>
              <w:ind w:right="-109"/>
            </w:pPr>
          </w:p>
        </w:tc>
        <w:tc>
          <w:tcPr>
            <w:tcW w:w="10265" w:type="dxa"/>
            <w:gridSpan w:val="7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62CA6E" w14:textId="77777777" w:rsidR="00E93A7A" w:rsidRDefault="00E93A7A" w:rsidP="00E074AA"/>
        </w:tc>
      </w:tr>
      <w:tr w:rsidR="00E93A7A" w:rsidRPr="00E21B69" w14:paraId="2B8D6E80" w14:textId="77777777" w:rsidTr="00E074AA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B72115" w14:textId="77777777" w:rsidR="00E93A7A" w:rsidRPr="00D801B3" w:rsidRDefault="00E93A7A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A7CDD74" w14:textId="77777777" w:rsidR="00E93A7A" w:rsidRDefault="00E93A7A" w:rsidP="00E074AA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484ECE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4205C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A3614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949C6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006B9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3EC03A" w14:textId="77777777" w:rsidR="00E93A7A" w:rsidRPr="00E21B69" w:rsidRDefault="00E93A7A" w:rsidP="00E074AA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C0CB3">
              <w:rPr>
                <w:rFonts w:ascii="Arial" w:hAnsi="Arial" w:cs="Arial"/>
                <w:i/>
                <w:color w:val="0D0D0D" w:themeColor="text1" w:themeTint="F2"/>
                <w:sz w:val="20"/>
              </w:rPr>
              <w:t>643-02068048-00001-01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11C74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</w:tr>
      <w:tr w:rsidR="00E93A7A" w:rsidRPr="00164C0B" w14:paraId="1E1D5D48" w14:textId="77777777" w:rsidTr="00E074AA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BD4FA11" w14:textId="77777777" w:rsidR="00E93A7A" w:rsidRPr="00D801B3" w:rsidRDefault="00E93A7A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8A48A6" w14:textId="77777777" w:rsidR="00E93A7A" w:rsidRDefault="00E93A7A" w:rsidP="00E074AA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11E67E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42F9D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36A95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CBA15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B9D75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496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95465A7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CC6A78" w14:textId="30699C11" w:rsidR="00E93A7A" w:rsidRPr="00164C0B" w:rsidRDefault="00E93A7A" w:rsidP="00E074AA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 w:rsidR="00E93A7A" w:rsidRPr="00E21B69" w14:paraId="4883F30C" w14:textId="77777777" w:rsidTr="00E074AA">
        <w:trPr>
          <w:cantSplit/>
          <w:trHeight w:val="261"/>
        </w:trPr>
        <w:tc>
          <w:tcPr>
            <w:tcW w:w="4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79044E8" w14:textId="77777777" w:rsidR="00E93A7A" w:rsidRPr="00D801B3" w:rsidRDefault="00E93A7A" w:rsidP="00E074AA">
            <w:pPr>
              <w:ind w:left="113" w:right="-109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06980" w14:textId="77777777" w:rsidR="00E93A7A" w:rsidRDefault="00E93A7A" w:rsidP="00E074AA">
            <w:pPr>
              <w:ind w:right="-109"/>
            </w:pP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C1896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Изм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7F81A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5CD77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84E22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A4A97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21B69">
              <w:rPr>
                <w:rFonts w:ascii="Arial" w:hAnsi="Arial" w:cs="Arial"/>
                <w:i/>
                <w:iCs/>
                <w:sz w:val="20"/>
                <w:szCs w:val="20"/>
              </w:rPr>
              <w:t>Дата</w:t>
            </w:r>
          </w:p>
        </w:tc>
        <w:tc>
          <w:tcPr>
            <w:tcW w:w="496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C4D55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FA4D9" w14:textId="77777777" w:rsidR="00E93A7A" w:rsidRPr="00E21B69" w:rsidRDefault="00E93A7A" w:rsidP="00E074A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</w:tbl>
    <w:p w14:paraId="2F8CF5E1" w14:textId="77777777" w:rsidR="00164C0B" w:rsidRDefault="00164C0B" w:rsidP="00E93A7A">
      <w:pPr>
        <w:rPr>
          <w:rFonts w:ascii="Times New Roman" w:hAnsi="Times New Roman" w:cs="Times New Roman"/>
          <w:sz w:val="28"/>
          <w:szCs w:val="28"/>
        </w:rPr>
      </w:pPr>
    </w:p>
    <w:p w14:paraId="52BBEA28" w14:textId="65880DF9" w:rsidR="001C0CB3" w:rsidRDefault="00971669" w:rsidP="009716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листинг программы</w:t>
      </w:r>
    </w:p>
    <w:p w14:paraId="3010F458" w14:textId="77777777" w:rsidR="00C23BF0" w:rsidRDefault="00C23BF0" w:rsidP="009716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3117E" w14:textId="5946FAB9" w:rsidR="00971669" w:rsidRPr="00164C0B" w:rsidRDefault="000D28D0" w:rsidP="00971669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C23BF0" w:rsidRPr="00EE2F5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23BF0" w:rsidRPr="00164C0B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C23BF0" w:rsidRPr="00EE2F5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C23BF0" w:rsidRPr="00164C0B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C23BF0" w:rsidRPr="00EE2F5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23BF0" w:rsidRPr="00164C0B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C23BF0" w:rsidRPr="00EE2F5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sofiaromanchenko</w:t>
        </w:r>
        <w:r w:rsidR="00C23BF0" w:rsidRPr="00164C0B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C23BF0" w:rsidRPr="00EE2F5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Compiler</w:t>
        </w:r>
      </w:hyperlink>
    </w:p>
    <w:p w14:paraId="1E1753A0" w14:textId="77777777" w:rsidR="00C23BF0" w:rsidRPr="00164C0B" w:rsidRDefault="00C23BF0" w:rsidP="0097166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23BF0" w:rsidRPr="00164C0B" w:rsidSect="008C3B57">
      <w:pgSz w:w="11906" w:h="16838"/>
      <w:pgMar w:top="284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D526A"/>
    <w:multiLevelType w:val="hybridMultilevel"/>
    <w:tmpl w:val="7ECC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1348A"/>
    <w:multiLevelType w:val="multilevel"/>
    <w:tmpl w:val="9E7094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8" w:hanging="2160"/>
      </w:pPr>
      <w:rPr>
        <w:rFonts w:hint="default"/>
      </w:rPr>
    </w:lvl>
  </w:abstractNum>
  <w:abstractNum w:abstractNumId="2" w15:restartNumberingAfterBreak="0">
    <w:nsid w:val="68A7183B"/>
    <w:multiLevelType w:val="hybridMultilevel"/>
    <w:tmpl w:val="0A326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B4"/>
    <w:rsid w:val="000136CA"/>
    <w:rsid w:val="000D1B29"/>
    <w:rsid w:val="000D28D0"/>
    <w:rsid w:val="00164C0B"/>
    <w:rsid w:val="00192378"/>
    <w:rsid w:val="001934A7"/>
    <w:rsid w:val="001C0CB3"/>
    <w:rsid w:val="00224478"/>
    <w:rsid w:val="0024690E"/>
    <w:rsid w:val="00286729"/>
    <w:rsid w:val="00434139"/>
    <w:rsid w:val="005366B4"/>
    <w:rsid w:val="0054562A"/>
    <w:rsid w:val="005926D6"/>
    <w:rsid w:val="00646108"/>
    <w:rsid w:val="0084022B"/>
    <w:rsid w:val="008610BD"/>
    <w:rsid w:val="008C3B57"/>
    <w:rsid w:val="008F4B02"/>
    <w:rsid w:val="00971669"/>
    <w:rsid w:val="009A3AEA"/>
    <w:rsid w:val="00A152C2"/>
    <w:rsid w:val="00A2019D"/>
    <w:rsid w:val="00A81016"/>
    <w:rsid w:val="00A96816"/>
    <w:rsid w:val="00C07C4E"/>
    <w:rsid w:val="00C23BF0"/>
    <w:rsid w:val="00CC01FA"/>
    <w:rsid w:val="00D0106C"/>
    <w:rsid w:val="00D26F77"/>
    <w:rsid w:val="00D65649"/>
    <w:rsid w:val="00D801B3"/>
    <w:rsid w:val="00E21B69"/>
    <w:rsid w:val="00E93A7A"/>
    <w:rsid w:val="00E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9F4C"/>
  <w15:chartTrackingRefBased/>
  <w15:docId w15:val="{F375CB83-3314-4E52-8794-11F837C7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C3B5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C3B57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customStyle="1" w:styleId="1">
    <w:name w:val="Обычный1"/>
    <w:basedOn w:val="a"/>
    <w:link w:val="CharChar"/>
    <w:rsid w:val="008C3B57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"/>
    <w:rsid w:val="008C3B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ЗАГОЛОВОК (титульная)"/>
    <w:basedOn w:val="1"/>
    <w:next w:val="1"/>
    <w:rsid w:val="008C3B57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4">
    <w:name w:val="Подзаголовок (титульная)"/>
    <w:basedOn w:val="1"/>
    <w:next w:val="1"/>
    <w:autoRedefine/>
    <w:rsid w:val="008C3B57"/>
    <w:pPr>
      <w:ind w:firstLine="35"/>
      <w:jc w:val="center"/>
    </w:pPr>
    <w:rPr>
      <w:b/>
      <w:sz w:val="28"/>
    </w:rPr>
  </w:style>
  <w:style w:type="table" w:styleId="a5">
    <w:name w:val="Table Grid"/>
    <w:basedOn w:val="a1"/>
    <w:uiPriority w:val="39"/>
    <w:rsid w:val="008C3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C01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EF46A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23B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23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sofiaromanchenko/Compil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3D368-C389-4445-8E98-D52FE11F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Romanchenko</dc:creator>
  <cp:keywords/>
  <dc:description/>
  <cp:lastModifiedBy>Sofia Romanchenko</cp:lastModifiedBy>
  <cp:revision>14</cp:revision>
  <dcterms:created xsi:type="dcterms:W3CDTF">2020-05-29T10:45:00Z</dcterms:created>
  <dcterms:modified xsi:type="dcterms:W3CDTF">2020-06-04T12:01:00Z</dcterms:modified>
</cp:coreProperties>
</file>