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0A" w:rsidRDefault="00533F0A" w:rsidP="00533F0A">
      <w:pPr>
        <w:spacing w:after="0"/>
        <w:ind w:left="0" w:firstLine="0"/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</w:p>
    <w:p w:rsidR="00533F0A" w:rsidRPr="00FE5C60" w:rsidRDefault="00533F0A" w:rsidP="00533F0A">
      <w:pPr>
        <w:spacing w:after="0"/>
        <w:ind w:left="0" w:firstLine="0"/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  <w:r>
        <w:rPr>
          <w:b/>
          <w:sz w:val="45"/>
        </w:rPr>
        <w:t>Singleton:</w:t>
      </w:r>
    </w:p>
    <w:p w:rsidR="00533F0A" w:rsidRDefault="00B630A3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163EA60F" wp14:editId="7C754EA2">
            <wp:simplePos x="0" y="0"/>
            <wp:positionH relativeFrom="column">
              <wp:posOffset>-60960</wp:posOffset>
            </wp:positionH>
            <wp:positionV relativeFrom="paragraph">
              <wp:posOffset>110490</wp:posOffset>
            </wp:positionV>
            <wp:extent cx="5612130" cy="1019175"/>
            <wp:effectExtent l="0" t="0" r="762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B630A3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5B4AB6BD" wp14:editId="5C51542A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5457825" cy="19716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B630A3" w:rsidRDefault="00B630A3" w:rsidP="00533F0A">
      <w:pPr>
        <w:spacing w:after="160"/>
        <w:ind w:left="0" w:firstLine="0"/>
      </w:pPr>
    </w:p>
    <w:p w:rsidR="00B630A3" w:rsidRDefault="00B630A3" w:rsidP="00533F0A">
      <w:pPr>
        <w:spacing w:after="160"/>
        <w:ind w:left="0" w:firstLine="0"/>
      </w:pPr>
    </w:p>
    <w:p w:rsidR="00B630A3" w:rsidRDefault="00B630A3" w:rsidP="00533F0A">
      <w:pPr>
        <w:spacing w:after="160"/>
        <w:ind w:left="0" w:firstLine="0"/>
      </w:pPr>
    </w:p>
    <w:p w:rsidR="00533F0A" w:rsidRDefault="00533F0A" w:rsidP="00533F0A">
      <w:pPr>
        <w:spacing w:after="160"/>
        <w:ind w:left="0" w:firstLine="0"/>
        <w:rPr>
          <w:noProof/>
          <w:lang w:eastAsia="en-US"/>
        </w:rPr>
      </w:pPr>
      <w:r>
        <w:t>Ensures the creat</w:t>
      </w:r>
      <w:r w:rsidR="00B85ACD">
        <w:t>ion of only one Milton Resource for each user (given its username and password).</w:t>
      </w:r>
      <w:r w:rsidR="00B630A3" w:rsidRPr="00B630A3">
        <w:rPr>
          <w:noProof/>
          <w:lang w:eastAsia="en-US"/>
        </w:rPr>
        <w:t xml:space="preserve"> </w:t>
      </w:r>
    </w:p>
    <w:p w:rsidR="0013366A" w:rsidRDefault="0013366A" w:rsidP="00533F0A">
      <w:pPr>
        <w:spacing w:after="160"/>
        <w:ind w:left="0" w:firstLine="0"/>
        <w:rPr>
          <w:noProof/>
          <w:lang w:eastAsia="en-US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6B1E21" w:rsidP="0013366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0F25F2C2" wp14:editId="3DDEC3A9">
            <wp:simplePos x="0" y="0"/>
            <wp:positionH relativeFrom="column">
              <wp:posOffset>-3810</wp:posOffset>
            </wp:positionH>
            <wp:positionV relativeFrom="paragraph">
              <wp:posOffset>424180</wp:posOffset>
            </wp:positionV>
            <wp:extent cx="5612130" cy="1711960"/>
            <wp:effectExtent l="0" t="0" r="762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66A">
        <w:rPr>
          <w:b/>
          <w:sz w:val="45"/>
        </w:rPr>
        <w:t>Command:</w:t>
      </w: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533F0A">
      <w:pPr>
        <w:spacing w:after="160"/>
        <w:ind w:left="0" w:firstLine="0"/>
      </w:pPr>
      <w:proofErr w:type="spellStart"/>
      <w:r>
        <w:t>ViewHolder</w:t>
      </w:r>
      <w:proofErr w:type="spellEnd"/>
      <w:r>
        <w:t xml:space="preserve"> as access to a </w:t>
      </w:r>
      <w:proofErr w:type="spellStart"/>
      <w:r>
        <w:t>ViewManager</w:t>
      </w:r>
      <w:proofErr w:type="spellEnd"/>
      <w:r>
        <w:t xml:space="preserve"> that is responsible to create and call classes to perform certain actions.</w:t>
      </w:r>
      <w:r w:rsidR="00BC3C38">
        <w:t xml:space="preserve"> </w:t>
      </w:r>
      <w:bookmarkStart w:id="0" w:name="_GoBack"/>
      <w:bookmarkEnd w:id="0"/>
    </w:p>
    <w:p w:rsidR="0013366A" w:rsidRDefault="0013366A" w:rsidP="00533F0A">
      <w:pPr>
        <w:spacing w:after="160"/>
        <w:ind w:left="0" w:firstLine="0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06F44C8D" wp14:editId="65297198">
            <wp:simplePos x="0" y="0"/>
            <wp:positionH relativeFrom="column">
              <wp:posOffset>-3810</wp:posOffset>
            </wp:positionH>
            <wp:positionV relativeFrom="paragraph">
              <wp:posOffset>25400</wp:posOffset>
            </wp:positionV>
            <wp:extent cx="5612130" cy="2087880"/>
            <wp:effectExtent l="0" t="0" r="762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6B1E21" w:rsidP="00533F0A">
      <w:pPr>
        <w:spacing w:after="160"/>
        <w:ind w:left="0" w:firstLine="0"/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5827032D" wp14:editId="6BB1CD15">
            <wp:simplePos x="0" y="0"/>
            <wp:positionH relativeFrom="column">
              <wp:posOffset>3006090</wp:posOffset>
            </wp:positionH>
            <wp:positionV relativeFrom="paragraph">
              <wp:posOffset>301625</wp:posOffset>
            </wp:positionV>
            <wp:extent cx="3152775" cy="924560"/>
            <wp:effectExtent l="0" t="0" r="0" b="889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66A" w:rsidRDefault="0013366A" w:rsidP="00533F0A">
      <w:pPr>
        <w:spacing w:after="160"/>
        <w:ind w:left="0" w:firstLine="0"/>
      </w:pPr>
      <w:r w:rsidRPr="0013366A">
        <w:rPr>
          <w:b/>
        </w:rPr>
        <w:t xml:space="preserve">Base Class (object creator): </w:t>
      </w:r>
      <w:r>
        <w:rPr>
          <w:b/>
        </w:rPr>
        <w:t xml:space="preserve"> </w:t>
      </w:r>
      <w:proofErr w:type="spellStart"/>
      <w:r w:rsidRPr="0013366A">
        <w:t>ViewManager</w:t>
      </w:r>
      <w:proofErr w:type="spellEnd"/>
    </w:p>
    <w:p w:rsidR="0013366A" w:rsidRDefault="0013366A" w:rsidP="0013366A">
      <w:pPr>
        <w:spacing w:after="160"/>
        <w:rPr>
          <w:b/>
        </w:rPr>
      </w:pPr>
      <w:r w:rsidRPr="0013366A">
        <w:rPr>
          <w:b/>
        </w:rPr>
        <w:t xml:space="preserve">Created Classes (actions): </w:t>
      </w:r>
    </w:p>
    <w:p w:rsidR="0013366A" w:rsidRDefault="0013366A" w:rsidP="0013366A">
      <w:pPr>
        <w:pStyle w:val="PargrafodaLista"/>
        <w:numPr>
          <w:ilvl w:val="0"/>
          <w:numId w:val="3"/>
        </w:numPr>
        <w:spacing w:after="160"/>
      </w:pPr>
      <w:proofErr w:type="spellStart"/>
      <w:r w:rsidRPr="0013366A">
        <w:t>CopyAction</w:t>
      </w:r>
      <w:proofErr w:type="spellEnd"/>
    </w:p>
    <w:p w:rsidR="0013366A" w:rsidRDefault="0013366A" w:rsidP="0013366A">
      <w:pPr>
        <w:pStyle w:val="PargrafodaLista"/>
        <w:numPr>
          <w:ilvl w:val="0"/>
          <w:numId w:val="3"/>
        </w:numPr>
        <w:spacing w:after="160"/>
      </w:pPr>
      <w:proofErr w:type="spellStart"/>
      <w:r>
        <w:t>CutAction</w:t>
      </w:r>
      <w:proofErr w:type="spellEnd"/>
    </w:p>
    <w:p w:rsidR="0013366A" w:rsidRPr="0013366A" w:rsidRDefault="006B1E21" w:rsidP="0013366A">
      <w:pPr>
        <w:pStyle w:val="PargrafodaLista"/>
        <w:numPr>
          <w:ilvl w:val="0"/>
          <w:numId w:val="3"/>
        </w:numPr>
        <w:spacing w:after="160"/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4A381BBA" wp14:editId="658C7873">
            <wp:simplePos x="0" y="0"/>
            <wp:positionH relativeFrom="column">
              <wp:posOffset>1958611</wp:posOffset>
            </wp:positionH>
            <wp:positionV relativeFrom="paragraph">
              <wp:posOffset>109220</wp:posOffset>
            </wp:positionV>
            <wp:extent cx="4210050" cy="977963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366A">
        <w:t>PasteAction</w:t>
      </w:r>
      <w:proofErr w:type="spellEnd"/>
    </w:p>
    <w:p w:rsidR="0013366A" w:rsidRPr="0013366A" w:rsidRDefault="006B1E21" w:rsidP="0013366A">
      <w:pPr>
        <w:spacing w:after="160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985520</wp:posOffset>
            </wp:positionV>
            <wp:extent cx="5612130" cy="1109345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66A" w:rsidRPr="00133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6CD8"/>
    <w:multiLevelType w:val="hybridMultilevel"/>
    <w:tmpl w:val="DBBE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C2264"/>
    <w:multiLevelType w:val="hybridMultilevel"/>
    <w:tmpl w:val="EC32FE2A"/>
    <w:lvl w:ilvl="0" w:tplc="EE7A4B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08BA"/>
    <w:multiLevelType w:val="hybridMultilevel"/>
    <w:tmpl w:val="0BFA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53"/>
    <w:rsid w:val="0013366A"/>
    <w:rsid w:val="00533F0A"/>
    <w:rsid w:val="006B1E21"/>
    <w:rsid w:val="00882F53"/>
    <w:rsid w:val="00B124AC"/>
    <w:rsid w:val="00B630A3"/>
    <w:rsid w:val="00B85ACD"/>
    <w:rsid w:val="00BC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FAC"/>
  <w15:chartTrackingRefBased/>
  <w15:docId w15:val="{06DC97D9-0CF6-46BB-BBB1-2A6762D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F0A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7</cp:revision>
  <dcterms:created xsi:type="dcterms:W3CDTF">2022-10-18T21:21:00Z</dcterms:created>
  <dcterms:modified xsi:type="dcterms:W3CDTF">2022-10-19T19:15:00Z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0745ae50-ac07-4838-8511-3210376ba930</vt:lpwstr>
  </property>
</Properties>
</file>