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1AC52" w14:textId="50014163" w:rsidR="004762DA" w:rsidRDefault="00000000" w:rsidP="0044094F">
      <w:pPr>
        <w:spacing w:after="0"/>
        <w:ind w:left="0" w:firstLine="0"/>
      </w:pPr>
      <w:r>
        <w:rPr>
          <w:b/>
          <w:sz w:val="60"/>
        </w:rPr>
        <w:t xml:space="preserve">Phase 1 </w:t>
      </w:r>
      <w:r w:rsidR="00FE5C60">
        <w:rPr>
          <w:b/>
          <w:sz w:val="60"/>
        </w:rPr>
        <w:t>–</w:t>
      </w:r>
      <w:r>
        <w:rPr>
          <w:b/>
          <w:sz w:val="60"/>
        </w:rPr>
        <w:t xml:space="preserve"> GanttProject</w:t>
      </w:r>
    </w:p>
    <w:p w14:paraId="5B3659C4" w14:textId="6BF6EE49" w:rsidR="0044094F" w:rsidRDefault="0044094F" w:rsidP="0044094F">
      <w:pPr>
        <w:spacing w:after="0"/>
        <w:ind w:left="0" w:firstLine="0"/>
      </w:pPr>
    </w:p>
    <w:p w14:paraId="55172801" w14:textId="2C4EFE66" w:rsidR="004762DA" w:rsidRDefault="004762DA" w:rsidP="0044094F">
      <w:pPr>
        <w:ind w:left="0" w:firstLine="0"/>
        <w:rPr>
          <w:b/>
          <w:sz w:val="45"/>
        </w:rPr>
      </w:pPr>
      <w:r>
        <w:rPr>
          <w:b/>
          <w:sz w:val="45"/>
        </w:rPr>
        <w:t xml:space="preserve">Code Smell </w:t>
      </w:r>
      <w:r>
        <w:rPr>
          <w:b/>
          <w:sz w:val="45"/>
        </w:rPr>
        <w:t>–</w:t>
      </w:r>
      <w:r>
        <w:rPr>
          <w:b/>
          <w:sz w:val="45"/>
        </w:rPr>
        <w:t xml:space="preserve"> </w:t>
      </w:r>
      <w:r>
        <w:rPr>
          <w:b/>
          <w:sz w:val="45"/>
        </w:rPr>
        <w:t>Switch Statement</w:t>
      </w:r>
    </w:p>
    <w:p w14:paraId="21C82405" w14:textId="6D8253C3" w:rsidR="0044094F" w:rsidRDefault="0044094F" w:rsidP="0044094F">
      <w:pPr>
        <w:ind w:left="0" w:firstLine="0"/>
        <w:rPr>
          <w:b/>
          <w:sz w:val="45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45319A6" wp14:editId="33639354">
            <wp:simplePos x="0" y="0"/>
            <wp:positionH relativeFrom="margin">
              <wp:posOffset>283845</wp:posOffset>
            </wp:positionH>
            <wp:positionV relativeFrom="paragraph">
              <wp:posOffset>60960</wp:posOffset>
            </wp:positionV>
            <wp:extent cx="4884420" cy="7617460"/>
            <wp:effectExtent l="0" t="0" r="0" b="2540"/>
            <wp:wrapNone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761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3486D6" w14:textId="55258892" w:rsidR="0044094F" w:rsidRDefault="0044094F" w:rsidP="0044094F">
      <w:pPr>
        <w:ind w:left="0" w:firstLine="0"/>
        <w:rPr>
          <w:b/>
          <w:sz w:val="45"/>
        </w:rPr>
      </w:pPr>
    </w:p>
    <w:p w14:paraId="1BF53829" w14:textId="29783EAF" w:rsidR="0044094F" w:rsidRDefault="0044094F" w:rsidP="0044094F">
      <w:pPr>
        <w:ind w:left="0" w:firstLine="0"/>
        <w:rPr>
          <w:b/>
          <w:sz w:val="45"/>
        </w:rPr>
      </w:pPr>
    </w:p>
    <w:p w14:paraId="0509857C" w14:textId="5952AB94" w:rsidR="0044094F" w:rsidRDefault="0044094F" w:rsidP="0044094F">
      <w:pPr>
        <w:ind w:left="0" w:firstLine="0"/>
        <w:rPr>
          <w:b/>
          <w:sz w:val="45"/>
        </w:rPr>
      </w:pPr>
    </w:p>
    <w:p w14:paraId="538D3C2F" w14:textId="6C4AB4BB" w:rsidR="0044094F" w:rsidRDefault="0044094F" w:rsidP="0044094F">
      <w:pPr>
        <w:ind w:left="0" w:firstLine="0"/>
        <w:rPr>
          <w:b/>
          <w:sz w:val="45"/>
        </w:rPr>
      </w:pPr>
    </w:p>
    <w:p w14:paraId="09046C16" w14:textId="09B34F1A" w:rsidR="0044094F" w:rsidRDefault="0044094F" w:rsidP="0044094F">
      <w:pPr>
        <w:ind w:left="0" w:firstLine="0"/>
        <w:rPr>
          <w:b/>
          <w:sz w:val="45"/>
        </w:rPr>
      </w:pPr>
    </w:p>
    <w:p w14:paraId="3EEE5A62" w14:textId="590E3572" w:rsidR="0044094F" w:rsidRDefault="0044094F" w:rsidP="0044094F">
      <w:pPr>
        <w:ind w:left="0" w:firstLine="0"/>
        <w:rPr>
          <w:b/>
          <w:sz w:val="45"/>
        </w:rPr>
      </w:pPr>
    </w:p>
    <w:p w14:paraId="11253A12" w14:textId="5C318E58" w:rsidR="0044094F" w:rsidRDefault="0044094F" w:rsidP="0044094F">
      <w:pPr>
        <w:ind w:left="0" w:firstLine="0"/>
        <w:rPr>
          <w:b/>
          <w:sz w:val="45"/>
        </w:rPr>
      </w:pPr>
    </w:p>
    <w:p w14:paraId="742E9C95" w14:textId="3B39FF6F" w:rsidR="0044094F" w:rsidRDefault="0044094F" w:rsidP="0044094F">
      <w:pPr>
        <w:ind w:left="0" w:firstLine="0"/>
        <w:rPr>
          <w:b/>
          <w:sz w:val="45"/>
        </w:rPr>
      </w:pPr>
    </w:p>
    <w:p w14:paraId="3B09102E" w14:textId="65BE79CB" w:rsidR="0044094F" w:rsidRDefault="0044094F" w:rsidP="0044094F">
      <w:pPr>
        <w:ind w:left="0" w:firstLine="0"/>
        <w:rPr>
          <w:b/>
          <w:sz w:val="45"/>
        </w:rPr>
      </w:pPr>
    </w:p>
    <w:p w14:paraId="57534CB7" w14:textId="31B2FEDE" w:rsidR="0044094F" w:rsidRDefault="0044094F" w:rsidP="0044094F">
      <w:pPr>
        <w:ind w:left="0" w:firstLine="0"/>
        <w:rPr>
          <w:b/>
          <w:sz w:val="45"/>
        </w:rPr>
      </w:pPr>
    </w:p>
    <w:p w14:paraId="3AE86430" w14:textId="0058619A" w:rsidR="0044094F" w:rsidRDefault="0044094F" w:rsidP="0044094F">
      <w:pPr>
        <w:ind w:left="0" w:firstLine="0"/>
        <w:rPr>
          <w:b/>
          <w:sz w:val="45"/>
        </w:rPr>
      </w:pPr>
    </w:p>
    <w:p w14:paraId="59A51474" w14:textId="2D0E993C" w:rsidR="0044094F" w:rsidRDefault="0044094F" w:rsidP="0044094F">
      <w:pPr>
        <w:ind w:left="0" w:firstLine="0"/>
        <w:rPr>
          <w:b/>
          <w:sz w:val="45"/>
        </w:rPr>
      </w:pPr>
    </w:p>
    <w:p w14:paraId="241954A9" w14:textId="7AD1A445" w:rsidR="0044094F" w:rsidRDefault="0044094F" w:rsidP="0044094F">
      <w:pPr>
        <w:ind w:left="0" w:firstLine="0"/>
        <w:rPr>
          <w:b/>
          <w:sz w:val="45"/>
        </w:rPr>
      </w:pPr>
    </w:p>
    <w:p w14:paraId="5797D2D7" w14:textId="768071F8" w:rsidR="0044094F" w:rsidRDefault="0044094F" w:rsidP="0044094F">
      <w:pPr>
        <w:ind w:left="0" w:firstLine="0"/>
        <w:rPr>
          <w:b/>
          <w:sz w:val="45"/>
        </w:rPr>
      </w:pPr>
    </w:p>
    <w:p w14:paraId="38A13E91" w14:textId="1CEA03BD" w:rsidR="0044094F" w:rsidRDefault="0044094F" w:rsidP="0044094F">
      <w:pPr>
        <w:ind w:left="0" w:firstLine="0"/>
        <w:rPr>
          <w:b/>
          <w:sz w:val="45"/>
        </w:rPr>
      </w:pPr>
    </w:p>
    <w:p w14:paraId="589E32F0" w14:textId="77777777" w:rsidR="0044094F" w:rsidRDefault="0044094F" w:rsidP="0044094F">
      <w:pPr>
        <w:ind w:left="0" w:firstLine="0"/>
        <w:rPr>
          <w:b/>
          <w:sz w:val="45"/>
        </w:rPr>
      </w:pPr>
    </w:p>
    <w:p w14:paraId="45A5B8FD" w14:textId="77777777" w:rsidR="0044094F" w:rsidRDefault="0044094F" w:rsidP="004762DA">
      <w:pPr>
        <w:spacing w:after="0"/>
        <w:ind w:left="0" w:firstLine="0"/>
        <w:rPr>
          <w:b/>
          <w:sz w:val="45"/>
        </w:rPr>
      </w:pPr>
    </w:p>
    <w:p w14:paraId="549A7807" w14:textId="1490C42C" w:rsidR="0044094F" w:rsidRDefault="0044094F" w:rsidP="004762DA">
      <w:pPr>
        <w:spacing w:after="0"/>
        <w:ind w:left="0" w:firstLine="0"/>
        <w:rPr>
          <w:b/>
          <w:sz w:val="45"/>
        </w:rPr>
      </w:pPr>
    </w:p>
    <w:p w14:paraId="10AECB17" w14:textId="10C2792B" w:rsidR="0044094F" w:rsidRDefault="0044094F" w:rsidP="004762DA">
      <w:pPr>
        <w:spacing w:after="0"/>
        <w:ind w:left="0" w:firstLine="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B22D633" wp14:editId="2E53CA1A">
                <wp:simplePos x="0" y="0"/>
                <wp:positionH relativeFrom="margin">
                  <wp:align>center</wp:align>
                </wp:positionH>
                <wp:positionV relativeFrom="paragraph">
                  <wp:posOffset>96520</wp:posOffset>
                </wp:positionV>
                <wp:extent cx="2857500" cy="1404620"/>
                <wp:effectExtent l="0" t="0" r="0" b="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6A6E9" w14:textId="43199241" w:rsidR="0044094F" w:rsidRPr="0044094F" w:rsidRDefault="0044094F">
                            <w:pPr>
                              <w:rPr>
                                <w:lang w:val="pt-PT"/>
                              </w:rPr>
                            </w:pPr>
                            <w:proofErr w:type="gramStart"/>
                            <w:r w:rsidRPr="0044094F">
                              <w:t>biz.ganttproject.impex.csv</w:t>
                            </w:r>
                            <w:r>
                              <w:t>.</w:t>
                            </w:r>
                            <w:r w:rsidRPr="0044094F">
                              <w:t>GanttCSVExport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22D63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7.6pt;width:225pt;height:110.6pt;z-index:2516705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TlW+gEAAM4DAAAOAAAAZHJzL2Uyb0RvYy54bWysU1Fv0zAQfkfiP1h+p0mrduuiptPYKEIa&#10;A2nwA1zHaSxsn/G5Tcqv5+x0XQVviDxYds733X3ffV7dDtawgwqowdV8Oik5U05Co92u5t+/bd4t&#10;OcMoXCMMOFXzo0J+u377ZtX7Ss2gA9OowAjEYdX7mncx+qooUHbKCpyAV46CLQQrIh3DrmiC6And&#10;mmJWlldFD6HxAaRCpL8PY5CvM37bKhm/tC2qyEzNqbeY15DXbVqL9UpUuyB8p+WpDfEPXVihHRU9&#10;Qz2IKNg+6L+grJYBENo4kWALaFstVeZAbKblH2yeO+FV5kLioD/LhP8PVj4dnv3XwOLwHgYaYCaB&#10;/hHkD2QO7jvhduouBOg7JRoqPE2SFb3H6pSapMYKE8i2/wwNDVnsI2SgoQ02qUI8GaHTAI5n0dUQ&#10;maSfs+XielFSSFJsOi/nV7M8lkJUL+k+YPyowLK0qXmgqWZ4cXjEmNoR1cuVVM3BRhuTJ2sc62t+&#10;s5gtcsJFxOpIxjPa1nxZpm+0QmL5wTU5OQptxj0VMO5EOzEdOcdhO9DFRH8LzZEECDAajB4EbToI&#10;vzjryVw1x597ERRn5pMjEW+m83lyYz7MF9fEmIXLyPYyIpwkqJpHzsbtfcwOTlzR35HYG51leO3k&#10;1CuZJqtzMnhy5eU533p9huvfAAAA//8DAFBLAwQUAAYACAAAACEA30K5HtwAAAAHAQAADwAAAGRy&#10;cy9kb3ducmV2LnhtbEyPwU7DMBBE70j8g7VI3KhNaEsV4lQVassRKFHPbrwkEfE6st00/D3LCY4z&#10;s5p5W6wn14sRQ+w8abifKRBItbcdNRqqj93dCkRMhqzpPaGGb4ywLq+vCpNbf6F3HA+pEVxCMTca&#10;2pSGXMpYt+hMnPkBibNPH5xJLEMjbTAXLne9zJRaSmc64oXWDPjcYv11ODsNQxr2jy/h9W2z3Y2q&#10;Ou6rrGu2Wt/eTJsnEAmn9HcMv/iMDiUznfyZbBS9Bn4ksbvIQHA6Xyg2Thqyh+UcZFnI//zlDwAA&#10;AP//AwBQSwECLQAUAAYACAAAACEAtoM4kv4AAADhAQAAEwAAAAAAAAAAAAAAAAAAAAAAW0NvbnRl&#10;bnRfVHlwZXNdLnhtbFBLAQItABQABgAIAAAAIQA4/SH/1gAAAJQBAAALAAAAAAAAAAAAAAAAAC8B&#10;AABfcmVscy8ucmVsc1BLAQItABQABgAIAAAAIQAAUTlW+gEAAM4DAAAOAAAAAAAAAAAAAAAAAC4C&#10;AABkcnMvZTJvRG9jLnhtbFBLAQItABQABgAIAAAAIQDfQrke3AAAAAcBAAAPAAAAAAAAAAAAAAAA&#10;AFQEAABkcnMvZG93bnJldi54bWxQSwUGAAAAAAQABADzAAAAXQUAAAAA&#10;" filled="f" stroked="f">
                <v:textbox style="mso-fit-shape-to-text:t">
                  <w:txbxContent>
                    <w:p w14:paraId="3586A6E9" w14:textId="43199241" w:rsidR="0044094F" w:rsidRPr="0044094F" w:rsidRDefault="0044094F">
                      <w:pPr>
                        <w:rPr>
                          <w:lang w:val="pt-PT"/>
                        </w:rPr>
                      </w:pPr>
                      <w:proofErr w:type="gramStart"/>
                      <w:r w:rsidRPr="0044094F">
                        <w:t>biz.ganttproject.impex.csv</w:t>
                      </w:r>
                      <w:r>
                        <w:t>.</w:t>
                      </w:r>
                      <w:r w:rsidRPr="0044094F">
                        <w:t>GanttCSVExport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C453B6" w14:textId="30FFBE8B" w:rsidR="004762DA" w:rsidRDefault="004762DA" w:rsidP="004762DA">
      <w:pPr>
        <w:spacing w:after="0"/>
        <w:ind w:left="0" w:firstLine="0"/>
        <w:rPr>
          <w:noProof/>
        </w:rPr>
      </w:pPr>
      <w:r>
        <w:rPr>
          <w:noProof/>
        </w:rPr>
        <w:lastRenderedPageBreak/>
        <w:t xml:space="preserve">This code snippet is a Switch Statement code smell because it is a very long switch statement that can be handled </w:t>
      </w:r>
      <w:r w:rsidR="009E5C4F">
        <w:rPr>
          <w:noProof/>
        </w:rPr>
        <w:t xml:space="preserve">better </w:t>
      </w:r>
      <w:r>
        <w:rPr>
          <w:noProof/>
        </w:rPr>
        <w:t>using polymorphism.</w:t>
      </w:r>
    </w:p>
    <w:p w14:paraId="1F40EE75" w14:textId="77777777" w:rsidR="00912FED" w:rsidRDefault="00912FED" w:rsidP="004762DA">
      <w:pPr>
        <w:spacing w:after="0"/>
        <w:ind w:left="0" w:firstLine="0"/>
        <w:rPr>
          <w:noProof/>
        </w:rPr>
      </w:pPr>
    </w:p>
    <w:p w14:paraId="5D0184E8" w14:textId="6CA57C8C" w:rsidR="00912FED" w:rsidRDefault="009E5C4F" w:rsidP="0044094F">
      <w:pPr>
        <w:spacing w:after="0"/>
        <w:ind w:left="0" w:firstLine="0"/>
        <w:rPr>
          <w:noProof/>
        </w:rPr>
      </w:pPr>
      <w:r w:rsidRPr="0044094F">
        <w:rPr>
          <w:b/>
          <w:bCs/>
          <w:noProof/>
        </w:rPr>
        <w:t>Refactoring:</w:t>
      </w:r>
      <w:r>
        <w:rPr>
          <w:noProof/>
        </w:rPr>
        <w:t xml:space="preserve"> </w:t>
      </w:r>
      <w:r w:rsidR="00912FED">
        <w:rPr>
          <w:noProof/>
        </w:rPr>
        <w:t xml:space="preserve">creating an abstract class </w:t>
      </w:r>
      <w:r w:rsidR="00912FED" w:rsidRPr="00912FED">
        <w:rPr>
          <w:noProof/>
        </w:rPr>
        <w:t>WriteColumn</w:t>
      </w:r>
      <w:r w:rsidR="00912FED">
        <w:rPr>
          <w:noProof/>
        </w:rPr>
        <w:t xml:space="preserve"> with subclasses (</w:t>
      </w:r>
      <w:r w:rsidR="00912FED" w:rsidRPr="00912FED">
        <w:rPr>
          <w:noProof/>
        </w:rPr>
        <w:t>Write</w:t>
      </w:r>
      <w:r w:rsidR="00912FED">
        <w:rPr>
          <w:noProof/>
        </w:rPr>
        <w:t>Name</w:t>
      </w:r>
      <w:r w:rsidR="00912FED" w:rsidRPr="00912FED">
        <w:rPr>
          <w:noProof/>
        </w:rPr>
        <w:t>Column</w:t>
      </w:r>
      <w:r w:rsidR="00912FED">
        <w:rPr>
          <w:noProof/>
        </w:rPr>
        <w:t xml:space="preserve">, </w:t>
      </w:r>
      <w:r w:rsidR="00912FED" w:rsidRPr="00912FED">
        <w:rPr>
          <w:noProof/>
        </w:rPr>
        <w:t>Write</w:t>
      </w:r>
      <w:r w:rsidR="00912FED">
        <w:rPr>
          <w:noProof/>
        </w:rPr>
        <w:t>Email</w:t>
      </w:r>
      <w:r w:rsidR="00912FED" w:rsidRPr="00912FED">
        <w:rPr>
          <w:noProof/>
        </w:rPr>
        <w:t>Column</w:t>
      </w:r>
      <w:r w:rsidR="00912FED">
        <w:rPr>
          <w:noProof/>
        </w:rPr>
        <w:t xml:space="preserve">, etc..) that implement their own </w:t>
      </w:r>
      <w:r w:rsidR="00912FED" w:rsidRPr="00912FED">
        <w:rPr>
          <w:i/>
          <w:iCs/>
          <w:noProof/>
        </w:rPr>
        <w:t>print</w:t>
      </w:r>
      <w:r w:rsidR="00912FED">
        <w:rPr>
          <w:noProof/>
        </w:rPr>
        <w:t xml:space="preserve"> method, and creating a </w:t>
      </w:r>
      <w:r w:rsidR="00912FED" w:rsidRPr="0044094F">
        <w:rPr>
          <w:b/>
          <w:bCs/>
          <w:noProof/>
        </w:rPr>
        <w:t>factory</w:t>
      </w:r>
      <w:r w:rsidR="00912FED">
        <w:rPr>
          <w:noProof/>
        </w:rPr>
        <w:t xml:space="preserve"> that generates those instances depending on the type provided. This way, the client only needs to call the</w:t>
      </w:r>
      <w:r w:rsidR="00912FED" w:rsidRPr="00912FED">
        <w:rPr>
          <w:i/>
          <w:iCs/>
          <w:noProof/>
        </w:rPr>
        <w:t xml:space="preserve"> </w:t>
      </w:r>
      <w:r w:rsidR="00912FED">
        <w:rPr>
          <w:i/>
          <w:iCs/>
          <w:noProof/>
        </w:rPr>
        <w:t>print</w:t>
      </w:r>
      <w:r w:rsidR="00912FED">
        <w:rPr>
          <w:noProof/>
        </w:rPr>
        <w:t xml:space="preserve"> method once</w:t>
      </w:r>
      <w:r w:rsidR="00912FED">
        <w:rPr>
          <w:noProof/>
        </w:rPr>
        <w:t>. Here’s the stub of a refactoring:</w:t>
      </w:r>
    </w:p>
    <w:p w14:paraId="23A7F90D" w14:textId="407C50BC" w:rsidR="0044094F" w:rsidRDefault="0044094F" w:rsidP="0044094F">
      <w:pPr>
        <w:spacing w:after="0"/>
        <w:ind w:left="0"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C32148F" wp14:editId="46C49B49">
            <wp:simplePos x="0" y="0"/>
            <wp:positionH relativeFrom="margin">
              <wp:align>center</wp:align>
            </wp:positionH>
            <wp:positionV relativeFrom="paragraph">
              <wp:posOffset>69850</wp:posOffset>
            </wp:positionV>
            <wp:extent cx="3787140" cy="3698890"/>
            <wp:effectExtent l="0" t="0" r="3810" b="0"/>
            <wp:wrapSquare wrapText="bothSides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369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36961F" w14:textId="5407ABE7" w:rsidR="007F67A4" w:rsidRDefault="007F67A4" w:rsidP="00553694">
      <w:pPr>
        <w:spacing w:before="60" w:after="0"/>
        <w:ind w:left="0" w:firstLine="0"/>
        <w:jc w:val="center"/>
        <w:rPr>
          <w:noProof/>
        </w:rPr>
      </w:pPr>
    </w:p>
    <w:p w14:paraId="455AAE5C" w14:textId="42DFD969" w:rsidR="0044094F" w:rsidRDefault="0044094F" w:rsidP="00553694">
      <w:pPr>
        <w:spacing w:before="60" w:after="0"/>
        <w:ind w:left="0" w:firstLine="0"/>
        <w:jc w:val="center"/>
        <w:rPr>
          <w:noProof/>
        </w:rPr>
      </w:pPr>
    </w:p>
    <w:p w14:paraId="20A470C1" w14:textId="5F866D42" w:rsidR="0044094F" w:rsidRDefault="0044094F" w:rsidP="00553694">
      <w:pPr>
        <w:spacing w:before="60" w:after="0"/>
        <w:ind w:left="0" w:firstLine="0"/>
        <w:jc w:val="center"/>
        <w:rPr>
          <w:noProof/>
        </w:rPr>
      </w:pPr>
    </w:p>
    <w:p w14:paraId="431A7250" w14:textId="68A05222" w:rsidR="0044094F" w:rsidRDefault="0044094F" w:rsidP="00553694">
      <w:pPr>
        <w:spacing w:before="60" w:after="0"/>
        <w:ind w:left="0" w:firstLine="0"/>
        <w:jc w:val="center"/>
        <w:rPr>
          <w:noProof/>
        </w:rPr>
      </w:pPr>
    </w:p>
    <w:p w14:paraId="697BD1D8" w14:textId="4E2E3019" w:rsidR="0044094F" w:rsidRDefault="0044094F" w:rsidP="00553694">
      <w:pPr>
        <w:spacing w:before="60" w:after="0"/>
        <w:ind w:left="0" w:firstLine="0"/>
        <w:jc w:val="center"/>
        <w:rPr>
          <w:noProof/>
        </w:rPr>
      </w:pPr>
    </w:p>
    <w:p w14:paraId="5CF806BF" w14:textId="3227BB28" w:rsidR="0044094F" w:rsidRDefault="0044094F" w:rsidP="00553694">
      <w:pPr>
        <w:spacing w:before="60" w:after="0"/>
        <w:ind w:left="0" w:firstLine="0"/>
        <w:jc w:val="center"/>
        <w:rPr>
          <w:noProof/>
        </w:rPr>
      </w:pPr>
    </w:p>
    <w:p w14:paraId="3943CB58" w14:textId="78DCB253" w:rsidR="0044094F" w:rsidRDefault="0044094F" w:rsidP="00553694">
      <w:pPr>
        <w:spacing w:before="60" w:after="0"/>
        <w:ind w:left="0" w:firstLine="0"/>
        <w:jc w:val="center"/>
        <w:rPr>
          <w:noProof/>
        </w:rPr>
      </w:pPr>
    </w:p>
    <w:p w14:paraId="45B225AB" w14:textId="5E5BF35A" w:rsidR="0044094F" w:rsidRDefault="0044094F" w:rsidP="00553694">
      <w:pPr>
        <w:spacing w:before="60" w:after="0"/>
        <w:ind w:left="0" w:firstLine="0"/>
        <w:jc w:val="center"/>
        <w:rPr>
          <w:noProof/>
        </w:rPr>
      </w:pPr>
    </w:p>
    <w:p w14:paraId="0893A28F" w14:textId="22CFF9C7" w:rsidR="0044094F" w:rsidRDefault="0044094F" w:rsidP="00553694">
      <w:pPr>
        <w:spacing w:before="60" w:after="0"/>
        <w:ind w:left="0" w:firstLine="0"/>
        <w:jc w:val="center"/>
        <w:rPr>
          <w:noProof/>
        </w:rPr>
      </w:pPr>
    </w:p>
    <w:p w14:paraId="1FAE191E" w14:textId="750654DC" w:rsidR="0044094F" w:rsidRDefault="0044094F" w:rsidP="00553694">
      <w:pPr>
        <w:spacing w:before="60" w:after="0"/>
        <w:ind w:left="0" w:firstLine="0"/>
        <w:jc w:val="center"/>
        <w:rPr>
          <w:noProof/>
        </w:rPr>
      </w:pPr>
    </w:p>
    <w:p w14:paraId="0EF26846" w14:textId="0496EBB9" w:rsidR="0044094F" w:rsidRDefault="0044094F" w:rsidP="00553694">
      <w:pPr>
        <w:spacing w:before="60" w:after="0"/>
        <w:ind w:left="0" w:firstLine="0"/>
        <w:jc w:val="center"/>
        <w:rPr>
          <w:noProof/>
        </w:rPr>
      </w:pPr>
    </w:p>
    <w:p w14:paraId="2CDDC4B7" w14:textId="52D07646" w:rsidR="0044094F" w:rsidRDefault="0044094F" w:rsidP="00553694">
      <w:pPr>
        <w:spacing w:before="60" w:after="0"/>
        <w:ind w:left="0" w:firstLine="0"/>
        <w:jc w:val="center"/>
        <w:rPr>
          <w:noProof/>
        </w:rPr>
      </w:pPr>
    </w:p>
    <w:p w14:paraId="22563472" w14:textId="6026CB29" w:rsidR="0044094F" w:rsidRDefault="0044094F" w:rsidP="00553694">
      <w:pPr>
        <w:spacing w:before="60" w:after="0"/>
        <w:ind w:left="0" w:firstLine="0"/>
        <w:jc w:val="center"/>
        <w:rPr>
          <w:noProof/>
        </w:rPr>
      </w:pPr>
    </w:p>
    <w:p w14:paraId="4B4CC440" w14:textId="5B11BBB7" w:rsidR="0044094F" w:rsidRDefault="0044094F" w:rsidP="00553694">
      <w:pPr>
        <w:spacing w:before="60" w:after="0"/>
        <w:ind w:left="0" w:firstLine="0"/>
        <w:jc w:val="center"/>
        <w:rPr>
          <w:noProof/>
        </w:rPr>
      </w:pPr>
    </w:p>
    <w:p w14:paraId="525B4DF8" w14:textId="13CB11EA" w:rsidR="0044094F" w:rsidRDefault="0044094F" w:rsidP="00553694">
      <w:pPr>
        <w:spacing w:before="60" w:after="0"/>
        <w:ind w:left="0" w:firstLine="0"/>
        <w:jc w:val="center"/>
        <w:rPr>
          <w:noProof/>
        </w:rPr>
      </w:pPr>
    </w:p>
    <w:p w14:paraId="33F1D416" w14:textId="7FF92F7C" w:rsidR="0044094F" w:rsidRDefault="0044094F" w:rsidP="0044094F">
      <w:pPr>
        <w:spacing w:before="60" w:after="0"/>
        <w:ind w:left="0" w:firstLine="0"/>
        <w:rPr>
          <w:noProof/>
        </w:rPr>
      </w:pPr>
    </w:p>
    <w:p w14:paraId="159F98D1" w14:textId="77777777" w:rsidR="0044094F" w:rsidRPr="00E94B66" w:rsidRDefault="0044094F" w:rsidP="0044094F">
      <w:pPr>
        <w:spacing w:before="60" w:after="0"/>
        <w:ind w:left="0" w:firstLine="0"/>
        <w:rPr>
          <w:noProof/>
        </w:rPr>
      </w:pPr>
    </w:p>
    <w:sectPr w:rsidR="0044094F" w:rsidRPr="00E94B66" w:rsidSect="009A7810">
      <w:footerReference w:type="even" r:id="rId10"/>
      <w:footerReference w:type="default" r:id="rId11"/>
      <w:footerReference w:type="first" r:id="rId12"/>
      <w:pgSz w:w="11899" w:h="16838"/>
      <w:pgMar w:top="1417" w:right="1701" w:bottom="1417" w:left="1701" w:header="720" w:footer="64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9C65F" w14:textId="77777777" w:rsidR="00A92434" w:rsidRDefault="00A92434">
      <w:pPr>
        <w:spacing w:after="0" w:line="240" w:lineRule="auto"/>
      </w:pPr>
      <w:r>
        <w:separator/>
      </w:r>
    </w:p>
  </w:endnote>
  <w:endnote w:type="continuationSeparator" w:id="0">
    <w:p w14:paraId="47834A20" w14:textId="77777777" w:rsidR="00A92434" w:rsidRDefault="00A92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FF395" w14:textId="77777777" w:rsidR="00154BC4" w:rsidRDefault="00000000">
    <w:pPr>
      <w:tabs>
        <w:tab w:val="right" w:pos="9745"/>
      </w:tabs>
      <w:spacing w:after="0"/>
      <w:ind w:left="-720" w:right="-917" w:firstLine="0"/>
    </w:pPr>
    <w:r>
      <w:rPr>
        <w:sz w:val="20"/>
      </w:rPr>
      <w:t>Phase 1 - GanttProject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0EAC7" w14:textId="35D2D7DD" w:rsidR="00154BC4" w:rsidRDefault="00154BC4">
    <w:pPr>
      <w:tabs>
        <w:tab w:val="right" w:pos="9745"/>
      </w:tabs>
      <w:spacing w:after="0"/>
      <w:ind w:left="-720" w:right="-917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38ED6" w14:textId="77777777" w:rsidR="00154BC4" w:rsidRDefault="00000000">
    <w:pPr>
      <w:tabs>
        <w:tab w:val="right" w:pos="9745"/>
      </w:tabs>
      <w:spacing w:after="0"/>
      <w:ind w:left="-720" w:right="-917" w:firstLine="0"/>
    </w:pPr>
    <w:r>
      <w:rPr>
        <w:sz w:val="20"/>
      </w:rPr>
      <w:t>Phase 1 - GanttProject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CA33F" w14:textId="77777777" w:rsidR="00A92434" w:rsidRDefault="00A92434">
      <w:pPr>
        <w:spacing w:after="0" w:line="240" w:lineRule="auto"/>
      </w:pPr>
      <w:r>
        <w:separator/>
      </w:r>
    </w:p>
  </w:footnote>
  <w:footnote w:type="continuationSeparator" w:id="0">
    <w:p w14:paraId="3D20BFE7" w14:textId="77777777" w:rsidR="00A92434" w:rsidRDefault="00A924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26F"/>
    <w:multiLevelType w:val="hybridMultilevel"/>
    <w:tmpl w:val="3A8681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F193F"/>
    <w:multiLevelType w:val="hybridMultilevel"/>
    <w:tmpl w:val="C7D6D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65F64"/>
    <w:multiLevelType w:val="hybridMultilevel"/>
    <w:tmpl w:val="8FA4F0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042A63"/>
    <w:multiLevelType w:val="hybridMultilevel"/>
    <w:tmpl w:val="96B2C7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500463">
    <w:abstractNumId w:val="0"/>
  </w:num>
  <w:num w:numId="2" w16cid:durableId="155806190">
    <w:abstractNumId w:val="1"/>
  </w:num>
  <w:num w:numId="3" w16cid:durableId="1729567932">
    <w:abstractNumId w:val="2"/>
  </w:num>
  <w:num w:numId="4" w16cid:durableId="14717452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BC4"/>
    <w:rsid w:val="000364F4"/>
    <w:rsid w:val="00154BC4"/>
    <w:rsid w:val="001A7498"/>
    <w:rsid w:val="001C5E9E"/>
    <w:rsid w:val="002E3E04"/>
    <w:rsid w:val="003320A9"/>
    <w:rsid w:val="003620BE"/>
    <w:rsid w:val="00390D13"/>
    <w:rsid w:val="00405220"/>
    <w:rsid w:val="0044094F"/>
    <w:rsid w:val="00452289"/>
    <w:rsid w:val="004762DA"/>
    <w:rsid w:val="004C5493"/>
    <w:rsid w:val="0054365A"/>
    <w:rsid w:val="00553694"/>
    <w:rsid w:val="007F67A4"/>
    <w:rsid w:val="00890E68"/>
    <w:rsid w:val="008C2073"/>
    <w:rsid w:val="00912FED"/>
    <w:rsid w:val="00994D7B"/>
    <w:rsid w:val="009A7810"/>
    <w:rsid w:val="009C0FE1"/>
    <w:rsid w:val="009E5C4F"/>
    <w:rsid w:val="00A00E1D"/>
    <w:rsid w:val="00A22E42"/>
    <w:rsid w:val="00A92434"/>
    <w:rsid w:val="00B717B4"/>
    <w:rsid w:val="00BB15EF"/>
    <w:rsid w:val="00C61FDC"/>
    <w:rsid w:val="00CC3634"/>
    <w:rsid w:val="00CE74E1"/>
    <w:rsid w:val="00CF09F5"/>
    <w:rsid w:val="00CF3817"/>
    <w:rsid w:val="00D53A15"/>
    <w:rsid w:val="00D65004"/>
    <w:rsid w:val="00D716AD"/>
    <w:rsid w:val="00D95AAB"/>
    <w:rsid w:val="00E94B66"/>
    <w:rsid w:val="00EA2FF1"/>
    <w:rsid w:val="00EB5FE7"/>
    <w:rsid w:val="00ED72C9"/>
    <w:rsid w:val="00FB0B03"/>
    <w:rsid w:val="00FE5C60"/>
    <w:rsid w:val="00FF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1B1CB"/>
  <w15:docId w15:val="{CDA25EBC-176C-4BA1-BA95-C987C75B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/>
      <w:ind w:left="10" w:hanging="10"/>
    </w:pPr>
    <w:rPr>
      <w:rFonts w:ascii="Calibri" w:eastAsia="Calibri" w:hAnsi="Calibri" w:cs="Calibri"/>
      <w:color w:val="000000"/>
      <w:sz w:val="24"/>
      <w:lang w:val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FE5C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E5C60"/>
    <w:rPr>
      <w:rFonts w:ascii="Calibri" w:eastAsia="Calibri" w:hAnsi="Calibri" w:cs="Calibri"/>
      <w:color w:val="000000"/>
      <w:sz w:val="24"/>
    </w:rPr>
  </w:style>
  <w:style w:type="paragraph" w:styleId="PargrafodaLista">
    <w:name w:val="List Paragraph"/>
    <w:basedOn w:val="Normal"/>
    <w:uiPriority w:val="34"/>
    <w:qFormat/>
    <w:rsid w:val="009A7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FD42B-3222-474E-9AB3-1EDF2F452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2</Pages>
  <Words>89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Sofia Pontes dos Santos</dc:creator>
  <cp:keywords/>
  <cp:lastModifiedBy>Claudia Sofia Pontes dos Santos</cp:lastModifiedBy>
  <cp:revision>10</cp:revision>
  <dcterms:created xsi:type="dcterms:W3CDTF">2022-10-18T18:57:00Z</dcterms:created>
  <dcterms:modified xsi:type="dcterms:W3CDTF">2022-10-21T16:33:00Z</dcterms:modified>
</cp:coreProperties>
</file>