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A1FF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ECC87E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7879C9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88E17C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E321FFB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0401A3F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D2FD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5226DB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8721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E9E411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4BE1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C656D" w14:textId="218FDDE8" w:rsidR="0077386C" w:rsidRPr="005153D8" w:rsidRDefault="00487719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>
        <w:rPr>
          <w:rFonts w:ascii="Times New Roman" w:hAnsi="Times New Roman" w:cs="Times New Roman"/>
          <w:sz w:val="56"/>
          <w:szCs w:val="28"/>
        </w:rPr>
        <w:t>1</w:t>
      </w:r>
    </w:p>
    <w:p w14:paraId="7B7BB281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37BE9A3" w14:textId="4424B686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487719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BEE5E9" w14:textId="3963F401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87719">
        <w:rPr>
          <w:rFonts w:ascii="Times New Roman" w:hAnsi="Times New Roman" w:cs="Times New Roman"/>
          <w:sz w:val="28"/>
          <w:szCs w:val="28"/>
        </w:rPr>
        <w:t>Работа с последовательностями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86F15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E64E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6B173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967ABE0" w14:textId="74CF46F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487719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487719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693957A3" w14:textId="3666316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487719">
        <w:rPr>
          <w:rFonts w:ascii="Times New Roman" w:hAnsi="Times New Roman" w:cs="Times New Roman"/>
          <w:sz w:val="28"/>
          <w:szCs w:val="28"/>
        </w:rPr>
        <w:t>6</w:t>
      </w:r>
    </w:p>
    <w:p w14:paraId="57E3E8F2" w14:textId="0021B4F0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1D02">
        <w:rPr>
          <w:rFonts w:ascii="Times New Roman" w:hAnsi="Times New Roman" w:cs="Times New Roman"/>
          <w:sz w:val="28"/>
          <w:szCs w:val="28"/>
        </w:rPr>
        <w:t>09.01.2023</w:t>
      </w:r>
    </w:p>
    <w:p w14:paraId="5D6C78D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5656DC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3F326887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BE0E41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D9A8F5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D7A89D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1062F7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817A3A9" w14:textId="2DEE62BD" w:rsidR="00487719" w:rsidRDefault="0077386C" w:rsidP="004877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487719">
        <w:rPr>
          <w:rFonts w:ascii="Times New Roman" w:hAnsi="Times New Roman" w:cs="Times New Roman"/>
          <w:sz w:val="28"/>
          <w:szCs w:val="28"/>
        </w:rPr>
        <w:br w:type="page"/>
      </w:r>
    </w:p>
    <w:p w14:paraId="6B8AA62A" w14:textId="77777777" w:rsidR="00487719" w:rsidRDefault="00487719" w:rsidP="004877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411581C8" w14:textId="3FB67953" w:rsidR="00487719" w:rsidRDefault="00933151" w:rsidP="009331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33151">
        <w:rPr>
          <w:rFonts w:ascii="Times New Roman" w:hAnsi="Times New Roman" w:cs="Times New Roman"/>
          <w:sz w:val="28"/>
          <w:szCs w:val="28"/>
        </w:rPr>
        <w:t>своение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151">
        <w:rPr>
          <w:rFonts w:ascii="Times New Roman" w:hAnsi="Times New Roman" w:cs="Times New Roman"/>
          <w:sz w:val="28"/>
          <w:szCs w:val="28"/>
        </w:rPr>
        <w:t>работы с локальными и глобальными переменными, а также структурой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151">
        <w:rPr>
          <w:rFonts w:ascii="Times New Roman" w:hAnsi="Times New Roman" w:cs="Times New Roman"/>
          <w:sz w:val="28"/>
          <w:szCs w:val="28"/>
        </w:rPr>
        <w:t>последовательного вычислительного процесса внутри 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151">
        <w:rPr>
          <w:rFonts w:ascii="Times New Roman" w:hAnsi="Times New Roman" w:cs="Times New Roman"/>
          <w:sz w:val="28"/>
          <w:szCs w:val="28"/>
        </w:rPr>
        <w:t>адаптированной под потоковые вычисления.</w:t>
      </w:r>
    </w:p>
    <w:p w14:paraId="7120BE7A" w14:textId="77777777" w:rsidR="00487719" w:rsidRDefault="00487719" w:rsidP="004877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103852F2" w14:textId="3D8E6FA5" w:rsidR="00487719" w:rsidRDefault="00933151" w:rsidP="009331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3151">
        <w:rPr>
          <w:rFonts w:ascii="Times New Roman" w:hAnsi="Times New Roman" w:cs="Times New Roman"/>
          <w:sz w:val="28"/>
          <w:szCs w:val="28"/>
        </w:rPr>
        <w:t>В пакете прикладных программ National Instruments LabView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151">
        <w:rPr>
          <w:rFonts w:ascii="Times New Roman" w:hAnsi="Times New Roman" w:cs="Times New Roman"/>
          <w:sz w:val="28"/>
          <w:szCs w:val="28"/>
        </w:rPr>
        <w:t>создать виртуальный прибор, моделирующий поведение типовых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151">
        <w:rPr>
          <w:rFonts w:ascii="Times New Roman" w:hAnsi="Times New Roman" w:cs="Times New Roman"/>
          <w:sz w:val="28"/>
          <w:szCs w:val="28"/>
        </w:rPr>
        <w:t>сигнализаторов и индикаторов (заданных по вариантам).</w:t>
      </w:r>
    </w:p>
    <w:p w14:paraId="1C5DE1FD" w14:textId="4A8E479B" w:rsidR="00933151" w:rsidRDefault="00933151" w:rsidP="009331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н</w:t>
      </w:r>
      <w:r w:rsidRPr="00933151">
        <w:rPr>
          <w:rFonts w:ascii="Times New Roman" w:hAnsi="Times New Roman" w:cs="Times New Roman"/>
          <w:sz w:val="28"/>
          <w:szCs w:val="28"/>
        </w:rPr>
        <w:t>а светодиодной матрице размерностью [5x10] выполнить прямой счёт от нуля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151">
        <w:rPr>
          <w:rFonts w:ascii="Times New Roman" w:hAnsi="Times New Roman" w:cs="Times New Roman"/>
          <w:sz w:val="28"/>
          <w:szCs w:val="28"/>
        </w:rPr>
        <w:t>до девяти.</w:t>
      </w:r>
    </w:p>
    <w:p w14:paraId="5BD2D4DF" w14:textId="77777777" w:rsidR="00487719" w:rsidRDefault="00487719" w:rsidP="004877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423D4960" w14:textId="4B85D099" w:rsidR="00487719" w:rsidRDefault="00E31F6D" w:rsidP="00F51031">
      <w:pPr>
        <w:jc w:val="both"/>
        <w:rPr>
          <w:rFonts w:ascii="Times New Roman" w:hAnsi="Times New Roman" w:cs="Times New Roman"/>
          <w:sz w:val="28"/>
          <w:szCs w:val="28"/>
        </w:rPr>
      </w:pPr>
      <w:r w:rsidRPr="00E31F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0662E" wp14:editId="1AADDD90">
            <wp:extent cx="5940425" cy="2623820"/>
            <wp:effectExtent l="0" t="0" r="3175" b="5080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3038" w14:textId="77777777" w:rsidR="00E31F6D" w:rsidRDefault="00E31F6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434C3F6" w14:textId="1B19B08F" w:rsidR="00487719" w:rsidRDefault="00487719" w:rsidP="004877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Подбор и расчет тестовых примеров.</w:t>
      </w:r>
    </w:p>
    <w:p w14:paraId="1B0C8072" w14:textId="07AB4FED" w:rsidR="009A7387" w:rsidRPr="009A7387" w:rsidRDefault="009A7387" w:rsidP="004877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Пауза перед началом:</w:t>
      </w:r>
      <w:r w:rsidRPr="009A7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224243" wp14:editId="5154D76F">
            <wp:extent cx="571580" cy="164805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0:</w:t>
      </w:r>
      <w:r w:rsidRPr="009A7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AE3E5A" wp14:editId="4C9ACB27">
            <wp:extent cx="552527" cy="1629002"/>
            <wp:effectExtent l="0" t="0" r="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1:</w:t>
      </w:r>
      <w:r w:rsidRPr="009A7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3CD7C" wp14:editId="6B1F0D46">
            <wp:extent cx="552527" cy="1657581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2:</w:t>
      </w:r>
      <w:r w:rsidRPr="009A7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5294F" wp14:editId="231E6044">
            <wp:extent cx="590632" cy="1657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3:</w:t>
      </w:r>
      <w:r w:rsidRPr="009A7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01A96" wp14:editId="4FE8A6DC">
            <wp:extent cx="543001" cy="163852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4:</w:t>
      </w:r>
      <w:r w:rsidRPr="009A7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552C82" wp14:editId="4C994C1F">
            <wp:extent cx="562053" cy="165758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5:</w:t>
      </w:r>
      <w:r w:rsidRPr="009A7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D2D975" wp14:editId="6FED4A99">
            <wp:extent cx="514422" cy="16290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6:</w:t>
      </w:r>
      <w:r w:rsidRPr="009A7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4287E0" wp14:editId="6E634DE6">
            <wp:extent cx="552527" cy="16385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7:</w:t>
      </w:r>
      <w:r w:rsidRPr="009A7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25997E" wp14:editId="5F7E3DF4">
            <wp:extent cx="543001" cy="1648055"/>
            <wp:effectExtent l="0" t="0" r="952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8:</w:t>
      </w:r>
      <w:r w:rsidRPr="009A7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9FB5B2" wp14:editId="760A5596">
            <wp:extent cx="523948" cy="1638529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9:</w:t>
      </w:r>
      <w:r w:rsidRPr="009A7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8DFB3" wp14:editId="24EABACF">
            <wp:extent cx="543001" cy="1667108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Пауза в конце:</w:t>
      </w:r>
      <w:r w:rsidRPr="009A73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C04335" wp14:editId="63DF15BA">
            <wp:extent cx="571580" cy="1648055"/>
            <wp:effectExtent l="0" t="0" r="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2947" w14:textId="4BC5DC2B" w:rsidR="00487719" w:rsidRDefault="00487719" w:rsidP="004877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Блок-диаграмма ВП.</w:t>
      </w:r>
    </w:p>
    <w:p w14:paraId="03526243" w14:textId="2D7B1883" w:rsidR="00487719" w:rsidRDefault="00D566C0" w:rsidP="00D566C0">
      <w:pPr>
        <w:jc w:val="both"/>
        <w:rPr>
          <w:rFonts w:ascii="Times New Roman" w:hAnsi="Times New Roman" w:cs="Times New Roman"/>
          <w:sz w:val="28"/>
          <w:szCs w:val="28"/>
        </w:rPr>
      </w:pPr>
      <w:r w:rsidRPr="00D566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681C0D" wp14:editId="08D11261">
            <wp:extent cx="5940425" cy="3517900"/>
            <wp:effectExtent l="0" t="0" r="3175" b="635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B585" w14:textId="77777777" w:rsidR="00E31F6D" w:rsidRDefault="00E31F6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A90532C" w14:textId="1A21BF1F" w:rsidR="00487719" w:rsidRDefault="00487719" w:rsidP="004877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6. Передняя панель ВП.</w:t>
      </w:r>
    </w:p>
    <w:p w14:paraId="68760804" w14:textId="57062858" w:rsidR="00F51031" w:rsidRPr="00E31F6D" w:rsidRDefault="00A13536" w:rsidP="00E31F6D">
      <w:pPr>
        <w:jc w:val="both"/>
        <w:rPr>
          <w:rFonts w:ascii="Times New Roman" w:hAnsi="Times New Roman" w:cs="Times New Roman"/>
          <w:sz w:val="28"/>
          <w:szCs w:val="28"/>
        </w:rPr>
      </w:pPr>
      <w:r w:rsidRPr="00A135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72BDC" wp14:editId="3296FABA">
            <wp:extent cx="5940425" cy="351091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3EBF" w14:textId="023C903C" w:rsidR="00487719" w:rsidRDefault="00487719" w:rsidP="004877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Расчет тестовых примеров с использованием ВП.</w:t>
      </w:r>
    </w:p>
    <w:p w14:paraId="33D3EA66" w14:textId="718264C0" w:rsidR="00487719" w:rsidRDefault="00D566C0" w:rsidP="00D566C0">
      <w:pPr>
        <w:jc w:val="both"/>
        <w:rPr>
          <w:noProof/>
        </w:rPr>
      </w:pPr>
      <w:r w:rsidRPr="00D566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4388B" wp14:editId="71F57B26">
            <wp:extent cx="2938634" cy="1743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1132" cy="17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6C0">
        <w:rPr>
          <w:noProof/>
        </w:rPr>
        <w:t xml:space="preserve"> </w:t>
      </w:r>
      <w:r w:rsidRPr="00D566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71AC9" wp14:editId="7AF11FF2">
            <wp:extent cx="2962275" cy="17548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6653" cy="17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9C8C" w14:textId="11209A2E" w:rsidR="00D566C0" w:rsidRDefault="00D566C0" w:rsidP="00F51031">
      <w:pPr>
        <w:jc w:val="both"/>
        <w:rPr>
          <w:noProof/>
        </w:rPr>
      </w:pPr>
      <w:r w:rsidRPr="00D566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2F65FD" wp14:editId="3EDD99EC">
            <wp:extent cx="2971800" cy="17497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3932" cy="175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6C0">
        <w:rPr>
          <w:noProof/>
        </w:rPr>
        <w:t xml:space="preserve"> </w:t>
      </w:r>
      <w:r w:rsidRPr="00D566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59058" wp14:editId="75D1CF65">
            <wp:extent cx="2930525" cy="172949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1439" cy="17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35BA" w14:textId="16D3FE96" w:rsidR="00D566C0" w:rsidRDefault="00D566C0" w:rsidP="00D566C0">
      <w:pPr>
        <w:jc w:val="both"/>
        <w:rPr>
          <w:noProof/>
        </w:rPr>
      </w:pPr>
      <w:r w:rsidRPr="00D566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CC761A" wp14:editId="72EE0C4D">
            <wp:extent cx="2971800" cy="17567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528" cy="17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6C0">
        <w:rPr>
          <w:noProof/>
        </w:rPr>
        <w:t xml:space="preserve"> </w:t>
      </w:r>
      <w:r w:rsidRPr="00D566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C0FFA" wp14:editId="1DCB2EED">
            <wp:extent cx="2886075" cy="170819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380" cy="17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74B7" w14:textId="089561E5" w:rsidR="00D566C0" w:rsidRDefault="00D566C0" w:rsidP="00D566C0">
      <w:pPr>
        <w:jc w:val="both"/>
        <w:rPr>
          <w:noProof/>
        </w:rPr>
      </w:pPr>
      <w:r w:rsidRPr="00D566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BC3DED" wp14:editId="2B3D6C48">
            <wp:extent cx="2984733" cy="17621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5962" cy="17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6C0">
        <w:rPr>
          <w:noProof/>
        </w:rPr>
        <w:t xml:space="preserve"> </w:t>
      </w:r>
      <w:r w:rsidRPr="00D566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F979E" wp14:editId="7B7FB201">
            <wp:extent cx="2924175" cy="173324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4205" cy="173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52C0" w14:textId="240BEBC6" w:rsidR="00157F6B" w:rsidRDefault="00157F6B" w:rsidP="00D566C0">
      <w:pPr>
        <w:jc w:val="both"/>
        <w:rPr>
          <w:rFonts w:ascii="Times New Roman" w:hAnsi="Times New Roman" w:cs="Times New Roman"/>
          <w:sz w:val="28"/>
          <w:szCs w:val="28"/>
        </w:rPr>
      </w:pPr>
      <w:r w:rsidRPr="00157F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7D061" wp14:editId="4A566912">
            <wp:extent cx="2914650" cy="17198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7349" cy="172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F6B">
        <w:rPr>
          <w:noProof/>
        </w:rPr>
        <w:t xml:space="preserve"> </w:t>
      </w:r>
      <w:r w:rsidRPr="00157F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E7C922" wp14:editId="7BC17571">
            <wp:extent cx="2971800" cy="17557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4577" cy="176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09B1" w14:textId="77777777" w:rsidR="00487719" w:rsidRDefault="00487719" w:rsidP="004877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Вывод.</w:t>
      </w:r>
    </w:p>
    <w:p w14:paraId="26A0AA5B" w14:textId="63108F2A" w:rsidR="0077386C" w:rsidRPr="0077386C" w:rsidRDefault="00F71D02" w:rsidP="00F71D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</w:t>
      </w:r>
      <w:r w:rsidRPr="00933151">
        <w:rPr>
          <w:rFonts w:ascii="Times New Roman" w:hAnsi="Times New Roman" w:cs="Times New Roman"/>
          <w:sz w:val="28"/>
          <w:szCs w:val="28"/>
        </w:rPr>
        <w:t>своен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33151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33151">
        <w:rPr>
          <w:rFonts w:ascii="Times New Roman" w:hAnsi="Times New Roman" w:cs="Times New Roman"/>
          <w:sz w:val="28"/>
          <w:szCs w:val="28"/>
        </w:rPr>
        <w:t>работы с локальными и глобальными переменными, а также структурой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151">
        <w:rPr>
          <w:rFonts w:ascii="Times New Roman" w:hAnsi="Times New Roman" w:cs="Times New Roman"/>
          <w:sz w:val="28"/>
          <w:szCs w:val="28"/>
        </w:rPr>
        <w:t>последовательного вычислительного процесса внутри 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151">
        <w:rPr>
          <w:rFonts w:ascii="Times New Roman" w:hAnsi="Times New Roman" w:cs="Times New Roman"/>
          <w:sz w:val="28"/>
          <w:szCs w:val="28"/>
        </w:rPr>
        <w:t>адаптированной под потоковые вычисления.</w:t>
      </w:r>
      <w:r>
        <w:rPr>
          <w:rFonts w:ascii="Times New Roman" w:hAnsi="Times New Roman" w:cs="Times New Roman"/>
          <w:sz w:val="28"/>
          <w:szCs w:val="28"/>
        </w:rPr>
        <w:t xml:space="preserve"> Результат тестовых примеров вручную совпал с результатами тестовых примеров с использованием ВП, что говорит о правильности выполнения задания.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57F6B"/>
    <w:rsid w:val="00487719"/>
    <w:rsid w:val="005153D8"/>
    <w:rsid w:val="00596284"/>
    <w:rsid w:val="0077386C"/>
    <w:rsid w:val="008E6780"/>
    <w:rsid w:val="00933151"/>
    <w:rsid w:val="009572AC"/>
    <w:rsid w:val="009A7387"/>
    <w:rsid w:val="009B03A5"/>
    <w:rsid w:val="009E3F7E"/>
    <w:rsid w:val="00A13536"/>
    <w:rsid w:val="00B8340F"/>
    <w:rsid w:val="00C45155"/>
    <w:rsid w:val="00D26FD7"/>
    <w:rsid w:val="00D566C0"/>
    <w:rsid w:val="00E31F6D"/>
    <w:rsid w:val="00F51031"/>
    <w:rsid w:val="00F7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4926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D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12</cp:revision>
  <dcterms:created xsi:type="dcterms:W3CDTF">2019-09-13T05:17:00Z</dcterms:created>
  <dcterms:modified xsi:type="dcterms:W3CDTF">2023-01-10T19:32:00Z</dcterms:modified>
</cp:coreProperties>
</file>