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64AC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027DFA4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4BB898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9977F38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3F86142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AB7F99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FF7A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6FD29D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3C264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394681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69804A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B5320" w14:textId="7D7363EF" w:rsidR="0077386C" w:rsidRPr="005153D8" w:rsidRDefault="004B419E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B8340F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AB6079">
        <w:rPr>
          <w:rFonts w:ascii="Times New Roman" w:hAnsi="Times New Roman" w:cs="Times New Roman"/>
          <w:sz w:val="56"/>
          <w:szCs w:val="28"/>
        </w:rPr>
        <w:t>9</w:t>
      </w:r>
    </w:p>
    <w:p w14:paraId="7960CDF6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1CA4052" w14:textId="26CC8995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AB6079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7123746" w14:textId="48A32E6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AB6079">
        <w:rPr>
          <w:rFonts w:ascii="Times New Roman" w:hAnsi="Times New Roman" w:cs="Times New Roman"/>
          <w:sz w:val="28"/>
          <w:szCs w:val="28"/>
        </w:rPr>
        <w:t xml:space="preserve">Программа-игра – угадай число в </w:t>
      </w:r>
      <w:r w:rsidR="00AB6079">
        <w:rPr>
          <w:rFonts w:ascii="Times New Roman" w:hAnsi="Times New Roman" w:cs="Times New Roman"/>
          <w:sz w:val="28"/>
          <w:szCs w:val="28"/>
          <w:lang w:val="en-US"/>
        </w:rPr>
        <w:t>National</w:t>
      </w:r>
      <w:r w:rsidR="00AB6079" w:rsidRPr="00AB6079">
        <w:rPr>
          <w:rFonts w:ascii="Times New Roman" w:hAnsi="Times New Roman" w:cs="Times New Roman"/>
          <w:sz w:val="28"/>
          <w:szCs w:val="28"/>
        </w:rPr>
        <w:t xml:space="preserve"> </w:t>
      </w:r>
      <w:r w:rsidR="00AB6079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="00AB6079" w:rsidRPr="00AB6079">
        <w:rPr>
          <w:rFonts w:ascii="Times New Roman" w:hAnsi="Times New Roman" w:cs="Times New Roman"/>
          <w:sz w:val="28"/>
          <w:szCs w:val="28"/>
        </w:rPr>
        <w:t xml:space="preserve"> </w:t>
      </w:r>
      <w:r w:rsidR="00AB6079">
        <w:rPr>
          <w:rFonts w:ascii="Times New Roman" w:hAnsi="Times New Roman" w:cs="Times New Roman"/>
          <w:sz w:val="28"/>
          <w:szCs w:val="28"/>
          <w:lang w:val="en-US"/>
        </w:rPr>
        <w:t>LabView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0DF35B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1CC40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987DB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51B61B1" w14:textId="657F5166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AB6079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AB6079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667FB471" w14:textId="45C315FA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AB6079">
        <w:rPr>
          <w:rFonts w:ascii="Times New Roman" w:hAnsi="Times New Roman" w:cs="Times New Roman"/>
          <w:sz w:val="28"/>
          <w:szCs w:val="28"/>
        </w:rPr>
        <w:t>6</w:t>
      </w:r>
    </w:p>
    <w:p w14:paraId="4C3A3787" w14:textId="16F68049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B6079">
        <w:rPr>
          <w:rFonts w:ascii="Times New Roman" w:hAnsi="Times New Roman" w:cs="Times New Roman"/>
          <w:sz w:val="28"/>
          <w:szCs w:val="28"/>
        </w:rPr>
        <w:t>28.12.2022</w:t>
      </w:r>
    </w:p>
    <w:p w14:paraId="7071262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FD0DC5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4AA2B8EC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F9D071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6267AB1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D3D90A6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DE2FA8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9FC3732" w14:textId="0BDE5D1F" w:rsidR="00AB6079" w:rsidRDefault="0077386C" w:rsidP="00AB60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AB6079">
        <w:rPr>
          <w:rFonts w:ascii="Times New Roman" w:hAnsi="Times New Roman" w:cs="Times New Roman"/>
          <w:sz w:val="28"/>
          <w:szCs w:val="28"/>
        </w:rPr>
        <w:br w:type="page"/>
      </w:r>
    </w:p>
    <w:p w14:paraId="7C8976D4" w14:textId="552189FE" w:rsidR="0077386C" w:rsidRDefault="00AB6079" w:rsidP="00AB607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02B7A9F2" w14:textId="3E0F37BA" w:rsidR="00AB6079" w:rsidRPr="00AB6079" w:rsidRDefault="00160BE6" w:rsidP="00160B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60BE6">
        <w:rPr>
          <w:rFonts w:ascii="Times New Roman" w:hAnsi="Times New Roman" w:cs="Times New Roman"/>
          <w:sz w:val="28"/>
          <w:szCs w:val="28"/>
        </w:rPr>
        <w:t>своение навыков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 xml:space="preserve">использования циклической структуры </w:t>
      </w:r>
      <w:proofErr w:type="spellStart"/>
      <w:r w:rsidRPr="00160BE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60BE6">
        <w:rPr>
          <w:rFonts w:ascii="Times New Roman" w:hAnsi="Times New Roman" w:cs="Times New Roman"/>
          <w:sz w:val="28"/>
          <w:szCs w:val="28"/>
        </w:rPr>
        <w:t>, а также навыков расширения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диапазона значений для датчика случайных чисел в пакете прикладных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 xml:space="preserve">программ National Instruments </w:t>
      </w:r>
      <w:proofErr w:type="spellStart"/>
      <w:r w:rsidRPr="00160BE6">
        <w:rPr>
          <w:rFonts w:ascii="Times New Roman" w:hAnsi="Times New Roman" w:cs="Times New Roman"/>
          <w:sz w:val="28"/>
          <w:szCs w:val="28"/>
        </w:rPr>
        <w:t>LabView</w:t>
      </w:r>
      <w:proofErr w:type="spellEnd"/>
      <w:r w:rsidRPr="00160BE6">
        <w:rPr>
          <w:rFonts w:ascii="Times New Roman" w:hAnsi="Times New Roman" w:cs="Times New Roman"/>
          <w:sz w:val="28"/>
          <w:szCs w:val="28"/>
        </w:rPr>
        <w:t>.</w:t>
      </w:r>
    </w:p>
    <w:p w14:paraId="1F470DE1" w14:textId="5AFF6621" w:rsidR="00AB6079" w:rsidRDefault="00AB6079" w:rsidP="00AB607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686A1CEC" w14:textId="47A0D165" w:rsidR="00160BE6" w:rsidRDefault="00160BE6" w:rsidP="00160B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0BE6">
        <w:rPr>
          <w:rFonts w:ascii="Times New Roman" w:hAnsi="Times New Roman" w:cs="Times New Roman"/>
          <w:sz w:val="28"/>
          <w:szCs w:val="28"/>
        </w:rPr>
        <w:t xml:space="preserve">В пакете прикладных программ National Instruments </w:t>
      </w:r>
      <w:proofErr w:type="spellStart"/>
      <w:r w:rsidRPr="00160BE6">
        <w:rPr>
          <w:rFonts w:ascii="Times New Roman" w:hAnsi="Times New Roman" w:cs="Times New Roman"/>
          <w:sz w:val="28"/>
          <w:szCs w:val="28"/>
        </w:rPr>
        <w:t>LabView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создать виртуальный прибор, представляющий собой игру «Угадай число».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«Угадай число» – однопользовательская игра, игра человека с персональным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компьютером.</w:t>
      </w:r>
    </w:p>
    <w:p w14:paraId="7F8DE4BB" w14:textId="2EA80747" w:rsidR="009C327E" w:rsidRPr="00160BE6" w:rsidRDefault="009C327E" w:rsidP="009C327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индивидуальной части: «</w:t>
      </w:r>
      <w:r w:rsidRPr="009C327E">
        <w:rPr>
          <w:rFonts w:ascii="Times New Roman" w:hAnsi="Times New Roman" w:cs="Times New Roman"/>
          <w:sz w:val="28"/>
          <w:szCs w:val="28"/>
        </w:rPr>
        <w:t>Создать виртуальный прибор «Угадай число» с поиском по диапазону от 1 до 1000.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27E">
        <w:rPr>
          <w:rFonts w:ascii="Times New Roman" w:hAnsi="Times New Roman" w:cs="Times New Roman"/>
          <w:sz w:val="28"/>
          <w:szCs w:val="28"/>
        </w:rPr>
        <w:t>Вывести на графический пользовательский интерфейс по итогам игры график,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27E">
        <w:rPr>
          <w:rFonts w:ascii="Times New Roman" w:hAnsi="Times New Roman" w:cs="Times New Roman"/>
          <w:sz w:val="28"/>
          <w:szCs w:val="28"/>
        </w:rPr>
        <w:t>построенный по значениям, предложенным в качестве ответа, на конкретной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27E">
        <w:rPr>
          <w:rFonts w:ascii="Times New Roman" w:hAnsi="Times New Roman" w:cs="Times New Roman"/>
          <w:sz w:val="28"/>
          <w:szCs w:val="28"/>
        </w:rPr>
        <w:t>итерации. Использовать логику продолжения по несовпадению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E5D32E5" w14:textId="5E973C48" w:rsidR="00160BE6" w:rsidRPr="00160BE6" w:rsidRDefault="00160BE6" w:rsidP="00160B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0BE6">
        <w:rPr>
          <w:rFonts w:ascii="Times New Roman" w:hAnsi="Times New Roman" w:cs="Times New Roman"/>
          <w:sz w:val="28"/>
          <w:szCs w:val="28"/>
        </w:rPr>
        <w:t>Суть игры заключается в следующем: пользователь задаёт через графический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интерфейс любое целое число, а компьютер, посредством перебора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различных реализаций равномерно распределённой случайной величины,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должен «угадать» это число.</w:t>
      </w:r>
    </w:p>
    <w:p w14:paraId="12FDE931" w14:textId="7A5809B5" w:rsidR="00AB6079" w:rsidRDefault="00160BE6" w:rsidP="00160B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0BE6">
        <w:rPr>
          <w:rFonts w:ascii="Times New Roman" w:hAnsi="Times New Roman" w:cs="Times New Roman"/>
          <w:sz w:val="28"/>
          <w:szCs w:val="28"/>
        </w:rPr>
        <w:t>В качестве выходной информации, демонстрируемой на индикаторе в рамках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виртуального прибора «Угадай число», принять количество предпринятых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компьютером попыток угадать введённое пользователем значение.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Количество попыток совпадает с количеством вхождений в тело (итераций)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цикла.</w:t>
      </w:r>
    </w:p>
    <w:p w14:paraId="323D3B61" w14:textId="1E794FAE" w:rsidR="00160BE6" w:rsidRPr="00160BE6" w:rsidRDefault="00160BE6" w:rsidP="00160B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0BE6">
        <w:rPr>
          <w:rFonts w:ascii="Times New Roman" w:hAnsi="Times New Roman" w:cs="Times New Roman"/>
          <w:sz w:val="28"/>
          <w:szCs w:val="28"/>
        </w:rPr>
        <w:t>Для построения программного обеспечения использовать:</w:t>
      </w:r>
    </w:p>
    <w:p w14:paraId="721BBFCB" w14:textId="392EFEEB" w:rsidR="00160BE6" w:rsidRPr="00160BE6" w:rsidRDefault="00160BE6" w:rsidP="00160BE6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160BE6">
        <w:rPr>
          <w:rFonts w:ascii="Times New Roman" w:hAnsi="Times New Roman" w:cs="Times New Roman"/>
          <w:sz w:val="28"/>
          <w:szCs w:val="28"/>
        </w:rPr>
        <w:t xml:space="preserve">структуру </w:t>
      </w:r>
      <w:proofErr w:type="spellStart"/>
      <w:r w:rsidRPr="00160BE6">
        <w:rPr>
          <w:rFonts w:ascii="Times New Roman" w:hAnsi="Times New Roman" w:cs="Times New Roman"/>
          <w:sz w:val="28"/>
          <w:szCs w:val="28"/>
        </w:rPr>
        <w:t>While</w:t>
      </w:r>
      <w:proofErr w:type="spellEnd"/>
    </w:p>
    <w:p w14:paraId="2D99BA7F" w14:textId="5AF63D82" w:rsidR="00160BE6" w:rsidRPr="00160BE6" w:rsidRDefault="00160BE6" w:rsidP="00160BE6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160BE6">
        <w:rPr>
          <w:rFonts w:ascii="Times New Roman" w:hAnsi="Times New Roman" w:cs="Times New Roman"/>
          <w:sz w:val="28"/>
          <w:szCs w:val="28"/>
        </w:rPr>
        <w:t xml:space="preserve">генератор псевдослучайных чисел </w:t>
      </w:r>
      <w:proofErr w:type="spellStart"/>
      <w:r w:rsidRPr="00160BE6">
        <w:rPr>
          <w:rFonts w:ascii="Times New Roman" w:hAnsi="Times New Roman" w:cs="Times New Roman"/>
          <w:sz w:val="28"/>
          <w:szCs w:val="28"/>
        </w:rPr>
        <w:t>Random</w:t>
      </w:r>
      <w:proofErr w:type="spellEnd"/>
    </w:p>
    <w:p w14:paraId="7D945567" w14:textId="33A290A6" w:rsidR="00160BE6" w:rsidRPr="00160BE6" w:rsidRDefault="00160BE6" w:rsidP="00160BE6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160BE6">
        <w:rPr>
          <w:rFonts w:ascii="Times New Roman" w:hAnsi="Times New Roman" w:cs="Times New Roman"/>
          <w:sz w:val="28"/>
          <w:szCs w:val="28"/>
        </w:rPr>
        <w:t>округление до ближайшего целого</w:t>
      </w:r>
    </w:p>
    <w:p w14:paraId="5222BC7F" w14:textId="1144616F" w:rsidR="00160BE6" w:rsidRPr="00160BE6" w:rsidRDefault="00160BE6" w:rsidP="00160BE6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160BE6">
        <w:rPr>
          <w:rFonts w:ascii="Times New Roman" w:hAnsi="Times New Roman" w:cs="Times New Roman"/>
          <w:sz w:val="28"/>
          <w:szCs w:val="28"/>
        </w:rPr>
        <w:t>умножение на константу, задающую диапазон поиска загаданного</w:t>
      </w:r>
      <w:r w:rsidRPr="00160BE6"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числа (в общей части на усмотрение автора, в индивидуальной –</w:t>
      </w:r>
      <w:r w:rsidRPr="00160BE6"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согласно варианту)</w:t>
      </w:r>
    </w:p>
    <w:p w14:paraId="1680EA08" w14:textId="352EAFC6" w:rsidR="00160BE6" w:rsidRPr="00160BE6" w:rsidRDefault="00160BE6" w:rsidP="00160BE6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160BE6">
        <w:rPr>
          <w:rFonts w:ascii="Times New Roman" w:hAnsi="Times New Roman" w:cs="Times New Roman"/>
          <w:sz w:val="28"/>
          <w:szCs w:val="28"/>
        </w:rPr>
        <w:t>смещение диапазона на константу влево/вправо (в общей части на</w:t>
      </w:r>
      <w:r w:rsidRPr="00160BE6">
        <w:rPr>
          <w:rFonts w:ascii="Times New Roman" w:hAnsi="Times New Roman" w:cs="Times New Roman"/>
          <w:sz w:val="28"/>
          <w:szCs w:val="28"/>
        </w:rPr>
        <w:t xml:space="preserve"> </w:t>
      </w:r>
      <w:r w:rsidRPr="00160BE6">
        <w:rPr>
          <w:rFonts w:ascii="Times New Roman" w:hAnsi="Times New Roman" w:cs="Times New Roman"/>
          <w:sz w:val="28"/>
          <w:szCs w:val="28"/>
        </w:rPr>
        <w:t>усмотрение автора, в индивидуальной – согласно варианту)</w:t>
      </w:r>
    </w:p>
    <w:p w14:paraId="6A9EEB60" w14:textId="5B1A213C" w:rsidR="00160BE6" w:rsidRPr="00160BE6" w:rsidRDefault="00160BE6" w:rsidP="00160BE6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160BE6">
        <w:rPr>
          <w:rFonts w:ascii="Times New Roman" w:hAnsi="Times New Roman" w:cs="Times New Roman"/>
          <w:sz w:val="28"/>
          <w:szCs w:val="28"/>
        </w:rPr>
        <w:t>логику прерывания цикла</w:t>
      </w:r>
    </w:p>
    <w:p w14:paraId="540CA649" w14:textId="5DC895B3" w:rsidR="009C327E" w:rsidRPr="009C327E" w:rsidRDefault="00160BE6" w:rsidP="009C327E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160BE6">
        <w:rPr>
          <w:rFonts w:ascii="Times New Roman" w:hAnsi="Times New Roman" w:cs="Times New Roman"/>
          <w:sz w:val="28"/>
          <w:szCs w:val="28"/>
        </w:rPr>
        <w:t>значения, строго расположенные внутри заданного диапазона</w:t>
      </w:r>
    </w:p>
    <w:p w14:paraId="422FD1B4" w14:textId="77777777" w:rsidR="009C327E" w:rsidRDefault="009C327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F414196" w14:textId="7323DF06" w:rsidR="00AB6079" w:rsidRDefault="00AB6079" w:rsidP="00AB607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3. Блок-схема алгоритма.</w:t>
      </w:r>
    </w:p>
    <w:p w14:paraId="23F75C36" w14:textId="77777777" w:rsidR="00AB6079" w:rsidRPr="00AB6079" w:rsidRDefault="00AB6079" w:rsidP="00AB607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60DF00" w14:textId="639952BD" w:rsidR="00AB6079" w:rsidRDefault="00AB6079" w:rsidP="00AB607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и расчет тестовых примеров.</w:t>
      </w:r>
    </w:p>
    <w:p w14:paraId="0C0815AC" w14:textId="77777777" w:rsidR="00AB6079" w:rsidRPr="00AB6079" w:rsidRDefault="00AB6079" w:rsidP="00AB607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24E63B" w14:textId="2D342860" w:rsidR="00AB6079" w:rsidRDefault="00AB6079" w:rsidP="00AB607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Блок-диаграмма ВП.</w:t>
      </w:r>
    </w:p>
    <w:p w14:paraId="44FDA9E4" w14:textId="77777777" w:rsidR="00AB6079" w:rsidRPr="00AB6079" w:rsidRDefault="00AB6079" w:rsidP="00AB607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CFCC1C1" w14:textId="526B6073" w:rsidR="00AB6079" w:rsidRDefault="00AB6079" w:rsidP="00AB607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Передняя панель ВП.</w:t>
      </w:r>
    </w:p>
    <w:p w14:paraId="7C6006B2" w14:textId="77777777" w:rsidR="00AB6079" w:rsidRPr="00AB6079" w:rsidRDefault="00AB6079" w:rsidP="00AB607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981B8E" w14:textId="0AEDE296" w:rsidR="00AB6079" w:rsidRDefault="00AB6079" w:rsidP="00AB607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Расчет тестовых примеров с использованием ВП.</w:t>
      </w:r>
    </w:p>
    <w:p w14:paraId="631A5B26" w14:textId="77777777" w:rsidR="00AB6079" w:rsidRPr="00AB6079" w:rsidRDefault="00AB6079" w:rsidP="00AB607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83ABE02" w14:textId="0527A5A9" w:rsidR="00AB6079" w:rsidRDefault="00AB6079" w:rsidP="00AB607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Вывод.</w:t>
      </w:r>
    </w:p>
    <w:p w14:paraId="5D0B0A9A" w14:textId="77777777" w:rsidR="00AB6079" w:rsidRPr="00AB6079" w:rsidRDefault="00AB6079" w:rsidP="00AB607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B6079" w:rsidRPr="00AB6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07223"/>
    <w:multiLevelType w:val="hybridMultilevel"/>
    <w:tmpl w:val="EDB0FB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2268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60BE6"/>
    <w:rsid w:val="003164C4"/>
    <w:rsid w:val="004B419E"/>
    <w:rsid w:val="005153D8"/>
    <w:rsid w:val="0077386C"/>
    <w:rsid w:val="008E6780"/>
    <w:rsid w:val="009572AC"/>
    <w:rsid w:val="009B03A5"/>
    <w:rsid w:val="009C327E"/>
    <w:rsid w:val="009E3F7E"/>
    <w:rsid w:val="00AB6079"/>
    <w:rsid w:val="00B8340F"/>
    <w:rsid w:val="00C45155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2C3A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11</cp:revision>
  <dcterms:created xsi:type="dcterms:W3CDTF">2019-09-13T05:17:00Z</dcterms:created>
  <dcterms:modified xsi:type="dcterms:W3CDTF">2022-12-28T22:23:00Z</dcterms:modified>
</cp:coreProperties>
</file>