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F967" w14:textId="77777777" w:rsidR="00C81433" w:rsidRDefault="0077386C" w:rsidP="0077386C">
      <w:pPr>
        <w:jc w:val="center"/>
        <w:rPr>
          <w:rFonts w:ascii="Times New Roman" w:hAnsi="Times New Roman" w:cs="Times New Roman"/>
          <w:sz w:val="28"/>
          <w:szCs w:val="28"/>
        </w:rPr>
      </w:pPr>
      <w:r>
        <w:rPr>
          <w:rFonts w:ascii="Times New Roman" w:hAnsi="Times New Roman" w:cs="Times New Roman"/>
          <w:sz w:val="28"/>
          <w:szCs w:val="28"/>
        </w:rPr>
        <w:t>Министерство транспорта Российской Федерации</w:t>
      </w:r>
    </w:p>
    <w:p w14:paraId="593CD2F0" w14:textId="77777777" w:rsidR="009E3F7E" w:rsidRDefault="0077386C" w:rsidP="0077386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14:paraId="0D7517F5"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6024D284" w14:textId="77777777" w:rsidR="009E3F7E"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14:paraId="7FACFAD9" w14:textId="77777777" w:rsidR="0077386C"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w:t>
      </w:r>
      <w:r w:rsidR="009E3F7E">
        <w:rPr>
          <w:rFonts w:ascii="Times New Roman" w:hAnsi="Times New Roman" w:cs="Times New Roman"/>
          <w:sz w:val="28"/>
          <w:szCs w:val="28"/>
        </w:rPr>
        <w:t>ФГАОУ ВО РУТ</w:t>
      </w:r>
      <w:r>
        <w:rPr>
          <w:rFonts w:ascii="Times New Roman" w:hAnsi="Times New Roman" w:cs="Times New Roman"/>
          <w:sz w:val="28"/>
          <w:szCs w:val="28"/>
        </w:rPr>
        <w:t>(МИИТ)</w:t>
      </w:r>
      <w:r w:rsidR="009E3F7E">
        <w:rPr>
          <w:rFonts w:ascii="Times New Roman" w:hAnsi="Times New Roman" w:cs="Times New Roman"/>
          <w:sz w:val="28"/>
          <w:szCs w:val="28"/>
        </w:rPr>
        <w:t>, РУТ (МИИТ)</w:t>
      </w:r>
    </w:p>
    <w:p w14:paraId="2A20626D" w14:textId="77777777" w:rsidR="0077386C" w:rsidRDefault="0077386C" w:rsidP="0077386C">
      <w:pPr>
        <w:jc w:val="center"/>
        <w:rPr>
          <w:rFonts w:ascii="Times New Roman" w:hAnsi="Times New Roman" w:cs="Times New Roman"/>
          <w:sz w:val="28"/>
          <w:szCs w:val="28"/>
        </w:rPr>
      </w:pPr>
    </w:p>
    <w:p w14:paraId="376CB25C"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14:paraId="60034731" w14:textId="77777777" w:rsidR="0077386C" w:rsidRDefault="0077386C" w:rsidP="0077386C">
      <w:pPr>
        <w:jc w:val="center"/>
        <w:rPr>
          <w:rFonts w:ascii="Times New Roman" w:hAnsi="Times New Roman" w:cs="Times New Roman"/>
          <w:sz w:val="28"/>
          <w:szCs w:val="28"/>
        </w:rPr>
      </w:pPr>
    </w:p>
    <w:p w14:paraId="78CEFF7C"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14:paraId="382C2C56" w14:textId="77777777" w:rsidR="0077386C" w:rsidRDefault="0077386C" w:rsidP="0077386C">
      <w:pPr>
        <w:jc w:val="center"/>
        <w:rPr>
          <w:rFonts w:ascii="Times New Roman" w:hAnsi="Times New Roman" w:cs="Times New Roman"/>
          <w:sz w:val="28"/>
          <w:szCs w:val="28"/>
        </w:rPr>
      </w:pPr>
    </w:p>
    <w:p w14:paraId="11ADB57D" w14:textId="77777777" w:rsidR="009E3F7E" w:rsidRDefault="009E3F7E" w:rsidP="0077386C">
      <w:pPr>
        <w:jc w:val="center"/>
        <w:rPr>
          <w:rFonts w:ascii="Times New Roman" w:hAnsi="Times New Roman" w:cs="Times New Roman"/>
          <w:sz w:val="28"/>
          <w:szCs w:val="28"/>
        </w:rPr>
      </w:pPr>
    </w:p>
    <w:p w14:paraId="50183282" w14:textId="409FEDB5" w:rsidR="0077386C" w:rsidRPr="005153D8" w:rsidRDefault="00B8340F" w:rsidP="0077386C">
      <w:pPr>
        <w:jc w:val="center"/>
        <w:rPr>
          <w:rFonts w:ascii="Times New Roman" w:hAnsi="Times New Roman" w:cs="Times New Roman"/>
          <w:sz w:val="40"/>
          <w:szCs w:val="28"/>
        </w:rPr>
      </w:pPr>
      <w:r>
        <w:rPr>
          <w:rFonts w:ascii="Times New Roman" w:hAnsi="Times New Roman" w:cs="Times New Roman"/>
          <w:sz w:val="56"/>
          <w:szCs w:val="28"/>
        </w:rPr>
        <w:t>Лабораторная работа</w:t>
      </w:r>
      <w:r w:rsidR="005153D8" w:rsidRPr="005153D8">
        <w:rPr>
          <w:rFonts w:ascii="Times New Roman" w:hAnsi="Times New Roman" w:cs="Times New Roman"/>
          <w:sz w:val="56"/>
          <w:szCs w:val="28"/>
        </w:rPr>
        <w:t xml:space="preserve"> № </w:t>
      </w:r>
      <w:r w:rsidR="00FA2D80">
        <w:rPr>
          <w:rFonts w:ascii="Times New Roman" w:hAnsi="Times New Roman" w:cs="Times New Roman"/>
          <w:sz w:val="56"/>
          <w:szCs w:val="28"/>
        </w:rPr>
        <w:t>7</w:t>
      </w:r>
    </w:p>
    <w:p w14:paraId="4B56849C" w14:textId="77777777" w:rsidR="009E3F7E" w:rsidRPr="0077386C" w:rsidRDefault="009E3F7E" w:rsidP="0077386C">
      <w:pPr>
        <w:jc w:val="center"/>
        <w:rPr>
          <w:rFonts w:ascii="Times New Roman" w:hAnsi="Times New Roman" w:cs="Times New Roman"/>
          <w:sz w:val="44"/>
          <w:szCs w:val="28"/>
        </w:rPr>
      </w:pPr>
    </w:p>
    <w:p w14:paraId="512A3747" w14:textId="77777777" w:rsidR="005153D8" w:rsidRDefault="005153D8" w:rsidP="0077386C">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00C45155">
        <w:rPr>
          <w:rFonts w:ascii="Times New Roman" w:hAnsi="Times New Roman" w:cs="Times New Roman"/>
          <w:sz w:val="28"/>
          <w:szCs w:val="28"/>
        </w:rPr>
        <w:t>Программирование и основы алгоритмизации</w:t>
      </w:r>
      <w:r>
        <w:rPr>
          <w:rFonts w:ascii="Times New Roman" w:hAnsi="Times New Roman" w:cs="Times New Roman"/>
          <w:sz w:val="28"/>
          <w:szCs w:val="28"/>
        </w:rPr>
        <w:t>»</w:t>
      </w:r>
    </w:p>
    <w:p w14:paraId="5B977A21" w14:textId="25EEAA7B" w:rsidR="0077386C" w:rsidRDefault="005153D8" w:rsidP="0077386C">
      <w:pPr>
        <w:jc w:val="center"/>
        <w:rPr>
          <w:rFonts w:ascii="Times New Roman" w:hAnsi="Times New Roman" w:cs="Times New Roman"/>
          <w:sz w:val="28"/>
          <w:szCs w:val="28"/>
        </w:rPr>
      </w:pPr>
      <w:r>
        <w:rPr>
          <w:rFonts w:ascii="Times New Roman" w:hAnsi="Times New Roman" w:cs="Times New Roman"/>
          <w:sz w:val="28"/>
          <w:szCs w:val="28"/>
        </w:rPr>
        <w:t>на тему: «</w:t>
      </w:r>
      <w:r w:rsidR="00FA2D80">
        <w:rPr>
          <w:rFonts w:ascii="Times New Roman" w:hAnsi="Times New Roman" w:cs="Times New Roman"/>
          <w:sz w:val="28"/>
          <w:szCs w:val="28"/>
        </w:rPr>
        <w:t>Ряды</w:t>
      </w:r>
      <w:r>
        <w:rPr>
          <w:rFonts w:ascii="Times New Roman" w:hAnsi="Times New Roman" w:cs="Times New Roman"/>
          <w:sz w:val="28"/>
          <w:szCs w:val="28"/>
        </w:rPr>
        <w:t>»</w:t>
      </w:r>
    </w:p>
    <w:p w14:paraId="5D352DEF" w14:textId="77777777" w:rsidR="0077386C" w:rsidRDefault="0077386C" w:rsidP="0077386C">
      <w:pPr>
        <w:jc w:val="center"/>
        <w:rPr>
          <w:rFonts w:ascii="Times New Roman" w:hAnsi="Times New Roman" w:cs="Times New Roman"/>
          <w:sz w:val="28"/>
          <w:szCs w:val="28"/>
        </w:rPr>
      </w:pPr>
    </w:p>
    <w:p w14:paraId="5C3023E2" w14:textId="77777777" w:rsidR="0077386C" w:rsidRDefault="0077386C" w:rsidP="0077386C">
      <w:pPr>
        <w:jc w:val="center"/>
        <w:rPr>
          <w:rFonts w:ascii="Times New Roman" w:hAnsi="Times New Roman" w:cs="Times New Roman"/>
          <w:sz w:val="28"/>
          <w:szCs w:val="28"/>
        </w:rPr>
      </w:pPr>
    </w:p>
    <w:p w14:paraId="3DDD6AD2"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Выполнил: ст. гр. Т</w:t>
      </w:r>
      <w:r w:rsidR="00090C01">
        <w:rPr>
          <w:rFonts w:ascii="Times New Roman" w:hAnsi="Times New Roman" w:cs="Times New Roman"/>
          <w:sz w:val="28"/>
          <w:szCs w:val="28"/>
        </w:rPr>
        <w:t>У</w:t>
      </w:r>
      <w:r>
        <w:rPr>
          <w:rFonts w:ascii="Times New Roman" w:hAnsi="Times New Roman" w:cs="Times New Roman"/>
          <w:sz w:val="28"/>
          <w:szCs w:val="28"/>
        </w:rPr>
        <w:t>У-</w:t>
      </w:r>
      <w:r w:rsidR="00090C01">
        <w:rPr>
          <w:rFonts w:ascii="Times New Roman" w:hAnsi="Times New Roman" w:cs="Times New Roman"/>
          <w:sz w:val="28"/>
          <w:szCs w:val="28"/>
        </w:rPr>
        <w:t>1</w:t>
      </w:r>
      <w:r>
        <w:rPr>
          <w:rFonts w:ascii="Times New Roman" w:hAnsi="Times New Roman" w:cs="Times New Roman"/>
          <w:sz w:val="28"/>
          <w:szCs w:val="28"/>
        </w:rPr>
        <w:t>11</w:t>
      </w:r>
    </w:p>
    <w:p w14:paraId="7257CC55" w14:textId="7F73AA45"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sidR="00FA2D80">
        <w:rPr>
          <w:rFonts w:ascii="Times New Roman" w:hAnsi="Times New Roman" w:cs="Times New Roman"/>
          <w:sz w:val="28"/>
          <w:szCs w:val="28"/>
        </w:rPr>
        <w:t>Сойка С.А.</w:t>
      </w:r>
    </w:p>
    <w:p w14:paraId="2D46D51D" w14:textId="3466EE0E"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Pr>
          <w:rFonts w:ascii="Times New Roman" w:hAnsi="Times New Roman" w:cs="Times New Roman"/>
          <w:sz w:val="28"/>
          <w:szCs w:val="28"/>
        </w:rPr>
        <w:t>Вариант №</w:t>
      </w:r>
      <w:r w:rsidR="00FA2D80">
        <w:rPr>
          <w:rFonts w:ascii="Times New Roman" w:hAnsi="Times New Roman" w:cs="Times New Roman"/>
          <w:sz w:val="28"/>
          <w:szCs w:val="28"/>
        </w:rPr>
        <w:t>6</w:t>
      </w:r>
    </w:p>
    <w:p w14:paraId="116A734F" w14:textId="1F850F53"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50757">
        <w:rPr>
          <w:rFonts w:ascii="Times New Roman" w:hAnsi="Times New Roman" w:cs="Times New Roman"/>
          <w:sz w:val="28"/>
          <w:szCs w:val="28"/>
        </w:rPr>
        <w:t>25.11.2022</w:t>
      </w:r>
    </w:p>
    <w:p w14:paraId="3BD652E6"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выполнения</w:t>
      </w:r>
      <w:r w:rsidRPr="009E3F7E">
        <w:rPr>
          <w:rFonts w:ascii="Times New Roman" w:hAnsi="Times New Roman" w:cs="Times New Roman"/>
          <w:sz w:val="28"/>
          <w:szCs w:val="28"/>
          <w:vertAlign w:val="superscript"/>
        </w:rPr>
        <w:t>)</w:t>
      </w:r>
    </w:p>
    <w:p w14:paraId="28371A0C"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 xml:space="preserve">Проверил: </w:t>
      </w:r>
      <w:r w:rsidR="009E3F7E">
        <w:rPr>
          <w:rFonts w:ascii="Times New Roman" w:hAnsi="Times New Roman" w:cs="Times New Roman"/>
          <w:sz w:val="28"/>
          <w:szCs w:val="28"/>
        </w:rPr>
        <w:t xml:space="preserve">к.т.н., </w:t>
      </w:r>
      <w:r>
        <w:rPr>
          <w:rFonts w:ascii="Times New Roman" w:hAnsi="Times New Roman" w:cs="Times New Roman"/>
          <w:sz w:val="28"/>
          <w:szCs w:val="28"/>
        </w:rPr>
        <w:t>доц. Сафронов А.И.</w:t>
      </w:r>
    </w:p>
    <w:p w14:paraId="64EF05B0"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40BA2E25"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приёмки</w:t>
      </w:r>
      <w:r w:rsidRPr="009E3F7E">
        <w:rPr>
          <w:rFonts w:ascii="Times New Roman" w:hAnsi="Times New Roman" w:cs="Times New Roman"/>
          <w:sz w:val="28"/>
          <w:szCs w:val="28"/>
          <w:vertAlign w:val="superscript"/>
        </w:rPr>
        <w:t>)</w:t>
      </w:r>
    </w:p>
    <w:p w14:paraId="418908EC" w14:textId="77777777" w:rsidR="0077386C" w:rsidRDefault="0077386C" w:rsidP="0077386C">
      <w:pPr>
        <w:ind w:left="5529"/>
        <w:rPr>
          <w:rFonts w:ascii="Times New Roman" w:hAnsi="Times New Roman" w:cs="Times New Roman"/>
          <w:sz w:val="28"/>
          <w:szCs w:val="28"/>
        </w:rPr>
      </w:pPr>
    </w:p>
    <w:p w14:paraId="41282A83" w14:textId="77777777" w:rsidR="0077386C" w:rsidRDefault="0077386C" w:rsidP="0077386C">
      <w:pPr>
        <w:rPr>
          <w:rFonts w:ascii="Times New Roman" w:hAnsi="Times New Roman" w:cs="Times New Roman"/>
          <w:sz w:val="28"/>
          <w:szCs w:val="28"/>
        </w:rPr>
      </w:pPr>
    </w:p>
    <w:p w14:paraId="3CF3C931" w14:textId="77777777" w:rsidR="0077386C" w:rsidRDefault="0077386C" w:rsidP="0077386C">
      <w:pPr>
        <w:rPr>
          <w:rFonts w:ascii="Times New Roman" w:hAnsi="Times New Roman" w:cs="Times New Roman"/>
          <w:sz w:val="28"/>
          <w:szCs w:val="28"/>
        </w:rPr>
      </w:pPr>
    </w:p>
    <w:p w14:paraId="51CB0A7C" w14:textId="755E1681" w:rsidR="00F6009B" w:rsidRDefault="0077386C" w:rsidP="00F6009B">
      <w:pPr>
        <w:jc w:val="center"/>
        <w:rPr>
          <w:rFonts w:ascii="Times New Roman" w:hAnsi="Times New Roman" w:cs="Times New Roman"/>
          <w:sz w:val="28"/>
          <w:szCs w:val="28"/>
        </w:rPr>
      </w:pPr>
      <w:r>
        <w:rPr>
          <w:rFonts w:ascii="Times New Roman" w:hAnsi="Times New Roman" w:cs="Times New Roman"/>
          <w:sz w:val="28"/>
          <w:szCs w:val="28"/>
        </w:rPr>
        <w:t>Москва – 20</w:t>
      </w:r>
      <w:r w:rsidR="009E3F7E">
        <w:rPr>
          <w:rFonts w:ascii="Times New Roman" w:hAnsi="Times New Roman" w:cs="Times New Roman"/>
          <w:sz w:val="28"/>
          <w:szCs w:val="28"/>
        </w:rPr>
        <w:t>22</w:t>
      </w:r>
      <w:r>
        <w:rPr>
          <w:rFonts w:ascii="Times New Roman" w:hAnsi="Times New Roman" w:cs="Times New Roman"/>
          <w:sz w:val="28"/>
          <w:szCs w:val="28"/>
        </w:rPr>
        <w:t xml:space="preserve"> г.</w:t>
      </w:r>
      <w:r w:rsidR="00F6009B">
        <w:rPr>
          <w:rFonts w:ascii="Times New Roman" w:hAnsi="Times New Roman" w:cs="Times New Roman"/>
          <w:sz w:val="28"/>
          <w:szCs w:val="28"/>
        </w:rPr>
        <w:br w:type="page"/>
      </w:r>
    </w:p>
    <w:p w14:paraId="35923C70"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lastRenderedPageBreak/>
        <w:t>1. Цель работы.</w:t>
      </w:r>
    </w:p>
    <w:p w14:paraId="46256BFB" w14:textId="3D9B8CF1" w:rsidR="00F6009B" w:rsidRPr="007808FC"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Решить поставленную задачу программирования по разделу «Ряды»</w:t>
      </w:r>
      <w:r w:rsidR="00D1313A">
        <w:rPr>
          <w:rFonts w:ascii="Times New Roman" w:hAnsi="Times New Roman" w:cs="Times New Roman"/>
          <w:sz w:val="28"/>
          <w:szCs w:val="28"/>
        </w:rPr>
        <w:t>.</w:t>
      </w:r>
    </w:p>
    <w:p w14:paraId="24AC471D"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t>2. Формулировка задачи.</w:t>
      </w:r>
    </w:p>
    <w:p w14:paraId="38F23E8E" w14:textId="54AE749A" w:rsidR="00FA2D80" w:rsidRDefault="00FA2D80" w:rsidP="00F6009B">
      <w:pPr>
        <w:ind w:firstLine="567"/>
        <w:jc w:val="both"/>
        <w:rPr>
          <w:rFonts w:ascii="Times New Roman" w:hAnsi="Times New Roman" w:cs="Times New Roman"/>
          <w:sz w:val="28"/>
          <w:szCs w:val="28"/>
        </w:rPr>
      </w:pPr>
      <w:r w:rsidRPr="00FA2D80">
        <w:rPr>
          <w:rFonts w:ascii="Times New Roman" w:hAnsi="Times New Roman" w:cs="Times New Roman"/>
          <w:sz w:val="28"/>
          <w:szCs w:val="28"/>
        </w:rPr>
        <w:t>Решение задачи подразумевается при использовании циклов</w:t>
      </w:r>
      <w:r>
        <w:rPr>
          <w:rFonts w:ascii="Times New Roman" w:hAnsi="Times New Roman" w:cs="Times New Roman"/>
          <w:sz w:val="28"/>
          <w:szCs w:val="28"/>
        </w:rPr>
        <w:t xml:space="preserve"> </w:t>
      </w:r>
      <w:r w:rsidRPr="00FA2D80">
        <w:rPr>
          <w:rFonts w:ascii="Times New Roman" w:hAnsi="Times New Roman" w:cs="Times New Roman"/>
          <w:sz w:val="28"/>
          <w:szCs w:val="28"/>
        </w:rPr>
        <w:t>по известному диапазону значений. Циклические конструкции с пред- и постусловием для</w:t>
      </w:r>
      <w:r>
        <w:rPr>
          <w:rFonts w:ascii="Times New Roman" w:hAnsi="Times New Roman" w:cs="Times New Roman"/>
          <w:sz w:val="28"/>
          <w:szCs w:val="28"/>
        </w:rPr>
        <w:t xml:space="preserve"> </w:t>
      </w:r>
      <w:r w:rsidRPr="00FA2D80">
        <w:rPr>
          <w:rFonts w:ascii="Times New Roman" w:hAnsi="Times New Roman" w:cs="Times New Roman"/>
          <w:sz w:val="28"/>
          <w:szCs w:val="28"/>
        </w:rPr>
        <w:t>решения не использовать.</w:t>
      </w:r>
    </w:p>
    <w:p w14:paraId="4222556A" w14:textId="207F350D" w:rsidR="00FA2D80" w:rsidRPr="00FA2D80"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Учесть все возможные ограничения, накладываемые не только на переменные, но и на участвующие в расчёте функциональные зависимости (если они указаны в задании по варианту).</w:t>
      </w:r>
    </w:p>
    <w:p w14:paraId="65E0A7CB" w14:textId="69F2883C" w:rsidR="00FA2D80" w:rsidRPr="00FA2D80"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Ввести контроль исходных данных. Реализовать схему «ввод до победного» без возможности прерывания. При некорректном вводе исходных данных заставлять пользователя вводить сведения до тех пор, пока он не введёт их корректно. Продумать побуждающие сообщения-подсказки, направляющие пользователя ко вводу корректных значений.</w:t>
      </w:r>
    </w:p>
    <w:p w14:paraId="43BC1621" w14:textId="4B1BE9B4" w:rsidR="00FA2D80"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Использовать для контроля исходных данных различные состояния метода «TryParse», входящего в перечень доступных компонентов интересующего значащего (valuable) типа данных, например: int, byte, float, double.</w:t>
      </w:r>
    </w:p>
    <w:p w14:paraId="08E16EDE" w14:textId="364C25FF" w:rsidR="00FA2D80" w:rsidRDefault="00FA2D80" w:rsidP="00FA2D80">
      <w:pPr>
        <w:ind w:firstLine="567"/>
        <w:jc w:val="both"/>
        <w:rPr>
          <w:rFonts w:ascii="Times New Roman" w:hAnsi="Times New Roman" w:cs="Times New Roman"/>
          <w:sz w:val="28"/>
          <w:szCs w:val="28"/>
        </w:rPr>
      </w:pPr>
      <w:r>
        <w:rPr>
          <w:rFonts w:ascii="Times New Roman" w:hAnsi="Times New Roman" w:cs="Times New Roman"/>
          <w:sz w:val="28"/>
          <w:szCs w:val="28"/>
        </w:rPr>
        <w:t>Поставленная задача:</w:t>
      </w:r>
    </w:p>
    <w:p w14:paraId="225A897F" w14:textId="3FDEB930" w:rsidR="00FA2D80" w:rsidRPr="00FA2D80" w:rsidRDefault="00FA2D80" w:rsidP="00FA2D80">
      <w:pPr>
        <w:jc w:val="both"/>
        <w:rPr>
          <w:rFonts w:ascii="Times New Roman" w:hAnsi="Times New Roman" w:cs="Times New Roman"/>
          <w:sz w:val="28"/>
          <w:szCs w:val="28"/>
        </w:rPr>
      </w:pPr>
      <w:r w:rsidRPr="00FA2D80">
        <w:rPr>
          <w:rFonts w:ascii="Times New Roman" w:hAnsi="Times New Roman" w:cs="Times New Roman"/>
          <w:noProof/>
          <w:sz w:val="28"/>
          <w:szCs w:val="28"/>
          <w:lang w:eastAsia="ru-RU"/>
        </w:rPr>
        <w:drawing>
          <wp:inline distT="0" distB="0" distL="0" distR="0" wp14:anchorId="5E732E98" wp14:editId="60ECE5A7">
            <wp:extent cx="4212774" cy="702129"/>
            <wp:effectExtent l="0" t="0" r="0" b="3175"/>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5"/>
                    <a:stretch>
                      <a:fillRect/>
                    </a:stretch>
                  </pic:blipFill>
                  <pic:spPr>
                    <a:xfrm>
                      <a:off x="0" y="0"/>
                      <a:ext cx="4234178" cy="705696"/>
                    </a:xfrm>
                    <a:prstGeom prst="rect">
                      <a:avLst/>
                    </a:prstGeom>
                  </pic:spPr>
                </pic:pic>
              </a:graphicData>
            </a:graphic>
          </wp:inline>
        </w:drawing>
      </w:r>
    </w:p>
    <w:p w14:paraId="71DA3265" w14:textId="77777777" w:rsidR="00372BBC" w:rsidRDefault="00372BBC">
      <w:pPr>
        <w:rPr>
          <w:rFonts w:ascii="Times New Roman" w:hAnsi="Times New Roman" w:cs="Times New Roman"/>
          <w:b/>
          <w:bCs/>
          <w:sz w:val="36"/>
          <w:szCs w:val="36"/>
        </w:rPr>
      </w:pPr>
      <w:r>
        <w:rPr>
          <w:rFonts w:ascii="Times New Roman" w:hAnsi="Times New Roman" w:cs="Times New Roman"/>
          <w:b/>
          <w:bCs/>
          <w:sz w:val="36"/>
          <w:szCs w:val="36"/>
        </w:rPr>
        <w:br w:type="page"/>
      </w:r>
    </w:p>
    <w:p w14:paraId="70643557" w14:textId="7B3315D9" w:rsidR="00F6009B" w:rsidRDefault="00F6009B" w:rsidP="00F6009B">
      <w:pPr>
        <w:rPr>
          <w:rFonts w:ascii="Times New Roman" w:hAnsi="Times New Roman" w:cs="Times New Roman"/>
          <w:b/>
          <w:bCs/>
          <w:sz w:val="36"/>
          <w:szCs w:val="36"/>
        </w:rPr>
      </w:pPr>
      <w:r>
        <w:rPr>
          <w:rFonts w:ascii="Times New Roman" w:hAnsi="Times New Roman" w:cs="Times New Roman"/>
          <w:b/>
          <w:bCs/>
          <w:sz w:val="36"/>
          <w:szCs w:val="36"/>
        </w:rPr>
        <w:lastRenderedPageBreak/>
        <w:t>3. Блок-схема алгоритма.</w:t>
      </w:r>
    </w:p>
    <w:p w14:paraId="1C5FB704" w14:textId="7FA40B95" w:rsidR="00D1313A" w:rsidRPr="009267D0" w:rsidRDefault="00754268" w:rsidP="00F6009B">
      <w:pPr>
        <w:jc w:val="both"/>
        <w:rPr>
          <w:rFonts w:ascii="Times New Roman" w:hAnsi="Times New Roman" w:cs="Times New Roman"/>
          <w:sz w:val="28"/>
          <w:szCs w:val="28"/>
        </w:rPr>
      </w:pPr>
      <w:r w:rsidRPr="00754268">
        <w:rPr>
          <w:rFonts w:ascii="Times New Roman" w:hAnsi="Times New Roman" w:cs="Times New Roman"/>
          <w:sz w:val="28"/>
          <w:szCs w:val="28"/>
        </w:rPr>
        <w:drawing>
          <wp:inline distT="0" distB="0" distL="0" distR="0" wp14:anchorId="535D5B59" wp14:editId="71662092">
            <wp:extent cx="5924550" cy="679121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410" t="12188" r="9727" b="5757"/>
                    <a:stretch/>
                  </pic:blipFill>
                  <pic:spPr bwMode="auto">
                    <a:xfrm>
                      <a:off x="0" y="0"/>
                      <a:ext cx="5931056" cy="6798669"/>
                    </a:xfrm>
                    <a:prstGeom prst="rect">
                      <a:avLst/>
                    </a:prstGeom>
                    <a:ln>
                      <a:noFill/>
                    </a:ln>
                    <a:extLst>
                      <a:ext uri="{53640926-AAD7-44D8-BBD7-CCE9431645EC}">
                        <a14:shadowObscured xmlns:a14="http://schemas.microsoft.com/office/drawing/2010/main"/>
                      </a:ext>
                    </a:extLst>
                  </pic:spPr>
                </pic:pic>
              </a:graphicData>
            </a:graphic>
          </wp:inline>
        </w:drawing>
      </w:r>
    </w:p>
    <w:p w14:paraId="145B97A1"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t>4. Подбор тестовых примеров.</w:t>
      </w:r>
    </w:p>
    <w:p w14:paraId="18D4C538" w14:textId="02F8BFD9" w:rsidR="00F6009B" w:rsidRPr="009D31D9" w:rsidRDefault="009638DD" w:rsidP="009638DD">
      <w:pPr>
        <w:pStyle w:val="a3"/>
        <w:numPr>
          <w:ilvl w:val="0"/>
          <w:numId w:val="1"/>
        </w:numPr>
        <w:ind w:left="993" w:hanging="426"/>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n = 1, w = 4, x = 7, F = 4,463508712</w:t>
      </w:r>
    </w:p>
    <w:p w14:paraId="1BE48AC0" w14:textId="343713A6" w:rsidR="009D31D9" w:rsidRPr="009638DD" w:rsidRDefault="009D31D9" w:rsidP="009638DD">
      <w:pPr>
        <w:pStyle w:val="a3"/>
        <w:numPr>
          <w:ilvl w:val="0"/>
          <w:numId w:val="1"/>
        </w:numPr>
        <w:ind w:left="993" w:hanging="426"/>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n = 3, w = 1, x = 3, F = 6,388078925</w:t>
      </w:r>
    </w:p>
    <w:p w14:paraId="359EC4FE" w14:textId="77777777" w:rsidR="00F6009B" w:rsidRDefault="00F6009B" w:rsidP="00F6009B">
      <w:pPr>
        <w:jc w:val="both"/>
        <w:rPr>
          <w:rFonts w:ascii="Times New Roman" w:hAnsi="Times New Roman" w:cs="Times New Roman"/>
          <w:b/>
          <w:bCs/>
          <w:sz w:val="36"/>
          <w:szCs w:val="36"/>
        </w:rPr>
      </w:pPr>
      <w:r w:rsidRPr="00F742C5">
        <w:rPr>
          <w:rFonts w:ascii="Times New Roman" w:hAnsi="Times New Roman" w:cs="Times New Roman"/>
          <w:b/>
          <w:bCs/>
          <w:sz w:val="36"/>
          <w:szCs w:val="36"/>
        </w:rPr>
        <w:t xml:space="preserve">5. </w:t>
      </w:r>
      <w:r>
        <w:rPr>
          <w:rFonts w:ascii="Times New Roman" w:hAnsi="Times New Roman" w:cs="Times New Roman"/>
          <w:b/>
          <w:bCs/>
          <w:sz w:val="36"/>
          <w:szCs w:val="36"/>
        </w:rPr>
        <w:t>Листинг</w:t>
      </w:r>
      <w:r w:rsidRPr="00F742C5">
        <w:rPr>
          <w:rFonts w:ascii="Times New Roman" w:hAnsi="Times New Roman" w:cs="Times New Roman"/>
          <w:b/>
          <w:bCs/>
          <w:sz w:val="36"/>
          <w:szCs w:val="36"/>
        </w:rPr>
        <w:t xml:space="preserve"> (</w:t>
      </w:r>
      <w:r>
        <w:rPr>
          <w:rFonts w:ascii="Times New Roman" w:hAnsi="Times New Roman" w:cs="Times New Roman"/>
          <w:b/>
          <w:bCs/>
          <w:sz w:val="36"/>
          <w:szCs w:val="36"/>
        </w:rPr>
        <w:t>код</w:t>
      </w:r>
      <w:r w:rsidRPr="00F742C5">
        <w:rPr>
          <w:rFonts w:ascii="Times New Roman" w:hAnsi="Times New Roman" w:cs="Times New Roman"/>
          <w:b/>
          <w:bCs/>
          <w:sz w:val="36"/>
          <w:szCs w:val="36"/>
        </w:rPr>
        <w:t xml:space="preserve">) </w:t>
      </w:r>
      <w:r>
        <w:rPr>
          <w:rFonts w:ascii="Times New Roman" w:hAnsi="Times New Roman" w:cs="Times New Roman"/>
          <w:b/>
          <w:bCs/>
          <w:sz w:val="36"/>
          <w:szCs w:val="36"/>
        </w:rPr>
        <w:t>программы</w:t>
      </w:r>
      <w:r w:rsidRPr="00F742C5">
        <w:rPr>
          <w:rFonts w:ascii="Times New Roman" w:hAnsi="Times New Roman" w:cs="Times New Roman"/>
          <w:b/>
          <w:bCs/>
          <w:sz w:val="36"/>
          <w:szCs w:val="36"/>
        </w:rPr>
        <w:t>.</w:t>
      </w:r>
    </w:p>
    <w:p w14:paraId="6585A37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52DD74BB"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
    <w:p w14:paraId="14D41BF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task_7</w:t>
      </w:r>
    </w:p>
    <w:p w14:paraId="28420AD5"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A64C06"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6EBF2FF5"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9FC988"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static</w:t>
      </w: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void</w:t>
      </w:r>
      <w:r w:rsidRPr="009D31D9">
        <w:rPr>
          <w:rFonts w:ascii="Cascadia Mono" w:hAnsi="Cascadia Mono" w:cs="Cascadia Mono"/>
          <w:color w:val="000000"/>
          <w:sz w:val="19"/>
          <w:szCs w:val="19"/>
          <w:lang w:val="en-US"/>
        </w:rPr>
        <w:t xml:space="preserve"> Main(</w:t>
      </w:r>
      <w:r w:rsidRPr="009D31D9">
        <w:rPr>
          <w:rFonts w:ascii="Cascadia Mono" w:hAnsi="Cascadia Mono" w:cs="Cascadia Mono"/>
          <w:color w:val="0000FF"/>
          <w:sz w:val="19"/>
          <w:szCs w:val="19"/>
          <w:lang w:val="en-US"/>
        </w:rPr>
        <w:t>string</w:t>
      </w:r>
      <w:r w:rsidRPr="009D31D9">
        <w:rPr>
          <w:rFonts w:ascii="Cascadia Mono" w:hAnsi="Cascadia Mono" w:cs="Cascadia Mono"/>
          <w:color w:val="000000"/>
          <w:sz w:val="19"/>
          <w:szCs w:val="19"/>
          <w:lang w:val="en-US"/>
        </w:rPr>
        <w:t>[] args)</w:t>
      </w:r>
    </w:p>
    <w:p w14:paraId="0803463E"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0AA7837"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14:paraId="26D29898"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 x, F, F1; </w:t>
      </w:r>
      <w:r>
        <w:rPr>
          <w:rFonts w:ascii="Cascadia Mono" w:hAnsi="Cascadia Mono" w:cs="Cascadia Mono"/>
          <w:color w:val="008000"/>
          <w:sz w:val="19"/>
          <w:szCs w:val="19"/>
        </w:rPr>
        <w:t>// F1 - вспомогательная переменная для счета F</w:t>
      </w:r>
    </w:p>
    <w:p w14:paraId="7834C50D"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eps = 0.001;</w:t>
      </w:r>
    </w:p>
    <w:p w14:paraId="1B787428"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
    <w:p w14:paraId="770CD81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"Введите количество элементов ряда"</w:t>
      </w:r>
      <w:r>
        <w:rPr>
          <w:rFonts w:ascii="Cascadia Mono" w:hAnsi="Cascadia Mono" w:cs="Cascadia Mono"/>
          <w:color w:val="000000"/>
          <w:sz w:val="19"/>
          <w:szCs w:val="19"/>
        </w:rPr>
        <w:t>);</w:t>
      </w:r>
    </w:p>
    <w:p w14:paraId="42CB58C7"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D31D9">
        <w:rPr>
          <w:rFonts w:ascii="Cascadia Mono" w:hAnsi="Cascadia Mono" w:cs="Cascadia Mono"/>
          <w:color w:val="0000FF"/>
          <w:sz w:val="19"/>
          <w:szCs w:val="19"/>
          <w:lang w:val="en-US"/>
        </w:rPr>
        <w:t>int</w:t>
      </w:r>
      <w:r w:rsidRPr="009D31D9">
        <w:rPr>
          <w:rFonts w:ascii="Cascadia Mono" w:hAnsi="Cascadia Mono" w:cs="Cascadia Mono"/>
          <w:color w:val="000000"/>
          <w:sz w:val="19"/>
          <w:szCs w:val="19"/>
          <w:lang w:val="en-US"/>
        </w:rPr>
        <w:t xml:space="preserve">.TryParse(Console.ReadLine(), </w:t>
      </w:r>
      <w:r w:rsidRPr="009D31D9">
        <w:rPr>
          <w:rFonts w:ascii="Cascadia Mono" w:hAnsi="Cascadia Mono" w:cs="Cascadia Mono"/>
          <w:color w:val="0000FF"/>
          <w:sz w:val="19"/>
          <w:szCs w:val="19"/>
          <w:lang w:val="en-US"/>
        </w:rPr>
        <w:t>out</w:t>
      </w:r>
      <w:r w:rsidRPr="009D31D9">
        <w:rPr>
          <w:rFonts w:ascii="Cascadia Mono" w:hAnsi="Cascadia Mono" w:cs="Cascadia Mono"/>
          <w:color w:val="000000"/>
          <w:sz w:val="19"/>
          <w:szCs w:val="19"/>
          <w:lang w:val="en-US"/>
        </w:rPr>
        <w:t xml:space="preserve"> n);</w:t>
      </w:r>
    </w:p>
    <w:p w14:paraId="0E19A389"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значение переменной w"</w:t>
      </w:r>
      <w:r>
        <w:rPr>
          <w:rFonts w:ascii="Cascadia Mono" w:hAnsi="Cascadia Mono" w:cs="Cascadia Mono"/>
          <w:color w:val="000000"/>
          <w:sz w:val="19"/>
          <w:szCs w:val="19"/>
        </w:rPr>
        <w:t>);</w:t>
      </w:r>
    </w:p>
    <w:p w14:paraId="08A37F10"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D31D9">
        <w:rPr>
          <w:rFonts w:ascii="Cascadia Mono" w:hAnsi="Cascadia Mono" w:cs="Cascadia Mono"/>
          <w:color w:val="0000FF"/>
          <w:sz w:val="19"/>
          <w:szCs w:val="19"/>
          <w:lang w:val="en-US"/>
        </w:rPr>
        <w:t>double</w:t>
      </w:r>
      <w:r w:rsidRPr="009D31D9">
        <w:rPr>
          <w:rFonts w:ascii="Cascadia Mono" w:hAnsi="Cascadia Mono" w:cs="Cascadia Mono"/>
          <w:color w:val="000000"/>
          <w:sz w:val="19"/>
          <w:szCs w:val="19"/>
          <w:lang w:val="en-US"/>
        </w:rPr>
        <w:t xml:space="preserve">.TryParse(Console.ReadLine(), </w:t>
      </w:r>
      <w:r w:rsidRPr="009D31D9">
        <w:rPr>
          <w:rFonts w:ascii="Cascadia Mono" w:hAnsi="Cascadia Mono" w:cs="Cascadia Mono"/>
          <w:color w:val="0000FF"/>
          <w:sz w:val="19"/>
          <w:szCs w:val="19"/>
          <w:lang w:val="en-US"/>
        </w:rPr>
        <w:t>out</w:t>
      </w:r>
      <w:r w:rsidRPr="009D31D9">
        <w:rPr>
          <w:rFonts w:ascii="Cascadia Mono" w:hAnsi="Cascadia Mono" w:cs="Cascadia Mono"/>
          <w:color w:val="000000"/>
          <w:sz w:val="19"/>
          <w:szCs w:val="19"/>
          <w:lang w:val="en-US"/>
        </w:rPr>
        <w:t xml:space="preserve"> w);</w:t>
      </w:r>
    </w:p>
    <w:p w14:paraId="034E3673"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значение переменной x"</w:t>
      </w:r>
      <w:r>
        <w:rPr>
          <w:rFonts w:ascii="Cascadia Mono" w:hAnsi="Cascadia Mono" w:cs="Cascadia Mono"/>
          <w:color w:val="000000"/>
          <w:sz w:val="19"/>
          <w:szCs w:val="19"/>
        </w:rPr>
        <w:t>);</w:t>
      </w:r>
    </w:p>
    <w:p w14:paraId="6A8B7EA4"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D31D9">
        <w:rPr>
          <w:rFonts w:ascii="Cascadia Mono" w:hAnsi="Cascadia Mono" w:cs="Cascadia Mono"/>
          <w:color w:val="0000FF"/>
          <w:sz w:val="19"/>
          <w:szCs w:val="19"/>
          <w:lang w:val="en-US"/>
        </w:rPr>
        <w:t>double</w:t>
      </w:r>
      <w:r w:rsidRPr="009D31D9">
        <w:rPr>
          <w:rFonts w:ascii="Cascadia Mono" w:hAnsi="Cascadia Mono" w:cs="Cascadia Mono"/>
          <w:color w:val="000000"/>
          <w:sz w:val="19"/>
          <w:szCs w:val="19"/>
          <w:lang w:val="en-US"/>
        </w:rPr>
        <w:t xml:space="preserve">.TryParse(Console.ReadLine(), </w:t>
      </w:r>
      <w:r w:rsidRPr="009D31D9">
        <w:rPr>
          <w:rFonts w:ascii="Cascadia Mono" w:hAnsi="Cascadia Mono" w:cs="Cascadia Mono"/>
          <w:color w:val="0000FF"/>
          <w:sz w:val="19"/>
          <w:szCs w:val="19"/>
          <w:lang w:val="en-US"/>
        </w:rPr>
        <w:t>out</w:t>
      </w:r>
      <w:r w:rsidRPr="009D31D9">
        <w:rPr>
          <w:rFonts w:ascii="Cascadia Mono" w:hAnsi="Cascadia Mono" w:cs="Cascadia Mono"/>
          <w:color w:val="000000"/>
          <w:sz w:val="19"/>
          <w:szCs w:val="19"/>
          <w:lang w:val="en-US"/>
        </w:rPr>
        <w:t xml:space="preserve"> x);</w:t>
      </w:r>
    </w:p>
    <w:p w14:paraId="04864183"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p>
    <w:p w14:paraId="2D8BE03C"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if</w:t>
      </w:r>
      <w:r w:rsidRPr="009D31D9">
        <w:rPr>
          <w:rFonts w:ascii="Cascadia Mono" w:hAnsi="Cascadia Mono" w:cs="Cascadia Mono"/>
          <w:color w:val="000000"/>
          <w:sz w:val="19"/>
          <w:szCs w:val="19"/>
          <w:lang w:val="en-US"/>
        </w:rPr>
        <w:t xml:space="preserve"> (n == 1)</w:t>
      </w:r>
    </w:p>
    <w:p w14:paraId="6A2626A0"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p>
    <w:p w14:paraId="54A4B73E"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F = (0.5 * w + Math.Sqrt(x * x + 5)) / (Math.Sin(1 * 2 * 3 * 4) + 3);</w:t>
      </w:r>
    </w:p>
    <w:p w14:paraId="4E16ADAC"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Console.WriteLine(</w:t>
      </w:r>
      <w:r w:rsidRPr="009D31D9">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9D31D9">
        <w:rPr>
          <w:rFonts w:ascii="Cascadia Mono" w:hAnsi="Cascadia Mono" w:cs="Cascadia Mono"/>
          <w:color w:val="A31515"/>
          <w:sz w:val="19"/>
          <w:szCs w:val="19"/>
          <w:lang w:val="en-US"/>
        </w:rPr>
        <w:t xml:space="preserve"> F = "</w:t>
      </w:r>
      <w:r w:rsidRPr="009D31D9">
        <w:rPr>
          <w:rFonts w:ascii="Cascadia Mono" w:hAnsi="Cascadia Mono" w:cs="Cascadia Mono"/>
          <w:color w:val="000000"/>
          <w:sz w:val="19"/>
          <w:szCs w:val="19"/>
          <w:lang w:val="en-US"/>
        </w:rPr>
        <w:t xml:space="preserve"> + F);</w:t>
      </w:r>
    </w:p>
    <w:p w14:paraId="57118BC1"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72B5702"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4B5D725"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0B841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переменные в выражении</w:t>
      </w:r>
    </w:p>
    <w:p w14:paraId="37D7B53C"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v1 = 0.5;</w:t>
      </w:r>
    </w:p>
    <w:p w14:paraId="695085D4"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D31D9">
        <w:rPr>
          <w:rFonts w:ascii="Cascadia Mono" w:hAnsi="Cascadia Mono" w:cs="Cascadia Mono"/>
          <w:color w:val="0000FF"/>
          <w:sz w:val="19"/>
          <w:szCs w:val="19"/>
          <w:lang w:val="en-US"/>
        </w:rPr>
        <w:t>double</w:t>
      </w:r>
      <w:r w:rsidRPr="009D31D9">
        <w:rPr>
          <w:rFonts w:ascii="Cascadia Mono" w:hAnsi="Cascadia Mono" w:cs="Cascadia Mono"/>
          <w:color w:val="000000"/>
          <w:sz w:val="19"/>
          <w:szCs w:val="19"/>
          <w:lang w:val="en-US"/>
        </w:rPr>
        <w:t xml:space="preserve"> v2 = x * x;</w:t>
      </w:r>
    </w:p>
    <w:p w14:paraId="512AF759"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int</w:t>
      </w:r>
      <w:r w:rsidRPr="009D31D9">
        <w:rPr>
          <w:rFonts w:ascii="Cascadia Mono" w:hAnsi="Cascadia Mono" w:cs="Cascadia Mono"/>
          <w:color w:val="000000"/>
          <w:sz w:val="19"/>
          <w:szCs w:val="19"/>
          <w:lang w:val="en-US"/>
        </w:rPr>
        <w:t xml:space="preserve"> v3 = 5;</w:t>
      </w:r>
    </w:p>
    <w:p w14:paraId="785FE94B"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v4 = 1 * 2 * 3 * 4;</w:t>
      </w:r>
    </w:p>
    <w:p w14:paraId="1285EBE4"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v5 = 3;</w:t>
      </w:r>
    </w:p>
    <w:p w14:paraId="36B7573B"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
    <w:p w14:paraId="329A3E43"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 = 0;</w:t>
      </w:r>
    </w:p>
    <w:p w14:paraId="62536349"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
    <w:p w14:paraId="3414C448"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вспомогательные переменные для v2</w:t>
      </w:r>
    </w:p>
    <w:p w14:paraId="1BBAD30D"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D31D9">
        <w:rPr>
          <w:rFonts w:ascii="Cascadia Mono" w:hAnsi="Cascadia Mono" w:cs="Cascadia Mono"/>
          <w:color w:val="0000FF"/>
          <w:sz w:val="19"/>
          <w:szCs w:val="19"/>
          <w:lang w:val="en-US"/>
        </w:rPr>
        <w:t>int</w:t>
      </w:r>
      <w:r w:rsidRPr="009D31D9">
        <w:rPr>
          <w:rFonts w:ascii="Cascadia Mono" w:hAnsi="Cascadia Mono" w:cs="Cascadia Mono"/>
          <w:color w:val="000000"/>
          <w:sz w:val="19"/>
          <w:szCs w:val="19"/>
          <w:lang w:val="en-US"/>
        </w:rPr>
        <w:t xml:space="preserve"> k2 = 3;</w:t>
      </w:r>
    </w:p>
    <w:p w14:paraId="693F6BD8"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int</w:t>
      </w:r>
      <w:r w:rsidRPr="009D31D9">
        <w:rPr>
          <w:rFonts w:ascii="Cascadia Mono" w:hAnsi="Cascadia Mono" w:cs="Cascadia Mono"/>
          <w:color w:val="000000"/>
          <w:sz w:val="19"/>
          <w:szCs w:val="19"/>
          <w:lang w:val="en-US"/>
        </w:rPr>
        <w:t xml:space="preserve"> k2_1 = 2;</w:t>
      </w:r>
    </w:p>
    <w:p w14:paraId="41191A4E"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int</w:t>
      </w:r>
      <w:r w:rsidRPr="009D31D9">
        <w:rPr>
          <w:rFonts w:ascii="Cascadia Mono" w:hAnsi="Cascadia Mono" w:cs="Cascadia Mono"/>
          <w:color w:val="000000"/>
          <w:sz w:val="19"/>
          <w:szCs w:val="19"/>
          <w:lang w:val="en-US"/>
        </w:rPr>
        <w:t xml:space="preserve"> k2_2 = 3;</w:t>
      </w:r>
    </w:p>
    <w:p w14:paraId="7B12FE32"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p>
    <w:p w14:paraId="22AEB888"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k4 = 5; </w:t>
      </w:r>
      <w:r>
        <w:rPr>
          <w:rFonts w:ascii="Cascadia Mono" w:hAnsi="Cascadia Mono" w:cs="Cascadia Mono"/>
          <w:color w:val="008000"/>
          <w:sz w:val="19"/>
          <w:szCs w:val="19"/>
        </w:rPr>
        <w:t>// вспомогательная переменная для v4</w:t>
      </w:r>
    </w:p>
    <w:p w14:paraId="23E9F055"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
    <w:p w14:paraId="60B5A5D3"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D31D9">
        <w:rPr>
          <w:rFonts w:ascii="Cascadia Mono" w:hAnsi="Cascadia Mono" w:cs="Cascadia Mono"/>
          <w:color w:val="0000FF"/>
          <w:sz w:val="19"/>
          <w:szCs w:val="19"/>
          <w:lang w:val="en-US"/>
        </w:rPr>
        <w:t>for</w:t>
      </w: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int</w:t>
      </w:r>
      <w:r w:rsidRPr="009D31D9">
        <w:rPr>
          <w:rFonts w:ascii="Cascadia Mono" w:hAnsi="Cascadia Mono" w:cs="Cascadia Mono"/>
          <w:color w:val="000000"/>
          <w:sz w:val="19"/>
          <w:szCs w:val="19"/>
          <w:lang w:val="en-US"/>
        </w:rPr>
        <w:t xml:space="preserve"> i = 1; i &lt;= n; i++)</w:t>
      </w:r>
    </w:p>
    <w:p w14:paraId="33A76B4A"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p>
    <w:p w14:paraId="38CBD558"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F1 = (v1 * w + Math.Sqrt(v2 + v3)) / (Math.Sin(v4) + v5);</w:t>
      </w:r>
    </w:p>
    <w:p w14:paraId="7EC4542D"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F += F1;</w:t>
      </w:r>
    </w:p>
    <w:p w14:paraId="4CDE3FED"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v1 += 0.2;</w:t>
      </w:r>
    </w:p>
    <w:p w14:paraId="0547516D"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v2 = Math.Pow(x, k2);</w:t>
      </w:r>
    </w:p>
    <w:p w14:paraId="1C0B6C69"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k2 = k2_1 * k2_2;</w:t>
      </w:r>
    </w:p>
    <w:p w14:paraId="7D4AB941"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k2_1 = k2 / k2_1;</w:t>
      </w:r>
    </w:p>
    <w:p w14:paraId="36B1ECE6"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k2_2 = k2;</w:t>
      </w:r>
    </w:p>
    <w:p w14:paraId="62D9F7D0"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v3 += 5;</w:t>
      </w:r>
    </w:p>
    <w:p w14:paraId="5F04D29C"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v4 *= k4;</w:t>
      </w:r>
    </w:p>
    <w:p w14:paraId="571081AA"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k4 += 1;</w:t>
      </w:r>
    </w:p>
    <w:p w14:paraId="2F4B2C2D"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v5 += 3;</w:t>
      </w:r>
    </w:p>
    <w:p w14:paraId="71EA96E2"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p>
    <w:p w14:paraId="4FAB4274"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if</w:t>
      </w:r>
      <w:r w:rsidRPr="009D31D9">
        <w:rPr>
          <w:rFonts w:ascii="Cascadia Mono" w:hAnsi="Cascadia Mono" w:cs="Cascadia Mono"/>
          <w:color w:val="000000"/>
          <w:sz w:val="19"/>
          <w:szCs w:val="19"/>
          <w:lang w:val="en-US"/>
        </w:rPr>
        <w:t xml:space="preserve"> (Math.Abs(F) &gt;= eps)</w:t>
      </w:r>
    </w:p>
    <w:p w14:paraId="78213AC6"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Console.WriteLine(</w:t>
      </w:r>
      <w:r w:rsidRPr="009D31D9">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9D31D9">
        <w:rPr>
          <w:rFonts w:ascii="Cascadia Mono" w:hAnsi="Cascadia Mono" w:cs="Cascadia Mono"/>
          <w:color w:val="A31515"/>
          <w:sz w:val="19"/>
          <w:szCs w:val="19"/>
          <w:lang w:val="en-US"/>
        </w:rPr>
        <w:t xml:space="preserve"> F = "</w:t>
      </w:r>
      <w:r w:rsidRPr="009D31D9">
        <w:rPr>
          <w:rFonts w:ascii="Cascadia Mono" w:hAnsi="Cascadia Mono" w:cs="Cascadia Mono"/>
          <w:color w:val="000000"/>
          <w:sz w:val="19"/>
          <w:szCs w:val="19"/>
          <w:lang w:val="en-US"/>
        </w:rPr>
        <w:t xml:space="preserve"> + F);</w:t>
      </w:r>
    </w:p>
    <w:p w14:paraId="2DD8A794"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else</w:t>
      </w:r>
    </w:p>
    <w:p w14:paraId="6BA1B719"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Console.WriteLine(</w:t>
      </w:r>
      <w:r w:rsidRPr="009D31D9">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9D31D9">
        <w:rPr>
          <w:rFonts w:ascii="Cascadia Mono" w:hAnsi="Cascadia Mono" w:cs="Cascadia Mono"/>
          <w:color w:val="A31515"/>
          <w:sz w:val="19"/>
          <w:szCs w:val="19"/>
          <w:lang w:val="en-US"/>
        </w:rPr>
        <w:t xml:space="preserve"> F = 0"</w:t>
      </w:r>
      <w:r w:rsidRPr="009D31D9">
        <w:rPr>
          <w:rFonts w:ascii="Cascadia Mono" w:hAnsi="Cascadia Mono" w:cs="Cascadia Mono"/>
          <w:color w:val="000000"/>
          <w:sz w:val="19"/>
          <w:szCs w:val="19"/>
          <w:lang w:val="en-US"/>
        </w:rPr>
        <w:t>);</w:t>
      </w:r>
    </w:p>
    <w:p w14:paraId="35FA2E39"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9CC0929"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14:paraId="03885C8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52CA2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F82156" w14:textId="39C9291E" w:rsidR="0002557B" w:rsidRDefault="009D31D9" w:rsidP="009D31D9">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753B36B1" w14:textId="77777777" w:rsidR="0002557B" w:rsidRDefault="0002557B">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1823AAA6" w14:textId="77777777" w:rsidR="00F6009B" w:rsidRDefault="00F6009B" w:rsidP="00F6009B">
      <w:pPr>
        <w:rPr>
          <w:rFonts w:ascii="Times New Roman" w:hAnsi="Times New Roman" w:cs="Times New Roman"/>
          <w:b/>
          <w:bCs/>
          <w:sz w:val="36"/>
          <w:szCs w:val="36"/>
        </w:rPr>
      </w:pPr>
      <w:r>
        <w:rPr>
          <w:rFonts w:ascii="Times New Roman" w:hAnsi="Times New Roman" w:cs="Times New Roman"/>
          <w:b/>
          <w:bCs/>
          <w:sz w:val="36"/>
          <w:szCs w:val="36"/>
        </w:rPr>
        <w:lastRenderedPageBreak/>
        <w:t>6. Расчет тестовых примеров на ПК.</w:t>
      </w:r>
    </w:p>
    <w:p w14:paraId="2B5663F2" w14:textId="3BA1035B" w:rsidR="00F6009B" w:rsidRDefault="009638DD" w:rsidP="00F6009B">
      <w:pPr>
        <w:jc w:val="both"/>
        <w:rPr>
          <w:rFonts w:ascii="Times New Roman" w:hAnsi="Times New Roman" w:cs="Times New Roman"/>
          <w:sz w:val="28"/>
          <w:szCs w:val="28"/>
        </w:rPr>
      </w:pPr>
      <w:r w:rsidRPr="009638DD">
        <w:rPr>
          <w:rFonts w:ascii="Times New Roman" w:hAnsi="Times New Roman" w:cs="Times New Roman"/>
          <w:noProof/>
          <w:sz w:val="28"/>
          <w:szCs w:val="28"/>
          <w:lang w:eastAsia="ru-RU"/>
        </w:rPr>
        <w:drawing>
          <wp:inline distT="0" distB="0" distL="0" distR="0" wp14:anchorId="5794B6B4" wp14:editId="7F31FC17">
            <wp:extent cx="2524477" cy="1057423"/>
            <wp:effectExtent l="0" t="0" r="0" b="9525"/>
            <wp:docPr id="7" name="Рисунок 7" descr="Изображение выглядит как текст, внутренний, снимок экрана, закры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внутренний, снимок экрана, закрыть&#10;&#10;Автоматически созданное описание"/>
                    <pic:cNvPicPr/>
                  </pic:nvPicPr>
                  <pic:blipFill>
                    <a:blip r:embed="rId7"/>
                    <a:stretch>
                      <a:fillRect/>
                    </a:stretch>
                  </pic:blipFill>
                  <pic:spPr>
                    <a:xfrm>
                      <a:off x="0" y="0"/>
                      <a:ext cx="2524477" cy="1057423"/>
                    </a:xfrm>
                    <a:prstGeom prst="rect">
                      <a:avLst/>
                    </a:prstGeom>
                  </pic:spPr>
                </pic:pic>
              </a:graphicData>
            </a:graphic>
          </wp:inline>
        </w:drawing>
      </w:r>
    </w:p>
    <w:p w14:paraId="6FB4420D" w14:textId="0A9C8C30" w:rsidR="009D31D9" w:rsidRDefault="009D31D9" w:rsidP="0002557B">
      <w:pPr>
        <w:jc w:val="both"/>
        <w:rPr>
          <w:rFonts w:ascii="Times New Roman" w:hAnsi="Times New Roman" w:cs="Times New Roman"/>
          <w:sz w:val="28"/>
          <w:szCs w:val="28"/>
        </w:rPr>
      </w:pPr>
      <w:r w:rsidRPr="009D31D9">
        <w:rPr>
          <w:rFonts w:ascii="Times New Roman" w:hAnsi="Times New Roman" w:cs="Times New Roman"/>
          <w:noProof/>
          <w:sz w:val="28"/>
          <w:szCs w:val="28"/>
          <w:lang w:eastAsia="ru-RU"/>
        </w:rPr>
        <w:drawing>
          <wp:inline distT="0" distB="0" distL="0" distR="0" wp14:anchorId="1A84AF59" wp14:editId="6F479CCE">
            <wp:extent cx="2524477" cy="1057423"/>
            <wp:effectExtent l="0" t="0" r="0" b="9525"/>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8"/>
                    <a:stretch>
                      <a:fillRect/>
                    </a:stretch>
                  </pic:blipFill>
                  <pic:spPr>
                    <a:xfrm>
                      <a:off x="0" y="0"/>
                      <a:ext cx="2524477" cy="1057423"/>
                    </a:xfrm>
                    <a:prstGeom prst="rect">
                      <a:avLst/>
                    </a:prstGeom>
                  </pic:spPr>
                </pic:pic>
              </a:graphicData>
            </a:graphic>
          </wp:inline>
        </w:drawing>
      </w:r>
    </w:p>
    <w:p w14:paraId="2C44F2E3"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t>7. Вывод.</w:t>
      </w:r>
    </w:p>
    <w:p w14:paraId="7C426517" w14:textId="2D0FCE55" w:rsidR="0077386C" w:rsidRPr="0077386C" w:rsidRDefault="009D31D9" w:rsidP="009D31D9">
      <w:pPr>
        <w:ind w:firstLine="567"/>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я ре</w:t>
      </w:r>
      <w:r w:rsidRPr="00FA2D80">
        <w:rPr>
          <w:rFonts w:ascii="Times New Roman" w:hAnsi="Times New Roman" w:cs="Times New Roman"/>
          <w:sz w:val="28"/>
          <w:szCs w:val="28"/>
        </w:rPr>
        <w:t>ши</w:t>
      </w:r>
      <w:r>
        <w:rPr>
          <w:rFonts w:ascii="Times New Roman" w:hAnsi="Times New Roman" w:cs="Times New Roman"/>
          <w:sz w:val="28"/>
          <w:szCs w:val="28"/>
        </w:rPr>
        <w:t>ла</w:t>
      </w:r>
      <w:r w:rsidRPr="00FA2D80">
        <w:rPr>
          <w:rFonts w:ascii="Times New Roman" w:hAnsi="Times New Roman" w:cs="Times New Roman"/>
          <w:sz w:val="28"/>
          <w:szCs w:val="28"/>
        </w:rPr>
        <w:t xml:space="preserve"> поставленную задачу программирования по разделу «Ряды»</w:t>
      </w:r>
      <w:r>
        <w:rPr>
          <w:rFonts w:ascii="Times New Roman" w:hAnsi="Times New Roman" w:cs="Times New Roman"/>
          <w:sz w:val="28"/>
          <w:szCs w:val="28"/>
        </w:rPr>
        <w:t>. Результаты в подборе тестовых примеров совпадают с результатами в расчете тестовых примеров на ПК, что подтверждает правильность выполнения задания.</w:t>
      </w:r>
    </w:p>
    <w:sectPr w:rsidR="0077386C" w:rsidRPr="007738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altName w:val="Times New Roman"/>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A6E83"/>
    <w:multiLevelType w:val="hybridMultilevel"/>
    <w:tmpl w:val="D23831C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121932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6C"/>
    <w:rsid w:val="0002557B"/>
    <w:rsid w:val="00090C01"/>
    <w:rsid w:val="00372BBC"/>
    <w:rsid w:val="005153D8"/>
    <w:rsid w:val="00616A3E"/>
    <w:rsid w:val="00754268"/>
    <w:rsid w:val="0077386C"/>
    <w:rsid w:val="00891622"/>
    <w:rsid w:val="008E6780"/>
    <w:rsid w:val="009267D0"/>
    <w:rsid w:val="009572AC"/>
    <w:rsid w:val="009638DD"/>
    <w:rsid w:val="009B03A5"/>
    <w:rsid w:val="009D31D9"/>
    <w:rsid w:val="009E3F7E"/>
    <w:rsid w:val="00B8340F"/>
    <w:rsid w:val="00C45155"/>
    <w:rsid w:val="00C50757"/>
    <w:rsid w:val="00D1313A"/>
    <w:rsid w:val="00D26FD7"/>
    <w:rsid w:val="00F6009B"/>
    <w:rsid w:val="00FA2D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0EBC"/>
  <w15:chartTrackingRefBased/>
  <w15:docId w15:val="{467E5710-91BC-4E50-B5D8-85F814C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1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603</Words>
  <Characters>3438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Е.П. Балакина</dc:creator>
  <cp:keywords/>
  <dc:description/>
  <cp:lastModifiedBy>София Сойка</cp:lastModifiedBy>
  <cp:revision>13</cp:revision>
  <dcterms:created xsi:type="dcterms:W3CDTF">2019-09-13T05:17:00Z</dcterms:created>
  <dcterms:modified xsi:type="dcterms:W3CDTF">2022-12-21T21:58:00Z</dcterms:modified>
</cp:coreProperties>
</file>