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COMO SUBIR IMAGENES DESDE IONIC A 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http://www.developerslearnit.com/2018/01/uploading-image-in-Ionic-application-with-asp-net-web-api.html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QUE USAREMOS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Verde: #73B349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#008000: Oscuro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#3AE835:  Claro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##37E835Claro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CONECTARSE A LA BD AZURE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servidor: todaviaserverdb.database.windows.net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Autenticacion: Autenticacion de SQL Server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administrador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Contraseña: Unlam2019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 pasarme sus IPs Publicas sino no Azure no deja conectarse al servidor!!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carancho se la IP?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https://www.cual-es-mi-ip.net/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pongan sus IPs aca: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Lucas:</w:t>
      </w:r>
      <w:r w:rsidDel="00000000" w:rsidR="00000000" w:rsidRPr="00000000">
        <w:rPr>
          <w:color w:val="333333"/>
          <w:sz w:val="60"/>
          <w:szCs w:val="60"/>
          <w:highlight w:val="white"/>
          <w:rtl w:val="0"/>
        </w:rPr>
        <w:t xml:space="preserve">181.44.130.86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Jose: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eveloperslearnit.com/2018/01/uploading-image-in-Ionic-application-with-asp-net-web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