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1C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 xml:space="preserve">1 - ¿A </w:t>
      </w:r>
      <w:r w:rsidR="00854F72" w:rsidRPr="00854F72">
        <w:rPr>
          <w:rFonts w:ascii="Consolas" w:hAnsi="Consolas"/>
          <w:sz w:val="16"/>
        </w:rPr>
        <w:t>qué</w:t>
      </w:r>
      <w:r w:rsidRPr="00854F72">
        <w:rPr>
          <w:rFonts w:ascii="Consolas" w:hAnsi="Consolas"/>
          <w:sz w:val="16"/>
        </w:rPr>
        <w:t xml:space="preserve"> ataque del OWASP Top-Ten se refiere la siguiente definición: </w:t>
      </w:r>
      <w:r w:rsidR="00854F72" w:rsidRPr="00854F72">
        <w:rPr>
          <w:rFonts w:ascii="Consolas" w:hAnsi="Consolas"/>
          <w:sz w:val="16"/>
        </w:rPr>
        <w:t>“El</w:t>
      </w:r>
      <w:r w:rsidRPr="00854F72">
        <w:rPr>
          <w:rFonts w:ascii="Consolas" w:hAnsi="Consolas"/>
          <w:sz w:val="16"/>
        </w:rPr>
        <w:t xml:space="preserve"> atacante puede ejecutar secuencias de comandos en el navegador de la </w:t>
      </w:r>
      <w:r w:rsidR="00854F72" w:rsidRPr="00854F72">
        <w:rPr>
          <w:rFonts w:ascii="Consolas" w:hAnsi="Consolas"/>
          <w:sz w:val="16"/>
        </w:rPr>
        <w:t>víc</w:t>
      </w:r>
      <w:r w:rsidR="009A1CE5">
        <w:rPr>
          <w:rFonts w:ascii="Consolas" w:hAnsi="Consolas"/>
          <w:sz w:val="16"/>
        </w:rPr>
        <w:t>tima</w:t>
      </w:r>
      <w:r w:rsidRPr="00854F72">
        <w:rPr>
          <w:rFonts w:ascii="Consolas" w:hAnsi="Consolas"/>
          <w:sz w:val="16"/>
        </w:rPr>
        <w:t>”?</w:t>
      </w:r>
    </w:p>
    <w:p w:rsidR="00B56393" w:rsidRPr="00854F72" w:rsidRDefault="00B56393" w:rsidP="00B56393">
      <w:pPr>
        <w:spacing w:after="0" w:line="240" w:lineRule="auto"/>
        <w:ind w:left="708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A – Secuencia de Comandos en Sitios Cruzados (XSS)</w:t>
      </w:r>
    </w:p>
    <w:p w:rsidR="00B56393" w:rsidRPr="00854F72" w:rsidRDefault="00B56393" w:rsidP="00B56393">
      <w:pPr>
        <w:spacing w:after="0" w:line="240" w:lineRule="auto"/>
        <w:ind w:left="708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B – Ausencia de Control de Acceso a Funciones</w:t>
      </w:r>
    </w:p>
    <w:p w:rsidR="00B56393" w:rsidRPr="00854F72" w:rsidRDefault="00B56393" w:rsidP="00B56393">
      <w:pPr>
        <w:spacing w:after="0" w:line="240" w:lineRule="auto"/>
        <w:ind w:left="708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 xml:space="preserve">C – </w:t>
      </w:r>
      <w:r w:rsidR="00854F72" w:rsidRPr="00854F72">
        <w:rPr>
          <w:rFonts w:ascii="Consolas" w:hAnsi="Consolas"/>
          <w:sz w:val="16"/>
        </w:rPr>
        <w:t>Falsificación</w:t>
      </w:r>
      <w:r w:rsidRPr="00854F72">
        <w:rPr>
          <w:rFonts w:ascii="Consolas" w:hAnsi="Consolas"/>
          <w:sz w:val="16"/>
        </w:rPr>
        <w:t xml:space="preserve"> de Peticiones en Sitios Cruzados (CSRF)</w:t>
      </w:r>
    </w:p>
    <w:p w:rsidR="00B56393" w:rsidRPr="00854F72" w:rsidRDefault="00B56393" w:rsidP="00B56393">
      <w:pPr>
        <w:spacing w:after="0" w:line="240" w:lineRule="auto"/>
        <w:ind w:left="708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D – Referencia Directa Insegura a Objetos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2 - ¿Cuál de estas tecnologías es considerada generadora de riesgo por ser ejecutada en el cliente?</w:t>
      </w:r>
    </w:p>
    <w:p w:rsidR="00B56393" w:rsidRPr="009A1CE5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Java Applet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B – ActiveX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C – </w:t>
      </w:r>
      <w:r w:rsidR="00854F72" w:rsidRPr="00854F72">
        <w:rPr>
          <w:rFonts w:ascii="Consolas" w:hAnsi="Consolas"/>
          <w:sz w:val="16"/>
        </w:rPr>
        <w:t>JavaScript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D – Todas las respuestas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3 - ¿Cuáles de los siguientes puntos NO corresponde a un tipo de vulnerabilidad?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Debidas al uso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B – Debidas al diseño</w:t>
      </w:r>
    </w:p>
    <w:p w:rsidR="00B56393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Debidas a la implementación</w:t>
      </w:r>
    </w:p>
    <w:p w:rsidR="005858F2" w:rsidRPr="00854F72" w:rsidRDefault="005858F2" w:rsidP="00B56393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Ninguna de las anteriores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4 – ¿Cuáles de estas afirmaciones es verdadera en la relación a los Firewalls?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No protege de accesos no autorizados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B – No </w:t>
      </w:r>
      <w:r w:rsidR="00854F72">
        <w:rPr>
          <w:rFonts w:ascii="Consolas" w:hAnsi="Consolas"/>
          <w:sz w:val="16"/>
        </w:rPr>
        <w:t>protege</w:t>
      </w:r>
      <w:r w:rsidRPr="00854F72">
        <w:rPr>
          <w:rFonts w:ascii="Consolas" w:hAnsi="Consolas"/>
          <w:sz w:val="16"/>
        </w:rPr>
        <w:t xml:space="preserve"> de ataques internos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Todas las anteriores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D – No protege de todos los ataques dañinos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5 - ¿Cuál de los siguientes puntos no es un atributo del protocolo TCP?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No es orientado a conexión</w:t>
      </w:r>
    </w:p>
    <w:p w:rsidR="00B56393" w:rsidRPr="00854F72" w:rsidRDefault="00B56393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B </w:t>
      </w:r>
      <w:r w:rsidR="009C166B" w:rsidRPr="00854F72">
        <w:rPr>
          <w:rFonts w:ascii="Consolas" w:hAnsi="Consolas"/>
          <w:sz w:val="16"/>
        </w:rPr>
        <w:t>–</w:t>
      </w:r>
      <w:r w:rsidRPr="00854F72">
        <w:rPr>
          <w:rFonts w:ascii="Consolas" w:hAnsi="Consolas"/>
          <w:sz w:val="16"/>
        </w:rPr>
        <w:t xml:space="preserve"> </w:t>
      </w:r>
      <w:r w:rsidR="009C166B" w:rsidRPr="00854F72">
        <w:rPr>
          <w:rFonts w:ascii="Consolas" w:hAnsi="Consolas"/>
          <w:sz w:val="16"/>
        </w:rPr>
        <w:t>Corre sobre IP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Cada paquete tiene un numero de secuencia y un flag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D – Un paquete tiene un numero de origen y destino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6 - ¿Qué se entiende por tampering?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Es una técnica para redireccionar al usuario hacia otro servidor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B – Es un ataque de alteración de datos no autorizados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Ninguna respuesta es correcta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D – Es </w:t>
      </w:r>
      <w:r w:rsidR="00854F72" w:rsidRPr="00854F72">
        <w:rPr>
          <w:rFonts w:ascii="Consolas" w:hAnsi="Consolas"/>
          <w:sz w:val="16"/>
        </w:rPr>
        <w:t>una</w:t>
      </w:r>
      <w:r w:rsidRPr="00854F72">
        <w:rPr>
          <w:rFonts w:ascii="Consolas" w:hAnsi="Consolas"/>
          <w:sz w:val="16"/>
        </w:rPr>
        <w:t xml:space="preserve"> vulnerabilidad que afecta al código </w:t>
      </w:r>
      <w:r w:rsidR="00854F72" w:rsidRPr="00854F72">
        <w:rPr>
          <w:rFonts w:ascii="Consolas" w:hAnsi="Consolas"/>
          <w:sz w:val="16"/>
        </w:rPr>
        <w:t>JavaScript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7 - ¿Cuál de los siguientes factores no es evaluado por la OWASP para determinar los riesgos incluidos en el proyecto Top-Ten?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Vectores de Ataque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B – Detectabilidad de Debilidades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C – Impacto </w:t>
      </w:r>
      <w:r w:rsidR="00854F72" w:rsidRPr="00854F72">
        <w:rPr>
          <w:rFonts w:ascii="Consolas" w:hAnsi="Consolas"/>
          <w:sz w:val="16"/>
        </w:rPr>
        <w:t>Técnico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D – Impacto en el Negocio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8 - ¿Qué es un bugtraq?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Ninguna de las opciones es correcta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B – Es una lista de notificación sobre vulnerabilidades encontradas en software y hardware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Es una variante de virus o troyano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D – Es un software diseñado para buscar vulnerabilidades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9 - ¿Cómo se denomina a la zona ubicada entre la red interna y la externa donde habitualmente se ubican a los servidores d</w:t>
      </w:r>
      <w:r w:rsidR="00854F72">
        <w:rPr>
          <w:rFonts w:ascii="Consolas" w:hAnsi="Consolas"/>
          <w:sz w:val="16"/>
        </w:rPr>
        <w:t>e la empresa (Web, DB, FTP, Etc.</w:t>
      </w:r>
      <w:r w:rsidRPr="00854F72">
        <w:rPr>
          <w:rFonts w:ascii="Consolas" w:hAnsi="Consolas"/>
          <w:sz w:val="16"/>
        </w:rPr>
        <w:t>)?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DMZ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B – B2B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Router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D – LBA</w:t>
      </w:r>
    </w:p>
    <w:p w:rsidR="009C166B" w:rsidRPr="00854F72" w:rsidRDefault="009C166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10 - ¿Qué es un firewall?</w:t>
      </w:r>
    </w:p>
    <w:p w:rsidR="009C166B" w:rsidRPr="00854F72" w:rsidRDefault="009C166B" w:rsidP="008150C8">
      <w:pPr>
        <w:spacing w:after="0" w:line="240" w:lineRule="auto"/>
        <w:ind w:left="709" w:hanging="709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</w:r>
      <w:r w:rsidRPr="009A1CE5">
        <w:rPr>
          <w:rFonts w:ascii="Consolas" w:hAnsi="Consolas"/>
          <w:sz w:val="16"/>
        </w:rPr>
        <w:t>A – Un dispositivo que permite bloquear o filtrar el acceso entre dos redes</w:t>
      </w:r>
      <w:r w:rsidR="00162F1F" w:rsidRPr="009A1CE5">
        <w:rPr>
          <w:rFonts w:ascii="Consolas" w:hAnsi="Consolas"/>
          <w:sz w:val="16"/>
        </w:rPr>
        <w:t>; usualmente una privada y otra externa</w:t>
      </w:r>
    </w:p>
    <w:p w:rsidR="00162F1F" w:rsidRPr="00854F72" w:rsidRDefault="00162F1F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B – Un dispositivo de antivirus de red</w:t>
      </w:r>
    </w:p>
    <w:p w:rsidR="00162F1F" w:rsidRPr="00854F72" w:rsidRDefault="00162F1F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Una librería de software que permite asegurar una aplicación web</w:t>
      </w:r>
    </w:p>
    <w:p w:rsidR="00162F1F" w:rsidRPr="00854F72" w:rsidRDefault="00162F1F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D – Un dispositivo que permite la autenticación en aplicaciones</w:t>
      </w:r>
    </w:p>
    <w:p w:rsidR="00162F1F" w:rsidRPr="00854F72" w:rsidRDefault="00162F1F" w:rsidP="00B56393">
      <w:pPr>
        <w:spacing w:after="0" w:line="240" w:lineRule="auto"/>
        <w:rPr>
          <w:rFonts w:ascii="Consolas" w:hAnsi="Consolas"/>
          <w:sz w:val="16"/>
        </w:rPr>
      </w:pPr>
    </w:p>
    <w:p w:rsidR="00162F1F" w:rsidRPr="00854F72" w:rsidRDefault="00162F1F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11 - ¿Cuál es la principal función de un comprobador de integridad?</w:t>
      </w:r>
    </w:p>
    <w:p w:rsidR="00162F1F" w:rsidRPr="00854F72" w:rsidRDefault="00162F1F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Identificar archivos que han sido alterados en el sistema de archivos</w:t>
      </w:r>
    </w:p>
    <w:p w:rsidR="00162F1F" w:rsidRPr="00854F72" w:rsidRDefault="00162F1F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B – Notificar </w:t>
      </w:r>
      <w:r w:rsidR="00854F72" w:rsidRPr="00854F72">
        <w:rPr>
          <w:rFonts w:ascii="Consolas" w:hAnsi="Consolas"/>
          <w:sz w:val="16"/>
        </w:rPr>
        <w:t>vía</w:t>
      </w:r>
      <w:r w:rsidRPr="00854F72">
        <w:rPr>
          <w:rFonts w:ascii="Consolas" w:hAnsi="Consolas"/>
          <w:sz w:val="16"/>
        </w:rPr>
        <w:t xml:space="preserve"> email sobre cambios en el sistema de archivos</w:t>
      </w:r>
    </w:p>
    <w:p w:rsidR="00162F1F" w:rsidRPr="00854F72" w:rsidRDefault="00162F1F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Identificar los cambios realizados en los archivos del sistema</w:t>
      </w:r>
    </w:p>
    <w:p w:rsidR="00162F1F" w:rsidRPr="00854F72" w:rsidRDefault="00162F1F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</w:r>
      <w:r w:rsidRPr="009A1CE5">
        <w:rPr>
          <w:rFonts w:ascii="Consolas" w:hAnsi="Consolas"/>
          <w:sz w:val="16"/>
        </w:rPr>
        <w:t>D – Identificar al usuario que ha introducido cambios en el sistema de archivos</w:t>
      </w:r>
    </w:p>
    <w:p w:rsidR="00162F1F" w:rsidRPr="00854F72" w:rsidRDefault="00162F1F" w:rsidP="00B56393">
      <w:pPr>
        <w:spacing w:after="0" w:line="240" w:lineRule="auto"/>
        <w:rPr>
          <w:rFonts w:ascii="Consolas" w:hAnsi="Consolas"/>
          <w:sz w:val="16"/>
        </w:rPr>
      </w:pPr>
    </w:p>
    <w:p w:rsidR="00162F1F" w:rsidRPr="00854F72" w:rsidRDefault="00162F1F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12 - ¿Qué se entiende por tampering?</w:t>
      </w:r>
    </w:p>
    <w:p w:rsidR="008C23EF" w:rsidRPr="00854F72" w:rsidRDefault="008C23EF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Es un ataque de alteración de datos no autorizados</w:t>
      </w:r>
    </w:p>
    <w:p w:rsidR="008C23EF" w:rsidRPr="00854F72" w:rsidRDefault="008C23EF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B – Es una vulnerabilidad que afecta al código </w:t>
      </w:r>
      <w:r w:rsidR="00854F72" w:rsidRPr="00854F72">
        <w:rPr>
          <w:rFonts w:ascii="Consolas" w:hAnsi="Consolas"/>
          <w:sz w:val="16"/>
        </w:rPr>
        <w:t>JavaScript</w:t>
      </w:r>
    </w:p>
    <w:p w:rsidR="008C23EF" w:rsidRPr="00854F72" w:rsidRDefault="008C23EF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Ninguna respuesta es correcta</w:t>
      </w:r>
    </w:p>
    <w:p w:rsidR="008C23EF" w:rsidRPr="00854F72" w:rsidRDefault="008C23EF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D – Es una </w:t>
      </w:r>
      <w:r w:rsidR="00A958FB" w:rsidRPr="00854F72">
        <w:rPr>
          <w:rFonts w:ascii="Consolas" w:hAnsi="Consolas"/>
          <w:sz w:val="16"/>
        </w:rPr>
        <w:t>técnica para redireccionar al usuario hacia otro servidor</w:t>
      </w:r>
    </w:p>
    <w:p w:rsidR="008E0B5F" w:rsidRDefault="008E0B5F">
      <w:pPr>
        <w:rPr>
          <w:rFonts w:ascii="Consolas" w:hAnsi="Consolas"/>
          <w:sz w:val="16"/>
        </w:rPr>
      </w:pP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 xml:space="preserve">13 - ¿A </w:t>
      </w:r>
      <w:r w:rsidR="00854F72" w:rsidRPr="00854F72">
        <w:rPr>
          <w:rFonts w:ascii="Consolas" w:hAnsi="Consolas"/>
          <w:sz w:val="16"/>
        </w:rPr>
        <w:t>qué</w:t>
      </w:r>
      <w:r w:rsidRPr="00854F72">
        <w:rPr>
          <w:rFonts w:ascii="Consolas" w:hAnsi="Consolas"/>
          <w:sz w:val="16"/>
        </w:rPr>
        <w:t xml:space="preserve"> tipo de equipo se </w:t>
      </w:r>
      <w:r w:rsidR="00854F72" w:rsidRPr="00854F72">
        <w:rPr>
          <w:rFonts w:ascii="Consolas" w:hAnsi="Consolas"/>
          <w:sz w:val="16"/>
        </w:rPr>
        <w:t>está</w:t>
      </w:r>
      <w:r w:rsidRPr="00854F72">
        <w:rPr>
          <w:rFonts w:ascii="Consolas" w:hAnsi="Consolas"/>
          <w:sz w:val="16"/>
        </w:rPr>
        <w:t xml:space="preserve"> refiriendo la siguiente definición?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 xml:space="preserve">“Analiza el </w:t>
      </w:r>
      <w:r w:rsidR="00854F72" w:rsidRPr="00854F72">
        <w:rPr>
          <w:rFonts w:ascii="Consolas" w:hAnsi="Consolas"/>
          <w:sz w:val="16"/>
        </w:rPr>
        <w:t>tráfico</w:t>
      </w:r>
      <w:r w:rsidRPr="00854F72">
        <w:rPr>
          <w:rFonts w:ascii="Consolas" w:hAnsi="Consolas"/>
          <w:sz w:val="16"/>
        </w:rPr>
        <w:t xml:space="preserve"> de la red para tratar de detectar patrones sospechosos que indiquen ataques o intenciones de ataques contra algún recurso. Una vez identificados, puede tomar ciertas medidas contra ese tipo de </w:t>
      </w:r>
      <w:r w:rsidR="00854F72" w:rsidRPr="00854F72">
        <w:rPr>
          <w:rFonts w:ascii="Consolas" w:hAnsi="Consolas"/>
          <w:sz w:val="16"/>
        </w:rPr>
        <w:t>tráfico</w:t>
      </w:r>
      <w:r w:rsidRPr="00854F72">
        <w:rPr>
          <w:rFonts w:ascii="Consolas" w:hAnsi="Consolas"/>
          <w:sz w:val="16"/>
        </w:rPr>
        <w:t xml:space="preserve">, como generar alertas o inclusive bloquear o descartar el </w:t>
      </w:r>
      <w:r w:rsidR="00854F72" w:rsidRPr="00854F72">
        <w:rPr>
          <w:rFonts w:ascii="Consolas" w:hAnsi="Consolas"/>
          <w:sz w:val="16"/>
        </w:rPr>
        <w:t>tráfico</w:t>
      </w:r>
      <w:r w:rsidRPr="00854F72">
        <w:rPr>
          <w:rFonts w:ascii="Consolas" w:hAnsi="Consolas"/>
          <w:sz w:val="16"/>
        </w:rPr>
        <w:t xml:space="preserve"> que viene de ese origen.”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Statefulls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B – HoneyNets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IDS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D – HoneyPots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 xml:space="preserve">14 - ¿Cuál de los siguientes elementos corresponde a una Modalidad de Acceso a la información en Seguridad </w:t>
      </w:r>
      <w:r w:rsidR="00854F72" w:rsidRPr="00854F72">
        <w:rPr>
          <w:rFonts w:ascii="Consolas" w:hAnsi="Consolas"/>
          <w:sz w:val="16"/>
        </w:rPr>
        <w:t>Lógica</w:t>
      </w:r>
      <w:r w:rsidRPr="00854F72">
        <w:rPr>
          <w:rFonts w:ascii="Consolas" w:hAnsi="Consolas"/>
          <w:sz w:val="16"/>
        </w:rPr>
        <w:t>?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A – Escritura 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B – </w:t>
      </w:r>
      <w:r w:rsidR="00854F72" w:rsidRPr="00854F72">
        <w:rPr>
          <w:rFonts w:ascii="Consolas" w:hAnsi="Consolas"/>
          <w:sz w:val="16"/>
        </w:rPr>
        <w:t>Ejecución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Borrado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D – Lectura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E – Todas las opciones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 xml:space="preserve">15 - </w:t>
      </w:r>
      <w:r w:rsidR="00854F72" w:rsidRPr="00854F72">
        <w:rPr>
          <w:rFonts w:ascii="Consolas" w:hAnsi="Consolas"/>
          <w:sz w:val="16"/>
        </w:rPr>
        <w:t>¿Cuál</w:t>
      </w:r>
      <w:r w:rsidRPr="00854F72">
        <w:rPr>
          <w:rFonts w:ascii="Consolas" w:hAnsi="Consolas"/>
          <w:sz w:val="16"/>
        </w:rPr>
        <w:t xml:space="preserve"> de las siguientes opciones corresponde </w:t>
      </w:r>
      <w:r w:rsidR="00854F72" w:rsidRPr="00854F72">
        <w:rPr>
          <w:rFonts w:ascii="Consolas" w:hAnsi="Consolas"/>
          <w:sz w:val="16"/>
        </w:rPr>
        <w:t>al modelo</w:t>
      </w:r>
      <w:r w:rsidRPr="00854F72">
        <w:rPr>
          <w:rFonts w:ascii="Consolas" w:hAnsi="Consolas"/>
          <w:sz w:val="16"/>
        </w:rPr>
        <w:t xml:space="preserve"> de </w:t>
      </w:r>
      <w:r w:rsidR="00854F72" w:rsidRPr="00854F72">
        <w:rPr>
          <w:rFonts w:ascii="Consolas" w:hAnsi="Consolas"/>
          <w:sz w:val="16"/>
        </w:rPr>
        <w:t>funcionamiento</w:t>
      </w:r>
      <w:r w:rsidRPr="00854F72">
        <w:rPr>
          <w:rFonts w:ascii="Consolas" w:hAnsi="Consolas"/>
          <w:sz w:val="16"/>
        </w:rPr>
        <w:t xml:space="preserve"> general de un IDS?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A – Filtrado – </w:t>
      </w:r>
      <w:r w:rsidR="00854F72" w:rsidRPr="00854F72">
        <w:rPr>
          <w:rFonts w:ascii="Consolas" w:hAnsi="Consolas"/>
          <w:sz w:val="16"/>
        </w:rPr>
        <w:t>Identificación</w:t>
      </w:r>
      <w:r w:rsidRPr="00854F72">
        <w:rPr>
          <w:rFonts w:ascii="Consolas" w:hAnsi="Consolas"/>
          <w:sz w:val="16"/>
        </w:rPr>
        <w:t xml:space="preserve"> – </w:t>
      </w:r>
      <w:r w:rsidR="00854F72" w:rsidRPr="00854F72">
        <w:rPr>
          <w:rFonts w:ascii="Consolas" w:hAnsi="Consolas"/>
          <w:sz w:val="16"/>
        </w:rPr>
        <w:t>Acción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B – </w:t>
      </w:r>
      <w:r w:rsidR="00854F72" w:rsidRPr="00854F72">
        <w:rPr>
          <w:rFonts w:ascii="Consolas" w:hAnsi="Consolas"/>
          <w:sz w:val="16"/>
        </w:rPr>
        <w:t>Recolección</w:t>
      </w:r>
      <w:r w:rsidRPr="00854F72">
        <w:rPr>
          <w:rFonts w:ascii="Consolas" w:hAnsi="Consolas"/>
          <w:sz w:val="16"/>
        </w:rPr>
        <w:t xml:space="preserve"> – </w:t>
      </w:r>
      <w:r w:rsidR="00854F72" w:rsidRPr="00854F72">
        <w:rPr>
          <w:rFonts w:ascii="Consolas" w:hAnsi="Consolas"/>
          <w:sz w:val="16"/>
        </w:rPr>
        <w:t>Análisis</w:t>
      </w:r>
      <w:r w:rsidRPr="00854F72">
        <w:rPr>
          <w:rFonts w:ascii="Consolas" w:hAnsi="Consolas"/>
          <w:sz w:val="16"/>
        </w:rPr>
        <w:t xml:space="preserve"> – Respuesta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Ninguna de los anteriores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D – </w:t>
      </w:r>
      <w:r w:rsidR="00854F72" w:rsidRPr="00854F72">
        <w:rPr>
          <w:rFonts w:ascii="Consolas" w:hAnsi="Consolas"/>
          <w:sz w:val="16"/>
        </w:rPr>
        <w:t>Recolección</w:t>
      </w:r>
      <w:r w:rsidRPr="00854F72">
        <w:rPr>
          <w:rFonts w:ascii="Consolas" w:hAnsi="Consolas"/>
          <w:sz w:val="16"/>
        </w:rPr>
        <w:t xml:space="preserve"> – </w:t>
      </w:r>
      <w:r w:rsidR="00854F72" w:rsidRPr="00854F72">
        <w:rPr>
          <w:rFonts w:ascii="Consolas" w:hAnsi="Consolas"/>
          <w:sz w:val="16"/>
        </w:rPr>
        <w:t>Identificación</w:t>
      </w:r>
      <w:r w:rsidRPr="00854F72">
        <w:rPr>
          <w:rFonts w:ascii="Consolas" w:hAnsi="Consolas"/>
          <w:sz w:val="16"/>
        </w:rPr>
        <w:t xml:space="preserve"> – </w:t>
      </w:r>
      <w:r w:rsidR="00854F72" w:rsidRPr="00854F72">
        <w:rPr>
          <w:rFonts w:ascii="Consolas" w:hAnsi="Consolas"/>
          <w:sz w:val="16"/>
        </w:rPr>
        <w:t>Clasificación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 xml:space="preserve">16 – A </w:t>
      </w:r>
      <w:r w:rsidR="00854F72" w:rsidRPr="00854F72">
        <w:rPr>
          <w:rFonts w:ascii="Consolas" w:hAnsi="Consolas"/>
          <w:sz w:val="16"/>
        </w:rPr>
        <w:t>qué</w:t>
      </w:r>
      <w:r w:rsidRPr="00854F72">
        <w:rPr>
          <w:rFonts w:ascii="Consolas" w:hAnsi="Consolas"/>
          <w:sz w:val="16"/>
        </w:rPr>
        <w:t xml:space="preserve"> tipo de equipo se </w:t>
      </w:r>
      <w:r w:rsidR="00854F72" w:rsidRPr="00854F72">
        <w:rPr>
          <w:rFonts w:ascii="Consolas" w:hAnsi="Consolas"/>
          <w:sz w:val="16"/>
        </w:rPr>
        <w:t>está</w:t>
      </w:r>
      <w:r w:rsidRPr="00854F72">
        <w:rPr>
          <w:rFonts w:ascii="Consolas" w:hAnsi="Consolas"/>
          <w:sz w:val="16"/>
        </w:rPr>
        <w:t xml:space="preserve"> refiriendo la siguiente definición?</w:t>
      </w:r>
    </w:p>
    <w:p w:rsidR="00A958FB" w:rsidRPr="00854F72" w:rsidRDefault="00A958FB" w:rsidP="00B56393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 xml:space="preserve">“Divide la LAN en varios segmentos limitando el </w:t>
      </w:r>
      <w:r w:rsidR="00854F72" w:rsidRPr="00854F72">
        <w:rPr>
          <w:rFonts w:ascii="Consolas" w:hAnsi="Consolas"/>
          <w:sz w:val="16"/>
        </w:rPr>
        <w:t>tráfico</w:t>
      </w:r>
      <w:r w:rsidRPr="00854F72">
        <w:rPr>
          <w:rFonts w:ascii="Consolas" w:hAnsi="Consolas"/>
          <w:sz w:val="16"/>
        </w:rPr>
        <w:t xml:space="preserve"> a uno o </w:t>
      </w:r>
      <w:r w:rsidR="00854F72" w:rsidRPr="00854F72">
        <w:rPr>
          <w:rFonts w:ascii="Consolas" w:hAnsi="Consolas"/>
          <w:sz w:val="16"/>
        </w:rPr>
        <w:t>más</w:t>
      </w:r>
      <w:r w:rsidRPr="00854F72">
        <w:rPr>
          <w:rFonts w:ascii="Consolas" w:hAnsi="Consolas"/>
          <w:sz w:val="16"/>
        </w:rPr>
        <w:t xml:space="preserve"> segmentos en vez de permitir la </w:t>
      </w:r>
      <w:r w:rsidR="00854F72" w:rsidRPr="00854F72">
        <w:rPr>
          <w:rFonts w:ascii="Consolas" w:hAnsi="Consolas"/>
          <w:sz w:val="16"/>
        </w:rPr>
        <w:t>difusión</w:t>
      </w:r>
      <w:r w:rsidRPr="00854F72">
        <w:rPr>
          <w:rFonts w:ascii="Consolas" w:hAnsi="Consolas"/>
          <w:sz w:val="16"/>
        </w:rPr>
        <w:t xml:space="preserve"> de paquetes por todos los puertos”</w:t>
      </w:r>
    </w:p>
    <w:p w:rsidR="00A958FB" w:rsidRPr="00854F72" w:rsidRDefault="00A958FB" w:rsidP="00A958FB">
      <w:pPr>
        <w:spacing w:after="0" w:line="240" w:lineRule="auto"/>
        <w:ind w:left="708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A – Switch</w:t>
      </w:r>
    </w:p>
    <w:p w:rsidR="00A958FB" w:rsidRPr="00854F72" w:rsidRDefault="00A958FB" w:rsidP="00A958FB">
      <w:pPr>
        <w:spacing w:after="0" w:line="240" w:lineRule="auto"/>
        <w:ind w:left="708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B – Router</w:t>
      </w:r>
    </w:p>
    <w:p w:rsidR="00A958FB" w:rsidRPr="00854F72" w:rsidRDefault="00A958FB" w:rsidP="00A958FB">
      <w:pPr>
        <w:spacing w:after="0" w:line="240" w:lineRule="auto"/>
        <w:ind w:left="708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C – Bridge</w:t>
      </w:r>
    </w:p>
    <w:p w:rsidR="00A958FB" w:rsidRPr="00854F72" w:rsidRDefault="00A958FB" w:rsidP="00A958FB">
      <w:pPr>
        <w:spacing w:after="0" w:line="240" w:lineRule="auto"/>
        <w:ind w:left="708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D – Hub</w:t>
      </w:r>
    </w:p>
    <w:p w:rsidR="00A958FB" w:rsidRPr="00854F72" w:rsidRDefault="00A958FB" w:rsidP="00A958FB">
      <w:pPr>
        <w:spacing w:after="0" w:line="240" w:lineRule="auto"/>
        <w:rPr>
          <w:rFonts w:ascii="Consolas" w:hAnsi="Consolas"/>
          <w:sz w:val="16"/>
        </w:rPr>
      </w:pPr>
    </w:p>
    <w:p w:rsidR="00A958FB" w:rsidRPr="00854F72" w:rsidRDefault="00A958FB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>17 - ¿Cuál de los siguientes elementos no compone la lista de técnicas de OWASP Top-Ten Proactive Controls?</w:t>
      </w:r>
    </w:p>
    <w:p w:rsidR="00A958FB" w:rsidRPr="00854F72" w:rsidRDefault="00A958FB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Implement Appropiate Access Controls</w:t>
      </w:r>
    </w:p>
    <w:p w:rsidR="00A958FB" w:rsidRPr="00854F72" w:rsidRDefault="00A958FB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B – Validate All Inputs</w:t>
      </w:r>
    </w:p>
    <w:p w:rsidR="00A958FB" w:rsidRPr="00854F72" w:rsidRDefault="00A958FB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Parameterize Queries</w:t>
      </w:r>
    </w:p>
    <w:p w:rsidR="00A958FB" w:rsidRPr="00854F72" w:rsidRDefault="00A958FB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D – Use Virtual Keyboard in the Login</w:t>
      </w:r>
    </w:p>
    <w:p w:rsidR="00A958FB" w:rsidRPr="00854F72" w:rsidRDefault="00A958FB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E – Encode Data</w:t>
      </w:r>
    </w:p>
    <w:p w:rsidR="00A958FB" w:rsidRPr="00854F72" w:rsidRDefault="00A958FB" w:rsidP="00A958FB">
      <w:pPr>
        <w:spacing w:after="0" w:line="240" w:lineRule="auto"/>
        <w:rPr>
          <w:rFonts w:ascii="Consolas" w:hAnsi="Consolas"/>
          <w:sz w:val="16"/>
        </w:rPr>
      </w:pPr>
    </w:p>
    <w:p w:rsidR="00702169" w:rsidRPr="00854F72" w:rsidRDefault="00A958FB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 xml:space="preserve">18 – Indique el tipo de ataque correspondiente a la siguiente definición: “[…] </w:t>
      </w:r>
      <w:r w:rsidR="00702169" w:rsidRPr="00854F72">
        <w:rPr>
          <w:rFonts w:ascii="Consolas" w:hAnsi="Consolas"/>
          <w:sz w:val="16"/>
        </w:rPr>
        <w:t xml:space="preserve">ocurren cada vez que una </w:t>
      </w:r>
      <w:r w:rsidR="00854F72" w:rsidRPr="00854F72">
        <w:rPr>
          <w:rFonts w:ascii="Consolas" w:hAnsi="Consolas"/>
          <w:sz w:val="16"/>
        </w:rPr>
        <w:t>aplicación</w:t>
      </w:r>
      <w:r w:rsidR="00702169" w:rsidRPr="00854F72">
        <w:rPr>
          <w:rFonts w:ascii="Consolas" w:hAnsi="Consolas"/>
          <w:sz w:val="16"/>
        </w:rPr>
        <w:t xml:space="preserve"> toma datos no confiables y los envía al </w:t>
      </w:r>
      <w:r w:rsidR="00854F72" w:rsidRPr="00854F72">
        <w:rPr>
          <w:rFonts w:ascii="Consolas" w:hAnsi="Consolas"/>
          <w:sz w:val="16"/>
        </w:rPr>
        <w:t>navegador</w:t>
      </w:r>
      <w:r w:rsidR="00702169" w:rsidRPr="00854F72">
        <w:rPr>
          <w:rFonts w:ascii="Consolas" w:hAnsi="Consolas"/>
          <w:sz w:val="16"/>
        </w:rPr>
        <w:t xml:space="preserve"> web sin una validación y codificación apropiada.”</w:t>
      </w:r>
    </w:p>
    <w:p w:rsidR="00702169" w:rsidRPr="00854F72" w:rsidRDefault="00702169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A – </w:t>
      </w:r>
      <w:r w:rsidR="00854F72" w:rsidRPr="00854F72">
        <w:rPr>
          <w:rFonts w:ascii="Consolas" w:hAnsi="Consolas"/>
          <w:sz w:val="16"/>
        </w:rPr>
        <w:t>Falsificación</w:t>
      </w:r>
      <w:r w:rsidRPr="00854F72">
        <w:rPr>
          <w:rFonts w:ascii="Consolas" w:hAnsi="Consolas"/>
          <w:sz w:val="16"/>
        </w:rPr>
        <w:t xml:space="preserve"> de peticiones en sitios cruzados (CSRF)</w:t>
      </w:r>
    </w:p>
    <w:p w:rsidR="00702169" w:rsidRPr="00854F72" w:rsidRDefault="00702169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B – </w:t>
      </w:r>
      <w:r w:rsidR="00854F72" w:rsidRPr="00854F72">
        <w:rPr>
          <w:rFonts w:ascii="Consolas" w:hAnsi="Consolas"/>
          <w:sz w:val="16"/>
        </w:rPr>
        <w:t>Inyección</w:t>
      </w:r>
    </w:p>
    <w:p w:rsidR="00702169" w:rsidRPr="00854F72" w:rsidRDefault="00702169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Referencia directa insegura a objetos</w:t>
      </w:r>
    </w:p>
    <w:p w:rsidR="00702169" w:rsidRPr="00854F72" w:rsidRDefault="00702169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D – XSS-Cross Site Scripting</w:t>
      </w:r>
    </w:p>
    <w:p w:rsidR="00702169" w:rsidRPr="00854F72" w:rsidRDefault="00702169" w:rsidP="00A958FB">
      <w:pPr>
        <w:spacing w:after="0" w:line="240" w:lineRule="auto"/>
        <w:rPr>
          <w:rFonts w:ascii="Consolas" w:hAnsi="Consolas"/>
          <w:sz w:val="16"/>
        </w:rPr>
      </w:pPr>
    </w:p>
    <w:p w:rsidR="00702169" w:rsidRPr="00854F72" w:rsidRDefault="00702169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 xml:space="preserve">19 – Indique el tipo de ataque correspondiente a la siguiente definición: “ocurre cuando datos no confiables son enviados a un </w:t>
      </w:r>
      <w:r w:rsidR="00854F72" w:rsidRPr="00854F72">
        <w:rPr>
          <w:rFonts w:ascii="Consolas" w:hAnsi="Consolas"/>
          <w:sz w:val="16"/>
        </w:rPr>
        <w:t>intérprete</w:t>
      </w:r>
      <w:r w:rsidRPr="00854F72">
        <w:rPr>
          <w:rFonts w:ascii="Consolas" w:hAnsi="Consolas"/>
          <w:sz w:val="16"/>
        </w:rPr>
        <w:t xml:space="preserve"> como parte de un comando o consulta. Los datos hostiles del atacante pueden engañar al interprete en ejecutar comandos no intencionados o acceder a datos no autorizados.”</w:t>
      </w:r>
    </w:p>
    <w:p w:rsidR="00702169" w:rsidRPr="00854F72" w:rsidRDefault="00702169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A – Referencia directa insegura a objetos</w:t>
      </w:r>
    </w:p>
    <w:p w:rsidR="00702169" w:rsidRDefault="00702169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B – </w:t>
      </w:r>
      <w:r w:rsidR="00854F72" w:rsidRPr="00854F72">
        <w:rPr>
          <w:rFonts w:ascii="Consolas" w:hAnsi="Consolas"/>
          <w:sz w:val="16"/>
        </w:rPr>
        <w:t>Inyección</w:t>
      </w:r>
    </w:p>
    <w:p w:rsidR="005858F2" w:rsidRPr="00854F72" w:rsidRDefault="005858F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Falsificación de peticiones en sitios cruzados (CSRF)</w:t>
      </w:r>
    </w:p>
    <w:p w:rsidR="005858F2" w:rsidRPr="00854F72" w:rsidRDefault="005858F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</w:t>
      </w:r>
      <w:r w:rsidR="00702169" w:rsidRPr="00854F72">
        <w:rPr>
          <w:rFonts w:ascii="Consolas" w:hAnsi="Consolas"/>
          <w:sz w:val="16"/>
        </w:rPr>
        <w:t xml:space="preserve"> – Perdida de autenticación y </w:t>
      </w:r>
      <w:r w:rsidR="00854F72" w:rsidRPr="00854F72">
        <w:rPr>
          <w:rFonts w:ascii="Consolas" w:hAnsi="Consolas"/>
          <w:sz w:val="16"/>
        </w:rPr>
        <w:t>gestión</w:t>
      </w:r>
      <w:r w:rsidR="00702169" w:rsidRPr="00854F72">
        <w:rPr>
          <w:rFonts w:ascii="Consolas" w:hAnsi="Consolas"/>
          <w:sz w:val="16"/>
        </w:rPr>
        <w:t xml:space="preserve"> de sesiones</w:t>
      </w:r>
    </w:p>
    <w:p w:rsidR="00702169" w:rsidRPr="00854F72" w:rsidRDefault="00702169" w:rsidP="00A958FB">
      <w:pPr>
        <w:spacing w:after="0" w:line="240" w:lineRule="auto"/>
        <w:rPr>
          <w:rFonts w:ascii="Consolas" w:hAnsi="Consolas"/>
          <w:sz w:val="16"/>
        </w:rPr>
      </w:pPr>
    </w:p>
    <w:p w:rsidR="00702169" w:rsidRPr="00854F72" w:rsidRDefault="00702169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 xml:space="preserve">20 - ¿Cuál de los siguientes tipos no corresponde a la lista OWASP </w:t>
      </w:r>
      <w:r w:rsidRPr="008150C8">
        <w:rPr>
          <w:rFonts w:ascii="Consolas" w:hAnsi="Consolas"/>
          <w:sz w:val="16"/>
        </w:rPr>
        <w:t>de 10</w:t>
      </w:r>
      <w:r w:rsidRPr="00854F72">
        <w:rPr>
          <w:rFonts w:ascii="Consolas" w:hAnsi="Consolas"/>
          <w:sz w:val="16"/>
        </w:rPr>
        <w:t xml:space="preserve"> ataques </w:t>
      </w:r>
      <w:r w:rsidR="00854F72" w:rsidRPr="00854F72">
        <w:rPr>
          <w:rFonts w:ascii="Consolas" w:hAnsi="Consolas"/>
          <w:sz w:val="16"/>
        </w:rPr>
        <w:t>más</w:t>
      </w:r>
      <w:r w:rsidRPr="00854F72">
        <w:rPr>
          <w:rFonts w:ascii="Consolas" w:hAnsi="Consolas"/>
          <w:sz w:val="16"/>
        </w:rPr>
        <w:t xml:space="preserve"> frecuentes?</w:t>
      </w:r>
    </w:p>
    <w:p w:rsidR="00702169" w:rsidRPr="00854F72" w:rsidRDefault="00702169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A – </w:t>
      </w:r>
      <w:r w:rsidR="00854F72" w:rsidRPr="00854F72">
        <w:rPr>
          <w:rFonts w:ascii="Consolas" w:hAnsi="Consolas"/>
          <w:sz w:val="16"/>
        </w:rPr>
        <w:t>Inyección</w:t>
      </w:r>
    </w:p>
    <w:p w:rsidR="00702169" w:rsidRPr="00854F72" w:rsidRDefault="00702169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B – Control de accesos sin contraseñas seguras</w:t>
      </w:r>
    </w:p>
    <w:p w:rsidR="00702169" w:rsidRPr="00854F72" w:rsidRDefault="00702169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>C – Perdida de autenticación y gestión de sesiones</w:t>
      </w:r>
    </w:p>
    <w:p w:rsidR="00702169" w:rsidRDefault="00702169" w:rsidP="00A958FB">
      <w:pPr>
        <w:spacing w:after="0" w:line="240" w:lineRule="auto"/>
        <w:rPr>
          <w:rFonts w:ascii="Consolas" w:hAnsi="Consolas"/>
          <w:sz w:val="16"/>
        </w:rPr>
      </w:pPr>
      <w:r w:rsidRPr="00854F72">
        <w:rPr>
          <w:rFonts w:ascii="Consolas" w:hAnsi="Consolas"/>
          <w:sz w:val="16"/>
        </w:rPr>
        <w:tab/>
        <w:t xml:space="preserve">D – </w:t>
      </w:r>
      <w:r w:rsidR="00854F72" w:rsidRPr="00854F72">
        <w:rPr>
          <w:rFonts w:ascii="Consolas" w:hAnsi="Consolas"/>
          <w:sz w:val="16"/>
        </w:rPr>
        <w:t>Falsificación</w:t>
      </w:r>
      <w:r w:rsidRPr="00854F72">
        <w:rPr>
          <w:rFonts w:ascii="Consolas" w:hAnsi="Consolas"/>
          <w:sz w:val="16"/>
        </w:rPr>
        <w:t xml:space="preserve"> de peticiones </w:t>
      </w:r>
      <w:r w:rsidR="00854F72" w:rsidRPr="00854F72">
        <w:rPr>
          <w:rFonts w:ascii="Consolas" w:hAnsi="Consolas"/>
          <w:sz w:val="16"/>
        </w:rPr>
        <w:t>en</w:t>
      </w:r>
      <w:r w:rsidRPr="00854F72">
        <w:rPr>
          <w:rFonts w:ascii="Consolas" w:hAnsi="Consolas"/>
          <w:sz w:val="16"/>
        </w:rPr>
        <w:t xml:space="preserve"> sitios cruzados (CSRF)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21 - ¿A </w:t>
      </w:r>
      <w:r w:rsidR="009A1CE5">
        <w:rPr>
          <w:rFonts w:ascii="Consolas" w:hAnsi="Consolas"/>
          <w:sz w:val="16"/>
        </w:rPr>
        <w:t>qué</w:t>
      </w:r>
      <w:r>
        <w:rPr>
          <w:rFonts w:ascii="Consolas" w:hAnsi="Consolas"/>
          <w:sz w:val="16"/>
        </w:rPr>
        <w:t xml:space="preserve"> ataque del OWASP Top-Ten se refiere la siguiente definición: “El atacante puede ejecutar secuencias de comandos en el navegador de la </w:t>
      </w:r>
      <w:r w:rsidR="009A1CE5">
        <w:rPr>
          <w:rFonts w:ascii="Consolas" w:hAnsi="Consolas"/>
          <w:sz w:val="16"/>
        </w:rPr>
        <w:t>víctima</w:t>
      </w:r>
      <w:r>
        <w:rPr>
          <w:rFonts w:ascii="Consolas" w:hAnsi="Consolas"/>
          <w:sz w:val="16"/>
        </w:rPr>
        <w:t>…”?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Referencia Directa Insegura a Objetos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Ausencia de Control de Acceso a Funciones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C – </w:t>
      </w:r>
      <w:r w:rsidR="009A1CE5">
        <w:rPr>
          <w:rFonts w:ascii="Consolas" w:hAnsi="Consolas"/>
          <w:sz w:val="16"/>
        </w:rPr>
        <w:t>Falsificación</w:t>
      </w:r>
      <w:r>
        <w:rPr>
          <w:rFonts w:ascii="Consolas" w:hAnsi="Consolas"/>
          <w:sz w:val="16"/>
        </w:rPr>
        <w:t xml:space="preserve"> de Peticiones en Sitios Cruzados (CSRF)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Secuencia de Comandos en Sitios Cruzados (XSS)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22 - ¿Cuál de las siguientes características no están asociadas a los firewalls?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Alta disponibilidad (AD)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Balanceo de carga (BCFW)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Filtrados de contenidos / Anti-spam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Almacenamiento de datos de negocio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</w:p>
    <w:p w:rsidR="00854F72" w:rsidRDefault="008E0B5F" w:rsidP="008150C8">
      <w:pPr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br w:type="page"/>
      </w:r>
      <w:r w:rsidR="00854F72">
        <w:rPr>
          <w:rFonts w:ascii="Consolas" w:hAnsi="Consolas"/>
          <w:sz w:val="16"/>
        </w:rPr>
        <w:t xml:space="preserve">23 - ¿Cuál de los siguientes elementos NO </w:t>
      </w:r>
      <w:r w:rsidR="009A1CE5">
        <w:rPr>
          <w:rFonts w:ascii="Consolas" w:hAnsi="Consolas"/>
          <w:sz w:val="16"/>
        </w:rPr>
        <w:t>es</w:t>
      </w:r>
      <w:bookmarkStart w:id="0" w:name="_GoBack"/>
      <w:bookmarkEnd w:id="0"/>
      <w:r w:rsidR="009A1CE5">
        <w:rPr>
          <w:rFonts w:ascii="Consolas" w:hAnsi="Consolas"/>
          <w:sz w:val="16"/>
        </w:rPr>
        <w:t>tá</w:t>
      </w:r>
      <w:r w:rsidR="00854F72">
        <w:rPr>
          <w:rFonts w:ascii="Consolas" w:hAnsi="Consolas"/>
          <w:sz w:val="16"/>
        </w:rPr>
        <w:t xml:space="preserve"> catalogado como una </w:t>
      </w:r>
      <w:r w:rsidR="009A1CE5">
        <w:rPr>
          <w:rFonts w:ascii="Consolas" w:hAnsi="Consolas"/>
          <w:sz w:val="16"/>
        </w:rPr>
        <w:t>Acción</w:t>
      </w:r>
      <w:r w:rsidR="00854F72">
        <w:rPr>
          <w:rFonts w:ascii="Consolas" w:hAnsi="Consolas"/>
          <w:sz w:val="16"/>
        </w:rPr>
        <w:t xml:space="preserve"> Hostil en Seguridad </w:t>
      </w:r>
      <w:r w:rsidR="009A1CE5">
        <w:rPr>
          <w:rFonts w:ascii="Consolas" w:hAnsi="Consolas"/>
          <w:sz w:val="16"/>
        </w:rPr>
        <w:t>Física</w:t>
      </w:r>
      <w:r w:rsidR="00854F72">
        <w:rPr>
          <w:rFonts w:ascii="Consolas" w:hAnsi="Consolas"/>
          <w:sz w:val="16"/>
        </w:rPr>
        <w:t>?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Sabotaje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Fraude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C – </w:t>
      </w:r>
      <w:r w:rsidR="009A1CE5">
        <w:rPr>
          <w:rFonts w:ascii="Consolas" w:hAnsi="Consolas"/>
          <w:sz w:val="16"/>
        </w:rPr>
        <w:t>Inundación</w:t>
      </w:r>
    </w:p>
    <w:p w:rsidR="00854F72" w:rsidRDefault="00854F72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Robo</w:t>
      </w:r>
    </w:p>
    <w:p w:rsidR="00854F72" w:rsidRDefault="00854F72" w:rsidP="008E0B5F">
      <w:pPr>
        <w:spacing w:after="0" w:line="240" w:lineRule="auto"/>
        <w:rPr>
          <w:rFonts w:ascii="Consolas" w:hAnsi="Consolas"/>
          <w:sz w:val="16"/>
        </w:rPr>
      </w:pPr>
    </w:p>
    <w:p w:rsidR="00854F72" w:rsidRDefault="00854F72" w:rsidP="008E0B5F">
      <w:pPr>
        <w:spacing w:after="0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24 - </w:t>
      </w:r>
      <w:r w:rsidR="0082612C">
        <w:rPr>
          <w:rFonts w:ascii="Consolas" w:hAnsi="Consolas"/>
          <w:sz w:val="16"/>
        </w:rPr>
        <w:t>¿Cuál de los siguientes elementos NO forma parte de la pirámide ID?</w:t>
      </w:r>
    </w:p>
    <w:p w:rsidR="0082612C" w:rsidRDefault="0082612C" w:rsidP="008E0B5F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Confidencialidad</w:t>
      </w:r>
    </w:p>
    <w:p w:rsidR="0082612C" w:rsidRDefault="0082612C" w:rsidP="008E0B5F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B – </w:t>
      </w:r>
      <w:r w:rsidR="009A1CE5">
        <w:rPr>
          <w:rFonts w:ascii="Consolas" w:hAnsi="Consolas"/>
          <w:sz w:val="16"/>
        </w:rPr>
        <w:t>Identificación</w:t>
      </w:r>
    </w:p>
    <w:p w:rsidR="0082612C" w:rsidRDefault="0082612C" w:rsidP="008E0B5F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Disponibilidad</w:t>
      </w:r>
    </w:p>
    <w:p w:rsidR="0082612C" w:rsidRDefault="0082612C" w:rsidP="008E0B5F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Ninguno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25 - ¿Cuál de los siguientes elementos NO se encuentra dentro de los Controles de Acceso Interno de la seguridad lógica?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A – Ninguno 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Contraseñas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Etiquetas de seguridad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Listas de control de accesos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26 – Seleccione la opción según la definición de amenaza: “Entendemos por amenaza aquella situación de daño cuyo </w:t>
      </w:r>
      <w:r w:rsidR="009A1CE5">
        <w:rPr>
          <w:rFonts w:ascii="Consolas" w:hAnsi="Consolas"/>
          <w:sz w:val="16"/>
        </w:rPr>
        <w:t>…”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Riesgo de producirse es significativo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Impacto genera una detención total del sistema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Origen se encuentra en el código de la aplicación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Impacto no afecta a la funcionalidad del sistema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27 - ¿Cuál de los siguientes puntos no es un atributo del protocolo TCP?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No es orientado a conexión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Un paquete tiene un numero de puerto origen y destino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Corre sobre IP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Cada paquete tiene un numero de secuencia y un flag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28 - ¿Cuál de los siguientes elementos se utiliza con el fin de capturar tramas de red?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Sniffer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Ninguno de los anteriores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IDS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Firewall Personal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29 - ¿Cómo se denomina a la zona ubicada entre la red interna y la externa donde habitualmente se ubican a los servidores de la empresa (Web, DB, FTP, Etc.)?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A – B2B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B – DMZ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C – Router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– LBA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30 - ¿En </w:t>
      </w:r>
      <w:r w:rsidR="009A1CE5">
        <w:rPr>
          <w:rFonts w:ascii="Consolas" w:hAnsi="Consolas"/>
          <w:sz w:val="16"/>
        </w:rPr>
        <w:t>qué</w:t>
      </w:r>
      <w:r>
        <w:rPr>
          <w:rFonts w:ascii="Consolas" w:hAnsi="Consolas"/>
          <w:sz w:val="16"/>
        </w:rPr>
        <w:t xml:space="preserve"> zona ubica al ataque de </w:t>
      </w:r>
      <w:r w:rsidR="009A1CE5">
        <w:rPr>
          <w:rFonts w:ascii="Consolas" w:hAnsi="Consolas"/>
          <w:sz w:val="16"/>
        </w:rPr>
        <w:t>Inyección</w:t>
      </w:r>
      <w:r>
        <w:rPr>
          <w:rFonts w:ascii="Consolas" w:hAnsi="Consolas"/>
          <w:sz w:val="16"/>
        </w:rPr>
        <w:t>?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A – </w:t>
      </w:r>
      <w:r w:rsidR="009A1CE5">
        <w:rPr>
          <w:rFonts w:ascii="Consolas" w:hAnsi="Consolas"/>
          <w:sz w:val="16"/>
        </w:rPr>
        <w:t>Área</w:t>
      </w:r>
      <w:r>
        <w:rPr>
          <w:rFonts w:ascii="Consolas" w:hAnsi="Consolas"/>
          <w:sz w:val="16"/>
        </w:rPr>
        <w:t xml:space="preserve"> de Servidor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B – </w:t>
      </w:r>
      <w:r w:rsidR="009A1CE5">
        <w:rPr>
          <w:rFonts w:ascii="Consolas" w:hAnsi="Consolas"/>
          <w:sz w:val="16"/>
        </w:rPr>
        <w:t>Área</w:t>
      </w:r>
      <w:r>
        <w:rPr>
          <w:rFonts w:ascii="Consolas" w:hAnsi="Consolas"/>
          <w:sz w:val="16"/>
        </w:rPr>
        <w:t xml:space="preserve"> de Red</w:t>
      </w:r>
    </w:p>
    <w:p w:rsidR="0082612C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 xml:space="preserve">C – </w:t>
      </w:r>
      <w:r w:rsidR="009A1CE5">
        <w:rPr>
          <w:rFonts w:ascii="Consolas" w:hAnsi="Consolas"/>
          <w:sz w:val="16"/>
        </w:rPr>
        <w:t>Área</w:t>
      </w:r>
      <w:r>
        <w:rPr>
          <w:rFonts w:ascii="Consolas" w:hAnsi="Consolas"/>
          <w:sz w:val="16"/>
        </w:rPr>
        <w:t xml:space="preserve"> de Cliente</w:t>
      </w:r>
    </w:p>
    <w:p w:rsidR="0082612C" w:rsidRPr="00854F72" w:rsidRDefault="0082612C" w:rsidP="00A958FB">
      <w:pPr>
        <w:spacing w:after="0" w:line="240" w:lineRule="auto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ab/>
        <w:t>D - Ninguna</w:t>
      </w:r>
    </w:p>
    <w:sectPr w:rsidR="0082612C" w:rsidRPr="00854F72" w:rsidSect="008E0B5F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802" w:rsidRDefault="00E14802" w:rsidP="00702169">
      <w:pPr>
        <w:spacing w:after="0" w:line="240" w:lineRule="auto"/>
      </w:pPr>
      <w:r>
        <w:separator/>
      </w:r>
    </w:p>
  </w:endnote>
  <w:endnote w:type="continuationSeparator" w:id="0">
    <w:p w:rsidR="00E14802" w:rsidRDefault="00E14802" w:rsidP="00702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6430233"/>
      <w:docPartObj>
        <w:docPartGallery w:val="Page Numbers (Bottom of Page)"/>
        <w:docPartUnique/>
      </w:docPartObj>
    </w:sdtPr>
    <w:sdtContent>
      <w:p w:rsidR="00702169" w:rsidRDefault="0070216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802" w:rsidRPr="00E14802">
          <w:rPr>
            <w:noProof/>
            <w:lang w:val="es-ES"/>
          </w:rPr>
          <w:t>1</w:t>
        </w:r>
        <w:r>
          <w:fldChar w:fldCharType="end"/>
        </w:r>
      </w:p>
    </w:sdtContent>
  </w:sdt>
  <w:p w:rsidR="00702169" w:rsidRDefault="0070216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802" w:rsidRDefault="00E14802" w:rsidP="00702169">
      <w:pPr>
        <w:spacing w:after="0" w:line="240" w:lineRule="auto"/>
      </w:pPr>
      <w:r>
        <w:separator/>
      </w:r>
    </w:p>
  </w:footnote>
  <w:footnote w:type="continuationSeparator" w:id="0">
    <w:p w:rsidR="00E14802" w:rsidRDefault="00E14802" w:rsidP="00702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169" w:rsidRPr="00702169" w:rsidRDefault="00702169" w:rsidP="00702169">
    <w:pPr>
      <w:pStyle w:val="Encabezado"/>
      <w:jc w:val="center"/>
      <w:rPr>
        <w:i/>
      </w:rPr>
    </w:pPr>
    <w:r w:rsidRPr="00702169">
      <w:rPr>
        <w:i/>
      </w:rPr>
      <w:t>Seguridad y Calidad en Aplicaciones Web – Modelo</w:t>
    </w:r>
    <w:r w:rsidR="0099373B">
      <w:rPr>
        <w:i/>
      </w:rPr>
      <w:t xml:space="preserve"> A -</w:t>
    </w:r>
    <w:r w:rsidRPr="00702169">
      <w:rPr>
        <w:i/>
      </w:rPr>
      <w:t xml:space="preserve"> Primer Parcial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93"/>
    <w:rsid w:val="000249BF"/>
    <w:rsid w:val="00162F1F"/>
    <w:rsid w:val="005858F2"/>
    <w:rsid w:val="00702169"/>
    <w:rsid w:val="007701C3"/>
    <w:rsid w:val="008150C8"/>
    <w:rsid w:val="0082612C"/>
    <w:rsid w:val="00854F72"/>
    <w:rsid w:val="008C23EF"/>
    <w:rsid w:val="008E0B5F"/>
    <w:rsid w:val="0099373B"/>
    <w:rsid w:val="009A1CE5"/>
    <w:rsid w:val="009C166B"/>
    <w:rsid w:val="00A958FB"/>
    <w:rsid w:val="00B56393"/>
    <w:rsid w:val="00E1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6C7E"/>
  <w15:chartTrackingRefBased/>
  <w15:docId w15:val="{64F21591-34F4-41F8-BA6A-EC8603FB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169"/>
  </w:style>
  <w:style w:type="paragraph" w:styleId="Piedepgina">
    <w:name w:val="footer"/>
    <w:basedOn w:val="Normal"/>
    <w:link w:val="PiedepginaCar"/>
    <w:uiPriority w:val="99"/>
    <w:unhideWhenUsed/>
    <w:rsid w:val="007021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169"/>
  </w:style>
  <w:style w:type="paragraph" w:styleId="Textodeglobo">
    <w:name w:val="Balloon Text"/>
    <w:basedOn w:val="Normal"/>
    <w:link w:val="TextodegloboCar"/>
    <w:uiPriority w:val="99"/>
    <w:semiHidden/>
    <w:unhideWhenUsed/>
    <w:rsid w:val="009937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37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1189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2017-09-07T21:16:00Z</cp:lastPrinted>
  <dcterms:created xsi:type="dcterms:W3CDTF">2017-09-07T19:45:00Z</dcterms:created>
  <dcterms:modified xsi:type="dcterms:W3CDTF">2017-09-07T22:26:00Z</dcterms:modified>
</cp:coreProperties>
</file>