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EastAsia" w:hAnsiTheme="minorHAnsi" w:cstheme="minorBidi"/>
          <w:color w:val="auto"/>
          <w:sz w:val="24"/>
          <w:szCs w:val="24"/>
          <w:lang w:val="pt-PT"/>
        </w:rPr>
        <w:id w:val="-1569562076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41DC1DCB" w14:textId="03A7A38B" w:rsidR="00BC67DE" w:rsidRDefault="00BC67DE">
          <w:pPr>
            <w:pStyle w:val="Cabealhodondice"/>
          </w:pPr>
          <w:r>
            <w:rPr>
              <w:lang w:val="pt-PT"/>
            </w:rPr>
            <w:t>Índice</w:t>
          </w:r>
        </w:p>
        <w:p w14:paraId="76BC5D36" w14:textId="6B38F188" w:rsidR="00226F7C" w:rsidRDefault="00BC67DE">
          <w:pPr>
            <w:pStyle w:val="ndice1"/>
            <w:tabs>
              <w:tab w:val="right" w:leader="dot" w:pos="8828"/>
            </w:tabs>
            <w:rPr>
              <w:noProof/>
              <w:kern w:val="2"/>
              <w:lang w:val="pt-PT" w:eastAsia="pt-PT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9487999" w:history="1">
            <w:r w:rsidR="00226F7C" w:rsidRPr="000E37AC">
              <w:rPr>
                <w:rStyle w:val="Hiperligao"/>
                <w:noProof/>
                <w:lang w:val="pt-PT"/>
              </w:rPr>
              <w:t>Protocolo de Ensaio Clínico</w:t>
            </w:r>
            <w:r w:rsidR="00226F7C">
              <w:rPr>
                <w:noProof/>
                <w:webHidden/>
              </w:rPr>
              <w:tab/>
            </w:r>
            <w:r w:rsidR="00226F7C">
              <w:rPr>
                <w:noProof/>
                <w:webHidden/>
              </w:rPr>
              <w:fldChar w:fldCharType="begin"/>
            </w:r>
            <w:r w:rsidR="00226F7C">
              <w:rPr>
                <w:noProof/>
                <w:webHidden/>
              </w:rPr>
              <w:instrText xml:space="preserve"> PAGEREF _Toc229487999 \h </w:instrText>
            </w:r>
            <w:r w:rsidR="00226F7C">
              <w:rPr>
                <w:noProof/>
                <w:webHidden/>
              </w:rPr>
            </w:r>
            <w:r w:rsidR="00226F7C">
              <w:rPr>
                <w:noProof/>
                <w:webHidden/>
              </w:rPr>
              <w:fldChar w:fldCharType="separate"/>
            </w:r>
            <w:r w:rsidR="00226F7C">
              <w:rPr>
                <w:noProof/>
                <w:webHidden/>
              </w:rPr>
              <w:t>2</w:t>
            </w:r>
            <w:r w:rsidR="00226F7C">
              <w:rPr>
                <w:noProof/>
                <w:webHidden/>
              </w:rPr>
              <w:fldChar w:fldCharType="end"/>
            </w:r>
          </w:hyperlink>
        </w:p>
        <w:p w14:paraId="3350E432" w14:textId="7010CDA9" w:rsidR="00226F7C" w:rsidRDefault="00226F7C">
          <w:pPr>
            <w:pStyle w:val="ndice2"/>
            <w:tabs>
              <w:tab w:val="right" w:leader="dot" w:pos="8828"/>
            </w:tabs>
            <w:rPr>
              <w:noProof/>
              <w:kern w:val="2"/>
              <w:lang w:val="pt-PT" w:eastAsia="pt-PT"/>
              <w14:ligatures w14:val="standardContextual"/>
            </w:rPr>
          </w:pPr>
          <w:hyperlink w:anchor="_Toc229488000" w:history="1">
            <w:r w:rsidRPr="000E37AC">
              <w:rPr>
                <w:rStyle w:val="Hiperligao"/>
                <w:noProof/>
                <w:lang w:val="pt-PT"/>
              </w:rPr>
              <w:t>Informação Administrativa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_Toc229488000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14F1B38" w14:textId="008A0B39" w:rsidR="00226F7C" w:rsidRDefault="00226F7C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  <w14:ligatures w14:val="standardContextual"/>
            </w:rPr>
          </w:pPr>
          <w:hyperlink w:anchor="_Toc229488001" w:history="1">
            <w:r w:rsidRPr="000E37AC">
              <w:rPr>
                <w:rStyle w:val="Hiperligao"/>
                <w:noProof/>
                <w:lang w:val="pt-PT"/>
              </w:rPr>
              <w:t>Título do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_Toc229488001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2D41102" w14:textId="24A66411" w:rsidR="00226F7C" w:rsidRDefault="00226F7C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  <w14:ligatures w14:val="standardContextual"/>
            </w:rPr>
          </w:pPr>
          <w:hyperlink w:anchor="_Toc229488002" w:history="1">
            <w:r w:rsidRPr="000E37AC">
              <w:rPr>
                <w:rStyle w:val="Hiperligao"/>
                <w:noProof/>
                <w:lang w:val="pt-PT"/>
              </w:rPr>
              <w:t>Título Abreviado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_Toc229488002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C9D2F26" w14:textId="72A1045D" w:rsidR="00226F7C" w:rsidRDefault="00226F7C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  <w14:ligatures w14:val="standardContextual"/>
            </w:rPr>
          </w:pPr>
          <w:hyperlink w:anchor="_Toc229488003" w:history="1">
            <w:r w:rsidRPr="000E37AC">
              <w:rPr>
                <w:rStyle w:val="Hiperligao"/>
                <w:noProof/>
                <w:lang w:val="pt-PT"/>
              </w:rPr>
              <w:t>Autores e Afiliações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_Toc229488003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526B233" w14:textId="4FDB7266" w:rsidR="00226F7C" w:rsidRDefault="00226F7C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  <w14:ligatures w14:val="standardContextual"/>
            </w:rPr>
          </w:pPr>
          <w:hyperlink w:anchor="_Toc229488004" w:history="1">
            <w:r w:rsidRPr="000E37AC">
              <w:rPr>
                <w:rStyle w:val="Hiperligao"/>
                <w:noProof/>
                <w:lang w:val="pt-PT"/>
              </w:rPr>
              <w:t>Identificação do Ensaio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_Toc229488004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88F2FDD" w14:textId="65A7E1D6" w:rsidR="00226F7C" w:rsidRDefault="00226F7C">
          <w:pPr>
            <w:pStyle w:val="ndice2"/>
            <w:tabs>
              <w:tab w:val="right" w:leader="dot" w:pos="8828"/>
            </w:tabs>
            <w:rPr>
              <w:noProof/>
              <w:kern w:val="2"/>
              <w:lang w:val="pt-PT" w:eastAsia="pt-PT"/>
              <w14:ligatures w14:val="standardContextual"/>
            </w:rPr>
          </w:pPr>
          <w:hyperlink w:anchor="_Toc229488005" w:history="1">
            <w:r w:rsidRPr="000E37AC">
              <w:rPr>
                <w:rStyle w:val="Hiperligao"/>
                <w:noProof/>
                <w:lang w:val="pt-PT"/>
              </w:rPr>
              <w:t>1. Introdução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_Toc229488005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82BE2E3" w14:textId="48E6AF69" w:rsidR="00226F7C" w:rsidRDefault="00226F7C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  <w14:ligatures w14:val="standardContextual"/>
            </w:rPr>
          </w:pPr>
          <w:hyperlink w:anchor="_Toc229488006" w:history="1">
            <w:r w:rsidRPr="000E37AC">
              <w:rPr>
                <w:rStyle w:val="Hiperligao"/>
                <w:noProof/>
                <w:lang w:val="pt-PT"/>
              </w:rPr>
              <w:t>1.1 Racional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_Toc229488006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6AC01BE" w14:textId="4E8F6E08" w:rsidR="00226F7C" w:rsidRDefault="00226F7C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  <w14:ligatures w14:val="standardContextual"/>
            </w:rPr>
          </w:pPr>
          <w:hyperlink w:anchor="_Toc229488007" w:history="1">
            <w:r w:rsidRPr="000E37AC">
              <w:rPr>
                <w:rStyle w:val="Hiperligao"/>
                <w:noProof/>
                <w:lang w:val="pt-PT"/>
              </w:rPr>
              <w:t>1.2 Objetivos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_Toc229488007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FCBC9B7" w14:textId="299A2E2A" w:rsidR="00226F7C" w:rsidRDefault="00226F7C">
          <w:pPr>
            <w:pStyle w:val="ndice2"/>
            <w:tabs>
              <w:tab w:val="right" w:leader="dot" w:pos="8828"/>
            </w:tabs>
            <w:rPr>
              <w:noProof/>
              <w:kern w:val="2"/>
              <w:lang w:val="pt-PT" w:eastAsia="pt-PT"/>
              <w14:ligatures w14:val="standardContextual"/>
            </w:rPr>
          </w:pPr>
          <w:hyperlink w:anchor="_Toc229488008" w:history="1">
            <w:r w:rsidRPr="000E37AC">
              <w:rPr>
                <w:rStyle w:val="Hiperligao"/>
                <w:noProof/>
                <w:lang w:val="pt-PT"/>
              </w:rPr>
              <w:t>2. Métodos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_Toc229488008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8063656" w14:textId="160EBC35" w:rsidR="00226F7C" w:rsidRDefault="00226F7C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  <w14:ligatures w14:val="standardContextual"/>
            </w:rPr>
          </w:pPr>
          <w:hyperlink w:anchor="_Toc229488009" w:history="1">
            <w:r w:rsidRPr="000E37AC">
              <w:rPr>
                <w:rStyle w:val="Hiperligao"/>
                <w:noProof/>
                <w:lang w:val="pt-PT"/>
              </w:rPr>
              <w:t>2.1 Desenho do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_Toc229488009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15F7EAC" w14:textId="7BF01E7A" w:rsidR="00226F7C" w:rsidRDefault="00226F7C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  <w14:ligatures w14:val="standardContextual"/>
            </w:rPr>
          </w:pPr>
          <w:hyperlink w:anchor="_Toc229488010" w:history="1">
            <w:r w:rsidRPr="000E37AC">
              <w:rPr>
                <w:rStyle w:val="Hiperligao"/>
                <w:noProof/>
                <w:lang w:val="pt-PT"/>
              </w:rPr>
              <w:t>2.2 População do Estudo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_Toc229488010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78B68DF" w14:textId="10DEA7CF" w:rsidR="00226F7C" w:rsidRDefault="00226F7C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  <w14:ligatures w14:val="standardContextual"/>
            </w:rPr>
          </w:pPr>
          <w:hyperlink w:anchor="_Toc229488011" w:history="1">
            <w:r w:rsidRPr="000E37AC">
              <w:rPr>
                <w:rStyle w:val="Hiperligao"/>
                <w:noProof/>
                <w:lang w:val="pt-PT"/>
              </w:rPr>
              <w:t>2.3 Métodos: Intervenções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_Toc229488011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A430B6E" w14:textId="3409AC44" w:rsidR="00226F7C" w:rsidRDefault="00226F7C">
          <w:pPr>
            <w:pStyle w:val="ndice2"/>
            <w:tabs>
              <w:tab w:val="right" w:leader="dot" w:pos="8828"/>
            </w:tabs>
            <w:rPr>
              <w:noProof/>
              <w:kern w:val="2"/>
              <w:lang w:val="pt-PT" w:eastAsia="pt-PT"/>
              <w14:ligatures w14:val="standardContextual"/>
            </w:rPr>
          </w:pPr>
          <w:hyperlink w:anchor="_Toc229488012" w:history="1">
            <w:r w:rsidRPr="000E37AC">
              <w:rPr>
                <w:rStyle w:val="Hiperligao"/>
                <w:noProof/>
                <w:lang w:val="pt-PT"/>
              </w:rPr>
              <w:t>3. Avaliações e Outcomes (Desfechos)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_Toc229488012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91A3B54" w14:textId="2FF546AA" w:rsidR="00226F7C" w:rsidRDefault="00226F7C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  <w14:ligatures w14:val="standardContextual"/>
            </w:rPr>
          </w:pPr>
          <w:hyperlink w:anchor="_Toc229488013" w:history="1">
            <w:r w:rsidRPr="000E37AC">
              <w:rPr>
                <w:rStyle w:val="Hiperligao"/>
                <w:noProof/>
                <w:lang w:val="pt-PT"/>
              </w:rPr>
              <w:t>3.1 Outcome Primário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_Toc229488013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E62BA1E" w14:textId="1AE98731" w:rsidR="00226F7C" w:rsidRDefault="00226F7C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  <w14:ligatures w14:val="standardContextual"/>
            </w:rPr>
          </w:pPr>
          <w:hyperlink w:anchor="_Toc229488014" w:history="1">
            <w:r w:rsidRPr="000E37AC">
              <w:rPr>
                <w:rStyle w:val="Hiperligao"/>
                <w:noProof/>
                <w:lang w:val="pt-PT"/>
              </w:rPr>
              <w:t>3.2 Outcomes Secundários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_Toc229488014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C8AD801" w14:textId="31CD4803" w:rsidR="00226F7C" w:rsidRDefault="00226F7C">
          <w:pPr>
            <w:pStyle w:val="ndice2"/>
            <w:tabs>
              <w:tab w:val="right" w:leader="dot" w:pos="8828"/>
            </w:tabs>
            <w:rPr>
              <w:noProof/>
              <w:kern w:val="2"/>
              <w:lang w:val="pt-PT" w:eastAsia="pt-PT"/>
              <w14:ligatures w14:val="standardContextual"/>
            </w:rPr>
          </w:pPr>
          <w:hyperlink w:anchor="_Toc229488015" w:history="1">
            <w:r w:rsidRPr="000E37AC">
              <w:rPr>
                <w:rStyle w:val="Hiperligao"/>
                <w:noProof/>
                <w:lang w:val="pt-PT"/>
              </w:rPr>
              <w:t>4. Análise Estatística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_Toc229488015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58D86AB" w14:textId="4807671E" w:rsidR="00226F7C" w:rsidRDefault="00226F7C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  <w14:ligatures w14:val="standardContextual"/>
            </w:rPr>
          </w:pPr>
          <w:hyperlink w:anchor="_Toc229488016" w:history="1">
            <w:r w:rsidRPr="000E37AC">
              <w:rPr>
                <w:rStyle w:val="Hiperligao"/>
                <w:noProof/>
                <w:lang w:val="pt-PT"/>
              </w:rPr>
              <w:t>4.1 Tamanho da Amostra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_Toc229488016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2173FB9B" w14:textId="602A894C" w:rsidR="00226F7C" w:rsidRDefault="00226F7C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  <w14:ligatures w14:val="standardContextual"/>
            </w:rPr>
          </w:pPr>
          <w:hyperlink w:anchor="_Toc229488017" w:history="1">
            <w:r w:rsidRPr="000E37AC">
              <w:rPr>
                <w:rStyle w:val="Hiperligao"/>
                <w:noProof/>
              </w:rPr>
              <w:t>4.2 Análise do Outcome Primário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_Toc229488017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882699" w14:textId="2EE8E065" w:rsidR="00226F7C" w:rsidRDefault="00226F7C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  <w14:ligatures w14:val="standardContextual"/>
            </w:rPr>
          </w:pPr>
          <w:hyperlink w:anchor="_Toc229488018" w:history="1">
            <w:r w:rsidRPr="000E37AC">
              <w:rPr>
                <w:rStyle w:val="Hiperligao"/>
                <w:noProof/>
              </w:rPr>
              <w:t>4.3 Análise dos Outcomes Secundários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_Toc229488018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73DABBF" w14:textId="7B50BD14" w:rsidR="00226F7C" w:rsidRDefault="00226F7C">
          <w:pPr>
            <w:pStyle w:val="ndice2"/>
            <w:tabs>
              <w:tab w:val="right" w:leader="dot" w:pos="8828"/>
            </w:tabs>
            <w:rPr>
              <w:noProof/>
              <w:kern w:val="2"/>
              <w:lang w:val="pt-PT" w:eastAsia="pt-PT"/>
              <w14:ligatures w14:val="standardContextual"/>
            </w:rPr>
          </w:pPr>
          <w:hyperlink w:anchor="_Toc229488019" w:history="1">
            <w:r w:rsidRPr="000E37AC">
              <w:rPr>
                <w:rStyle w:val="Hiperligao"/>
                <w:noProof/>
                <w:lang w:val="pt-PT"/>
              </w:rPr>
              <w:t>5. Ética e Disseminação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_Toc229488019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F2BB72" w14:textId="40319B4A" w:rsidR="00226F7C" w:rsidRDefault="00226F7C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  <w14:ligatures w14:val="standardContextual"/>
            </w:rPr>
          </w:pPr>
          <w:hyperlink w:anchor="_Toc229488020" w:history="1">
            <w:r w:rsidRPr="000E37AC">
              <w:rPr>
                <w:rStyle w:val="Hiperligao"/>
                <w:noProof/>
                <w:lang w:val="pt-PT"/>
              </w:rPr>
              <w:t>5.1 Aprovação Ética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_Toc229488020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20DBE08" w14:textId="2C804682" w:rsidR="00226F7C" w:rsidRDefault="00226F7C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  <w14:ligatures w14:val="standardContextual"/>
            </w:rPr>
          </w:pPr>
          <w:hyperlink w:anchor="_Toc229488021" w:history="1">
            <w:r w:rsidRPr="000E37AC">
              <w:rPr>
                <w:rStyle w:val="Hiperligao"/>
                <w:noProof/>
                <w:lang w:val="pt-PT"/>
              </w:rPr>
              <w:t>5.2 Consentimento Informado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_Toc229488021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4402CE5" w14:textId="200ADDC6" w:rsidR="00226F7C" w:rsidRDefault="00226F7C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  <w14:ligatures w14:val="standardContextual"/>
            </w:rPr>
          </w:pPr>
          <w:hyperlink w:anchor="_Toc229488022" w:history="1">
            <w:r w:rsidRPr="000E37AC">
              <w:rPr>
                <w:rStyle w:val="Hiperligao"/>
                <w:noProof/>
                <w:lang w:val="pt-PT"/>
              </w:rPr>
              <w:t>5.3 Confidencialidade e Gestão de Dados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_Toc229488022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D072DEC" w14:textId="5698B4F1" w:rsidR="00226F7C" w:rsidRDefault="00226F7C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  <w14:ligatures w14:val="standardContextual"/>
            </w:rPr>
          </w:pPr>
          <w:hyperlink w:anchor="_Toc229488023" w:history="1">
            <w:r w:rsidRPr="000E37AC">
              <w:rPr>
                <w:rStyle w:val="Hiperligao"/>
                <w:noProof/>
                <w:lang w:val="pt-PT"/>
              </w:rPr>
              <w:t>5.4 Monitorização de Segurança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_Toc229488023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779A3AE" w14:textId="4727FF33" w:rsidR="00226F7C" w:rsidRDefault="00226F7C">
          <w:pPr>
            <w:pStyle w:val="ndice3"/>
            <w:tabs>
              <w:tab w:val="right" w:leader="dot" w:pos="8828"/>
            </w:tabs>
            <w:rPr>
              <w:noProof/>
              <w:kern w:val="2"/>
              <w:lang w:val="pt-PT" w:eastAsia="pt-PT"/>
              <w14:ligatures w14:val="standardContextual"/>
            </w:rPr>
          </w:pPr>
          <w:hyperlink w:anchor="_Toc229488024" w:history="1">
            <w:r w:rsidRPr="000E37AC">
              <w:rPr>
                <w:rStyle w:val="Hiperligao"/>
                <w:noProof/>
                <w:lang w:val="pt-PT"/>
              </w:rPr>
              <w:t>5.5 Disseminação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_Toc229488024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B12E9DC" w14:textId="20892840" w:rsidR="00814462" w:rsidRDefault="00BC67DE">
          <w:pPr>
            <w:rPr>
              <w:b/>
              <w:bCs/>
            </w:rPr>
          </w:pPr>
          <w:r>
            <w:rPr>
              <w:b/>
              <w:bCs/>
            </w:rPr>
            <w:fldChar w:fldCharType="end"/>
          </w:r>
        </w:p>
        <w:p w14:paraId="346FCF09" w14:textId="6E3E676E" w:rsidR="00BC67DE" w:rsidRDefault="00000000"/>
      </w:sdtContent>
    </w:sdt>
    <w:p w14:paraId="4A3DD262" w14:textId="77777777" w:rsidR="000B20E0" w:rsidRPr="00282621" w:rsidRDefault="00000000">
      <w:pPr>
        <w:pStyle w:val="Ttulo"/>
        <w:rPr>
          <w:lang w:val="pt-PT"/>
        </w:rPr>
      </w:pPr>
      <w:proofErr w:type="spellStart"/>
      <w:r w:rsidRPr="00282621">
        <w:rPr>
          <w:lang w:val="pt-PT"/>
        </w:rPr>
        <w:lastRenderedPageBreak/>
        <w:t>MindMove</w:t>
      </w:r>
      <w:proofErr w:type="spellEnd"/>
      <w:r w:rsidRPr="00282621">
        <w:rPr>
          <w:lang w:val="pt-PT"/>
        </w:rPr>
        <w:t>: Ensaio Clínico Randomizado</w:t>
      </w:r>
    </w:p>
    <w:p w14:paraId="40BCD0F8" w14:textId="77777777" w:rsidR="000B20E0" w:rsidRPr="00282621" w:rsidRDefault="00000000">
      <w:pPr>
        <w:pStyle w:val="Author"/>
        <w:rPr>
          <w:lang w:val="pt-PT"/>
        </w:rPr>
      </w:pPr>
      <w:r w:rsidRPr="00282621">
        <w:rPr>
          <w:lang w:val="pt-PT"/>
        </w:rPr>
        <w:t>Grupo 2 - Turma 1</w:t>
      </w:r>
    </w:p>
    <w:p w14:paraId="26A98BFE" w14:textId="77777777" w:rsidR="000B20E0" w:rsidRPr="00282621" w:rsidRDefault="00000000">
      <w:pPr>
        <w:pStyle w:val="Data"/>
        <w:rPr>
          <w:lang w:val="pt-PT"/>
        </w:rPr>
      </w:pPr>
      <w:r w:rsidRPr="00282621">
        <w:rPr>
          <w:lang w:val="pt-PT"/>
        </w:rPr>
        <w:t>2026-03-27</w:t>
      </w:r>
    </w:p>
    <w:p w14:paraId="516C5734" w14:textId="77777777" w:rsidR="000B20E0" w:rsidRPr="00282621" w:rsidRDefault="00000000">
      <w:pPr>
        <w:pStyle w:val="Ttulo1"/>
        <w:rPr>
          <w:lang w:val="pt-PT"/>
        </w:rPr>
      </w:pPr>
      <w:bookmarkStart w:id="0" w:name="protocolo-de-ensaio-clínico"/>
      <w:bookmarkStart w:id="1" w:name="_Toc229487999"/>
      <w:r w:rsidRPr="00282621">
        <w:rPr>
          <w:lang w:val="pt-PT"/>
        </w:rPr>
        <w:t>Protocolo de Ensaio Clínico</w:t>
      </w:r>
      <w:bookmarkEnd w:id="1"/>
    </w:p>
    <w:p w14:paraId="445A4E1E" w14:textId="77777777" w:rsidR="000B20E0" w:rsidRPr="00282621" w:rsidRDefault="00000000">
      <w:pPr>
        <w:pStyle w:val="Ttulo2"/>
        <w:rPr>
          <w:lang w:val="pt-PT"/>
        </w:rPr>
      </w:pPr>
      <w:bookmarkStart w:id="2" w:name="informação-administrativa"/>
      <w:bookmarkStart w:id="3" w:name="_Toc229488000"/>
      <w:r w:rsidRPr="00282621">
        <w:rPr>
          <w:lang w:val="pt-PT"/>
        </w:rPr>
        <w:t>Informação Administrativa</w:t>
      </w:r>
      <w:bookmarkEnd w:id="3"/>
    </w:p>
    <w:p w14:paraId="5773A1C6" w14:textId="77777777" w:rsidR="000B20E0" w:rsidRPr="00282621" w:rsidRDefault="00000000">
      <w:pPr>
        <w:pStyle w:val="Ttulo3"/>
        <w:rPr>
          <w:lang w:val="pt-PT"/>
        </w:rPr>
      </w:pPr>
      <w:bookmarkStart w:id="4" w:name="título-do-estudo"/>
      <w:bookmarkStart w:id="5" w:name="_Toc229488001"/>
      <w:r w:rsidRPr="00282621">
        <w:rPr>
          <w:lang w:val="pt-PT"/>
        </w:rPr>
        <w:t>Título do Estudo</w:t>
      </w:r>
      <w:bookmarkEnd w:id="5"/>
    </w:p>
    <w:p w14:paraId="0A1210B6" w14:textId="77777777" w:rsidR="000B20E0" w:rsidRPr="00282621" w:rsidRDefault="00000000">
      <w:pPr>
        <w:pStyle w:val="FirstParagraph"/>
        <w:rPr>
          <w:lang w:val="pt-PT"/>
        </w:rPr>
      </w:pPr>
      <w:r w:rsidRPr="00282621">
        <w:rPr>
          <w:lang w:val="pt-PT"/>
        </w:rPr>
        <w:t>Eficácia de uma Intervenção Digital Multimodal (</w:t>
      </w:r>
      <w:proofErr w:type="spellStart"/>
      <w:r w:rsidRPr="00282621">
        <w:rPr>
          <w:lang w:val="pt-PT"/>
        </w:rPr>
        <w:t>MindMove</w:t>
      </w:r>
      <w:proofErr w:type="spellEnd"/>
      <w:r w:rsidRPr="00282621">
        <w:rPr>
          <w:lang w:val="pt-PT"/>
        </w:rPr>
        <w:t>) na Redução de Sintomas Depressivos em Estudantes Universitários: Um Estudo Controlado Randomizado</w:t>
      </w:r>
    </w:p>
    <w:p w14:paraId="7217B92E" w14:textId="77777777" w:rsidR="000B20E0" w:rsidRPr="00282621" w:rsidRDefault="00000000">
      <w:pPr>
        <w:pStyle w:val="Ttulo3"/>
        <w:rPr>
          <w:lang w:val="pt-PT"/>
        </w:rPr>
      </w:pPr>
      <w:bookmarkStart w:id="6" w:name="título-abreviado"/>
      <w:bookmarkStart w:id="7" w:name="_Toc229488002"/>
      <w:bookmarkEnd w:id="4"/>
      <w:r w:rsidRPr="00282621">
        <w:rPr>
          <w:lang w:val="pt-PT"/>
        </w:rPr>
        <w:t>Título Abreviado</w:t>
      </w:r>
      <w:bookmarkEnd w:id="7"/>
    </w:p>
    <w:p w14:paraId="13281A37" w14:textId="77777777" w:rsidR="000B20E0" w:rsidRPr="00282621" w:rsidRDefault="00000000">
      <w:pPr>
        <w:pStyle w:val="FirstParagraph"/>
        <w:rPr>
          <w:lang w:val="pt-PT"/>
        </w:rPr>
      </w:pPr>
      <w:proofErr w:type="spellStart"/>
      <w:r w:rsidRPr="00282621">
        <w:rPr>
          <w:lang w:val="pt-PT"/>
        </w:rPr>
        <w:t>MindMove</w:t>
      </w:r>
      <w:proofErr w:type="spellEnd"/>
      <w:r w:rsidRPr="00282621">
        <w:rPr>
          <w:lang w:val="pt-PT"/>
        </w:rPr>
        <w:t>: Ensaio Clínico em Saúde Mental Digital</w:t>
      </w:r>
    </w:p>
    <w:p w14:paraId="0482773E" w14:textId="77777777" w:rsidR="000B20E0" w:rsidRPr="00282621" w:rsidRDefault="00000000">
      <w:pPr>
        <w:pStyle w:val="Ttulo3"/>
        <w:rPr>
          <w:lang w:val="pt-PT"/>
        </w:rPr>
      </w:pPr>
      <w:bookmarkStart w:id="8" w:name="autores-e-afiliações"/>
      <w:bookmarkStart w:id="9" w:name="_Toc229488003"/>
      <w:bookmarkEnd w:id="6"/>
      <w:r w:rsidRPr="00282621">
        <w:rPr>
          <w:lang w:val="pt-PT"/>
        </w:rPr>
        <w:t>Autores e Afiliações</w:t>
      </w:r>
      <w:bookmarkEnd w:id="9"/>
    </w:p>
    <w:p w14:paraId="1C252F09" w14:textId="77777777" w:rsidR="000B20E0" w:rsidRPr="00282621" w:rsidRDefault="00000000">
      <w:pPr>
        <w:pStyle w:val="FirstParagraph"/>
        <w:rPr>
          <w:lang w:val="pt-PT"/>
        </w:rPr>
      </w:pPr>
      <w:r w:rsidRPr="00282621">
        <w:rPr>
          <w:b/>
          <w:bCs/>
          <w:lang w:val="pt-PT"/>
        </w:rPr>
        <w:t>Investigadores Principais:</w:t>
      </w:r>
      <w:r w:rsidRPr="00282621">
        <w:rPr>
          <w:lang w:val="pt-PT"/>
        </w:rPr>
        <w:t xml:space="preserve"> - Ana Sofia Bermudes Moreira, Faculdade de Medicina da Universidade do Porto - Flávio Ferreira Lino Vieira, Faculdade de Medicina da Universidade do Porto - Gabriela Gonçalves Carneiro, Faculdade de Medicina da Universidade do Porto - Maria Leonor Pereira Fernandes, Faculdade de Medicina da Universidade do Porto</w:t>
      </w:r>
    </w:p>
    <w:p w14:paraId="598A37DF" w14:textId="77777777" w:rsidR="000B20E0" w:rsidRPr="00282621" w:rsidRDefault="00000000">
      <w:pPr>
        <w:pStyle w:val="Corpodetexto"/>
        <w:rPr>
          <w:lang w:val="pt-PT"/>
        </w:rPr>
      </w:pPr>
      <w:r w:rsidRPr="00282621">
        <w:rPr>
          <w:b/>
          <w:bCs/>
          <w:lang w:val="pt-PT"/>
        </w:rPr>
        <w:t>Instituição:</w:t>
      </w:r>
      <w:r w:rsidRPr="00282621">
        <w:rPr>
          <w:lang w:val="pt-PT"/>
        </w:rPr>
        <w:t xml:space="preserve"> Faculdade de Medicina da Universidade do Porto</w:t>
      </w:r>
    </w:p>
    <w:p w14:paraId="268E4A6B" w14:textId="77777777" w:rsidR="000B20E0" w:rsidRPr="00282621" w:rsidRDefault="00000000" w:rsidP="00CE7565">
      <w:pPr>
        <w:pStyle w:val="Corpodetexto"/>
        <w:ind w:left="720" w:hanging="720"/>
        <w:rPr>
          <w:lang w:val="pt-PT"/>
        </w:rPr>
      </w:pPr>
      <w:r w:rsidRPr="00282621">
        <w:rPr>
          <w:b/>
          <w:bCs/>
          <w:lang w:val="pt-PT"/>
        </w:rPr>
        <w:t>Contacto:</w:t>
      </w:r>
      <w:r w:rsidRPr="00282621">
        <w:rPr>
          <w:lang w:val="pt-PT"/>
        </w:rPr>
        <w:t xml:space="preserve"> Email: up202505760@up.pt</w:t>
      </w:r>
    </w:p>
    <w:p w14:paraId="3BC9ADA2" w14:textId="77777777" w:rsidR="000B20E0" w:rsidRPr="00282621" w:rsidRDefault="00000000">
      <w:pPr>
        <w:pStyle w:val="Ttulo3"/>
        <w:rPr>
          <w:lang w:val="pt-PT"/>
        </w:rPr>
      </w:pPr>
      <w:bookmarkStart w:id="10" w:name="identificação-do-ensaio"/>
      <w:bookmarkStart w:id="11" w:name="_Toc229488004"/>
      <w:bookmarkEnd w:id="8"/>
      <w:r w:rsidRPr="00282621">
        <w:rPr>
          <w:lang w:val="pt-PT"/>
        </w:rPr>
        <w:t>Identificação do Ensaio</w:t>
      </w:r>
      <w:bookmarkEnd w:id="11"/>
    </w:p>
    <w:p w14:paraId="4316F39F" w14:textId="77777777" w:rsidR="000B20E0" w:rsidRPr="00282621" w:rsidRDefault="00000000">
      <w:pPr>
        <w:pStyle w:val="FirstParagraph"/>
        <w:rPr>
          <w:lang w:val="pt-PT"/>
        </w:rPr>
      </w:pPr>
      <w:r w:rsidRPr="00282621">
        <w:rPr>
          <w:b/>
          <w:bCs/>
          <w:lang w:val="pt-PT"/>
        </w:rPr>
        <w:t>Tipo de estudo:</w:t>
      </w:r>
      <w:r w:rsidRPr="00282621">
        <w:rPr>
          <w:lang w:val="pt-PT"/>
        </w:rPr>
        <w:t xml:space="preserve"> Ensaio clínico randomizado, controlado, paralelo</w:t>
      </w:r>
    </w:p>
    <w:p w14:paraId="628CF772" w14:textId="77777777" w:rsidR="000B20E0" w:rsidRPr="00282621" w:rsidRDefault="00000000">
      <w:pPr>
        <w:pStyle w:val="Corpodetexto"/>
        <w:rPr>
          <w:lang w:val="pt-PT"/>
        </w:rPr>
      </w:pPr>
      <w:r w:rsidRPr="00282621">
        <w:rPr>
          <w:b/>
          <w:bCs/>
          <w:lang w:val="pt-PT"/>
        </w:rPr>
        <w:t>Data de início prevista:</w:t>
      </w:r>
      <w:r w:rsidRPr="00282621">
        <w:rPr>
          <w:lang w:val="pt-PT"/>
        </w:rPr>
        <w:t xml:space="preserve"> 21 de março de 2026</w:t>
      </w:r>
    </w:p>
    <w:p w14:paraId="54FDC4B4" w14:textId="77777777" w:rsidR="000B20E0" w:rsidRPr="00282621" w:rsidRDefault="00000000">
      <w:pPr>
        <w:pStyle w:val="Corpodetexto"/>
        <w:rPr>
          <w:lang w:val="pt-PT"/>
        </w:rPr>
      </w:pPr>
      <w:r w:rsidRPr="00282621">
        <w:rPr>
          <w:b/>
          <w:bCs/>
          <w:lang w:val="pt-PT"/>
        </w:rPr>
        <w:t>Data de conclusão prevista:</w:t>
      </w:r>
      <w:r w:rsidRPr="00282621">
        <w:rPr>
          <w:lang w:val="pt-PT"/>
        </w:rPr>
        <w:t xml:space="preserve"> 27 de março de 2026</w:t>
      </w:r>
    </w:p>
    <w:p w14:paraId="267003A3" w14:textId="77777777" w:rsidR="000B20E0" w:rsidRDefault="00000000">
      <w:r>
        <w:pict w14:anchorId="68BAF40E">
          <v:rect id="_x0000_i1026" style="width:0;height:1.5pt" o:hralign="center" o:hrstd="t" o:hr="t"/>
        </w:pict>
      </w:r>
    </w:p>
    <w:p w14:paraId="32483A50" w14:textId="77777777" w:rsidR="000B20E0" w:rsidRPr="00282621" w:rsidRDefault="00000000">
      <w:pPr>
        <w:pStyle w:val="Ttulo2"/>
        <w:rPr>
          <w:lang w:val="pt-PT"/>
        </w:rPr>
      </w:pPr>
      <w:bookmarkStart w:id="12" w:name="introdução"/>
      <w:bookmarkStart w:id="13" w:name="_Toc229488005"/>
      <w:bookmarkEnd w:id="2"/>
      <w:bookmarkEnd w:id="10"/>
      <w:r w:rsidRPr="00282621">
        <w:rPr>
          <w:lang w:val="pt-PT"/>
        </w:rPr>
        <w:lastRenderedPageBreak/>
        <w:t>1. Introdução</w:t>
      </w:r>
      <w:bookmarkEnd w:id="13"/>
    </w:p>
    <w:p w14:paraId="17F1EE73" w14:textId="77777777" w:rsidR="000B20E0" w:rsidRPr="00282621" w:rsidRDefault="00000000">
      <w:pPr>
        <w:pStyle w:val="Ttulo3"/>
        <w:rPr>
          <w:lang w:val="pt-PT"/>
        </w:rPr>
      </w:pPr>
      <w:bookmarkStart w:id="14" w:name="racional"/>
      <w:bookmarkStart w:id="15" w:name="_Toc229488006"/>
      <w:r w:rsidRPr="00282621">
        <w:rPr>
          <w:lang w:val="pt-PT"/>
        </w:rPr>
        <w:t>1.1 Racional</w:t>
      </w:r>
      <w:bookmarkEnd w:id="15"/>
    </w:p>
    <w:p w14:paraId="37556E05" w14:textId="77777777" w:rsidR="000B20E0" w:rsidRPr="00282621" w:rsidRDefault="00000000">
      <w:pPr>
        <w:pStyle w:val="FirstParagraph"/>
        <w:rPr>
          <w:lang w:val="pt-PT"/>
        </w:rPr>
      </w:pPr>
      <w:r w:rsidRPr="00282621">
        <w:rPr>
          <w:lang w:val="pt-PT"/>
        </w:rPr>
        <w:t>A transição para o ensino superior é um período de vulnerabilidade crítica, marcado por exigências académicas e isolamento social, resultando numa prevalência crescente de sintomas depressivos. Estima-se que cerca de um terço dos universitários experiencie mal-estar psicológico significativo, contudo, as barreiras ao cuidado tradicional — como o estigma, o custo e as longas listas de espera nos serviços de psicologia — impedem que a maioria procure ajuda.</w:t>
      </w:r>
    </w:p>
    <w:p w14:paraId="636A9127" w14:textId="77777777" w:rsidR="000B20E0" w:rsidRPr="00282621" w:rsidRDefault="00000000">
      <w:pPr>
        <w:pStyle w:val="Corpodetexto"/>
        <w:rPr>
          <w:lang w:val="pt-PT"/>
        </w:rPr>
      </w:pPr>
      <w:r w:rsidRPr="00282621">
        <w:rPr>
          <w:lang w:val="pt-PT"/>
        </w:rPr>
        <w:t>Atualmente, o suporte convencional limita-se a consultas presenciais escassas ou materiais informativos passivos. Embora as intervenções digitais (</w:t>
      </w:r>
      <w:proofErr w:type="spellStart"/>
      <w:r w:rsidRPr="00282621">
        <w:rPr>
          <w:lang w:val="pt-PT"/>
        </w:rPr>
        <w:t>dMHIs</w:t>
      </w:r>
      <w:proofErr w:type="spellEnd"/>
      <w:r w:rsidRPr="00282621">
        <w:rPr>
          <w:lang w:val="pt-PT"/>
        </w:rPr>
        <w:t>) tenham demonstrado eficácia na literatura, existe um gap no que toca a ferramentas multimodais que integrem a Terapia Cognitivo-Comportamental digital (</w:t>
      </w:r>
      <w:proofErr w:type="spellStart"/>
      <w:r w:rsidRPr="00282621">
        <w:rPr>
          <w:lang w:val="pt-PT"/>
        </w:rPr>
        <w:t>dCBT</w:t>
      </w:r>
      <w:proofErr w:type="spellEnd"/>
      <w:r w:rsidRPr="00282621">
        <w:rPr>
          <w:lang w:val="pt-PT"/>
        </w:rPr>
        <w:t>) com a monitorização de estilos de vida (sono e atividade física) especificamente para a população académica portuguesa.</w:t>
      </w:r>
    </w:p>
    <w:p w14:paraId="0A4F6F1F" w14:textId="77777777" w:rsidR="000B20E0" w:rsidRPr="00282621" w:rsidRDefault="00000000">
      <w:pPr>
        <w:pStyle w:val="Corpodetexto"/>
        <w:rPr>
          <w:lang w:val="pt-PT"/>
        </w:rPr>
      </w:pPr>
      <w:r w:rsidRPr="00282621">
        <w:rPr>
          <w:lang w:val="pt-PT"/>
        </w:rPr>
        <w:t xml:space="preserve">O </w:t>
      </w:r>
      <w:proofErr w:type="spellStart"/>
      <w:r w:rsidRPr="00282621">
        <w:rPr>
          <w:lang w:val="pt-PT"/>
        </w:rPr>
        <w:t>MindMove</w:t>
      </w:r>
      <w:proofErr w:type="spellEnd"/>
      <w:r w:rsidRPr="00282621">
        <w:rPr>
          <w:lang w:val="pt-PT"/>
        </w:rPr>
        <w:t xml:space="preserve"> preenche esta lacuna ao oferecer uma solução escalável que atua na janela de oportunidade de sintomas ligeiros a moderados (PHQ-9 entre 5-14), prevenindo a progressão para quadros clínicos graves. A escolha do comparador (lista de espera com material estático) justifica-se por representar o standard </w:t>
      </w:r>
      <w:proofErr w:type="spellStart"/>
      <w:r w:rsidRPr="00282621">
        <w:rPr>
          <w:lang w:val="pt-PT"/>
        </w:rPr>
        <w:t>of</w:t>
      </w:r>
      <w:proofErr w:type="spellEnd"/>
      <w:r w:rsidRPr="00282621">
        <w:rPr>
          <w:lang w:val="pt-PT"/>
        </w:rPr>
        <w:t xml:space="preserve"> </w:t>
      </w:r>
      <w:proofErr w:type="spellStart"/>
      <w:r w:rsidRPr="00282621">
        <w:rPr>
          <w:lang w:val="pt-PT"/>
        </w:rPr>
        <w:t>care</w:t>
      </w:r>
      <w:proofErr w:type="spellEnd"/>
      <w:r w:rsidRPr="00282621">
        <w:rPr>
          <w:lang w:val="pt-PT"/>
        </w:rPr>
        <w:t xml:space="preserve"> atual em muitos serviços universitários, onde o apoio imediato não está disponível. Espera-se que este estudo demonstre que a monitorização ativa e o suporte guiado por app resultam numa redução superior dos sintomas face à leitura passiva de brochuras.</w:t>
      </w:r>
    </w:p>
    <w:p w14:paraId="2466A598" w14:textId="77777777" w:rsidR="000B20E0" w:rsidRPr="00282621" w:rsidRDefault="00000000">
      <w:pPr>
        <w:pStyle w:val="Ttulo3"/>
        <w:rPr>
          <w:lang w:val="pt-PT"/>
        </w:rPr>
      </w:pPr>
      <w:bookmarkStart w:id="16" w:name="objetivos"/>
      <w:bookmarkStart w:id="17" w:name="_Toc229488007"/>
      <w:bookmarkEnd w:id="14"/>
      <w:r w:rsidRPr="00282621">
        <w:rPr>
          <w:lang w:val="pt-PT"/>
        </w:rPr>
        <w:t>1.2 Objetivos</w:t>
      </w:r>
      <w:bookmarkEnd w:id="17"/>
    </w:p>
    <w:p w14:paraId="10EB8DF1" w14:textId="77777777" w:rsidR="000B20E0" w:rsidRPr="00282621" w:rsidRDefault="00000000">
      <w:pPr>
        <w:pStyle w:val="FirstParagraph"/>
        <w:rPr>
          <w:lang w:val="pt-PT"/>
        </w:rPr>
      </w:pPr>
      <w:r w:rsidRPr="00282621">
        <w:rPr>
          <w:lang w:val="pt-PT"/>
        </w:rPr>
        <w:t xml:space="preserve">O presente estudo visa investigar a viabilidade e a eficácia preliminar de uma intervenção digital baseada em </w:t>
      </w:r>
      <w:proofErr w:type="spellStart"/>
      <w:r w:rsidRPr="00282621">
        <w:rPr>
          <w:i/>
          <w:iCs/>
          <w:lang w:val="pt-PT"/>
        </w:rPr>
        <w:t>mHealth</w:t>
      </w:r>
      <w:proofErr w:type="spellEnd"/>
      <w:r w:rsidRPr="00282621">
        <w:rPr>
          <w:lang w:val="pt-PT"/>
        </w:rPr>
        <w:t xml:space="preserve"> para o apoio à saúde mental no contexto académico.</w:t>
      </w:r>
    </w:p>
    <w:p w14:paraId="37B1023C" w14:textId="77777777" w:rsidR="000B20E0" w:rsidRPr="00282621" w:rsidRDefault="00000000">
      <w:pPr>
        <w:pStyle w:val="Ttulo4"/>
        <w:rPr>
          <w:lang w:val="pt-PT"/>
        </w:rPr>
      </w:pPr>
      <w:bookmarkStart w:id="18" w:name="objetivo-primário"/>
      <w:r w:rsidRPr="00282621">
        <w:rPr>
          <w:lang w:val="pt-PT"/>
        </w:rPr>
        <w:t>Objetivo Primário</w:t>
      </w:r>
    </w:p>
    <w:p w14:paraId="1CAF8DAB" w14:textId="77777777" w:rsidR="000B20E0" w:rsidRPr="00282621" w:rsidRDefault="00000000">
      <w:pPr>
        <w:pStyle w:val="FirstParagraph"/>
        <w:rPr>
          <w:lang w:val="pt-PT"/>
        </w:rPr>
      </w:pPr>
      <w:r w:rsidRPr="00282621">
        <w:rPr>
          <w:lang w:val="pt-PT"/>
        </w:rPr>
        <w:t xml:space="preserve">Avaliar a eficácia da aplicação </w:t>
      </w:r>
      <w:proofErr w:type="spellStart"/>
      <w:r w:rsidRPr="00282621">
        <w:rPr>
          <w:b/>
          <w:bCs/>
          <w:lang w:val="pt-PT"/>
        </w:rPr>
        <w:t>MindMove</w:t>
      </w:r>
      <w:proofErr w:type="spellEnd"/>
      <w:r w:rsidRPr="00282621">
        <w:rPr>
          <w:lang w:val="pt-PT"/>
        </w:rPr>
        <w:t xml:space="preserve"> na redução dos sintomas depressivos em estudantes universitários, medida pela variação média no score da escala </w:t>
      </w:r>
      <w:r w:rsidRPr="00282621">
        <w:rPr>
          <w:b/>
          <w:bCs/>
          <w:lang w:val="pt-PT"/>
        </w:rPr>
        <w:t>PHQ-9</w:t>
      </w:r>
      <w:r w:rsidRPr="00282621">
        <w:rPr>
          <w:lang w:val="pt-PT"/>
        </w:rPr>
        <w:t xml:space="preserve"> (</w:t>
      </w:r>
      <w:proofErr w:type="spellStart"/>
      <w:r w:rsidRPr="00282621">
        <w:rPr>
          <w:i/>
          <w:iCs/>
          <w:lang w:val="pt-PT"/>
        </w:rPr>
        <w:t>Patient</w:t>
      </w:r>
      <w:proofErr w:type="spellEnd"/>
      <w:r w:rsidRPr="00282621">
        <w:rPr>
          <w:i/>
          <w:iCs/>
          <w:lang w:val="pt-PT"/>
        </w:rPr>
        <w:t xml:space="preserve"> </w:t>
      </w:r>
      <w:proofErr w:type="spellStart"/>
      <w:r w:rsidRPr="00282621">
        <w:rPr>
          <w:i/>
          <w:iCs/>
          <w:lang w:val="pt-PT"/>
        </w:rPr>
        <w:t>Health</w:t>
      </w:r>
      <w:proofErr w:type="spellEnd"/>
      <w:r w:rsidRPr="00282621">
        <w:rPr>
          <w:i/>
          <w:iCs/>
          <w:lang w:val="pt-PT"/>
        </w:rPr>
        <w:t xml:space="preserve"> Questionnaire-9</w:t>
      </w:r>
      <w:r w:rsidRPr="00282621">
        <w:rPr>
          <w:lang w:val="pt-PT"/>
        </w:rPr>
        <w:t>), entre o momento inicial (</w:t>
      </w:r>
      <w:proofErr w:type="spellStart"/>
      <w:r w:rsidRPr="00282621">
        <w:rPr>
          <w:lang w:val="pt-PT"/>
        </w:rPr>
        <w:t>baseline</w:t>
      </w:r>
      <w:proofErr w:type="spellEnd"/>
      <w:r w:rsidRPr="00282621">
        <w:rPr>
          <w:lang w:val="pt-PT"/>
        </w:rPr>
        <w:t>) e o final da intervenção (8 semanas), em comparação com um grupo de controlo em lista de espera.</w:t>
      </w:r>
    </w:p>
    <w:p w14:paraId="15DA92BE" w14:textId="77777777" w:rsidR="000B20E0" w:rsidRPr="00282621" w:rsidRDefault="00000000">
      <w:pPr>
        <w:pStyle w:val="Ttulo4"/>
        <w:rPr>
          <w:lang w:val="pt-PT"/>
        </w:rPr>
      </w:pPr>
      <w:bookmarkStart w:id="19" w:name="objetivos-secundários"/>
      <w:bookmarkEnd w:id="18"/>
      <w:r w:rsidRPr="00282621">
        <w:rPr>
          <w:lang w:val="pt-PT"/>
        </w:rPr>
        <w:t>Objetivos Secundários</w:t>
      </w:r>
    </w:p>
    <w:p w14:paraId="7D3C50A5" w14:textId="77777777" w:rsidR="000B20E0" w:rsidRPr="00282621" w:rsidRDefault="00000000">
      <w:pPr>
        <w:pStyle w:val="FirstParagraph"/>
        <w:rPr>
          <w:lang w:val="pt-PT"/>
        </w:rPr>
      </w:pPr>
      <w:r w:rsidRPr="00282621">
        <w:rPr>
          <w:lang w:val="pt-PT"/>
        </w:rPr>
        <w:t>Os objetivos secundários deste estudo são:</w:t>
      </w:r>
    </w:p>
    <w:p w14:paraId="0DEED10A" w14:textId="77777777" w:rsidR="000B20E0" w:rsidRPr="00282621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282621">
        <w:rPr>
          <w:b/>
          <w:bCs/>
          <w:lang w:val="pt-PT"/>
        </w:rPr>
        <w:t>Sintomatologia Ansiosa:</w:t>
      </w:r>
      <w:r w:rsidRPr="00282621">
        <w:rPr>
          <w:lang w:val="pt-PT"/>
        </w:rPr>
        <w:t xml:space="preserve"> Avaliar a redução dos níveis de ansiedade através da variação da escala </w:t>
      </w:r>
      <w:r w:rsidRPr="00282621">
        <w:rPr>
          <w:b/>
          <w:bCs/>
          <w:lang w:val="pt-PT"/>
        </w:rPr>
        <w:t>GAD-7</w:t>
      </w:r>
      <w:r w:rsidRPr="00282621">
        <w:rPr>
          <w:lang w:val="pt-PT"/>
        </w:rPr>
        <w:t xml:space="preserve"> (</w:t>
      </w:r>
      <w:proofErr w:type="spellStart"/>
      <w:r w:rsidRPr="00282621">
        <w:rPr>
          <w:i/>
          <w:iCs/>
          <w:lang w:val="pt-PT"/>
        </w:rPr>
        <w:t>Generalized</w:t>
      </w:r>
      <w:proofErr w:type="spellEnd"/>
      <w:r w:rsidRPr="00282621">
        <w:rPr>
          <w:i/>
          <w:iCs/>
          <w:lang w:val="pt-PT"/>
        </w:rPr>
        <w:t xml:space="preserve"> </w:t>
      </w:r>
      <w:proofErr w:type="spellStart"/>
      <w:r w:rsidRPr="00282621">
        <w:rPr>
          <w:i/>
          <w:iCs/>
          <w:lang w:val="pt-PT"/>
        </w:rPr>
        <w:t>Anxiety</w:t>
      </w:r>
      <w:proofErr w:type="spellEnd"/>
      <w:r w:rsidRPr="00282621">
        <w:rPr>
          <w:i/>
          <w:iCs/>
          <w:lang w:val="pt-PT"/>
        </w:rPr>
        <w:t xml:space="preserve"> Disorder-7</w:t>
      </w:r>
      <w:r w:rsidRPr="00282621">
        <w:rPr>
          <w:lang w:val="pt-PT"/>
        </w:rPr>
        <w:t>).</w:t>
      </w:r>
    </w:p>
    <w:p w14:paraId="1DD6334B" w14:textId="77777777" w:rsidR="000B20E0" w:rsidRPr="00282621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282621">
        <w:rPr>
          <w:b/>
          <w:bCs/>
          <w:lang w:val="pt-PT"/>
        </w:rPr>
        <w:lastRenderedPageBreak/>
        <w:t>Bem-estar Holístico:</w:t>
      </w:r>
      <w:r w:rsidRPr="00282621">
        <w:rPr>
          <w:lang w:val="pt-PT"/>
        </w:rPr>
        <w:t xml:space="preserve"> Monitorizar o impacto da intervenção na qualidade do sono, via </w:t>
      </w:r>
      <w:r w:rsidRPr="00282621">
        <w:rPr>
          <w:b/>
          <w:bCs/>
          <w:lang w:val="pt-PT"/>
        </w:rPr>
        <w:t>PSQI</w:t>
      </w:r>
      <w:r w:rsidRPr="00282621">
        <w:rPr>
          <w:lang w:val="pt-PT"/>
        </w:rPr>
        <w:t xml:space="preserve"> (</w:t>
      </w:r>
      <w:r w:rsidRPr="00282621">
        <w:rPr>
          <w:i/>
          <w:iCs/>
          <w:lang w:val="pt-PT"/>
        </w:rPr>
        <w:t xml:space="preserve">Pittsburgh </w:t>
      </w:r>
      <w:proofErr w:type="spellStart"/>
      <w:r w:rsidRPr="00282621">
        <w:rPr>
          <w:i/>
          <w:iCs/>
          <w:lang w:val="pt-PT"/>
        </w:rPr>
        <w:t>Sleep</w:t>
      </w:r>
      <w:proofErr w:type="spellEnd"/>
      <w:r w:rsidRPr="00282621">
        <w:rPr>
          <w:i/>
          <w:iCs/>
          <w:lang w:val="pt-PT"/>
        </w:rPr>
        <w:t xml:space="preserve"> </w:t>
      </w:r>
      <w:proofErr w:type="spellStart"/>
      <w:r w:rsidRPr="00282621">
        <w:rPr>
          <w:i/>
          <w:iCs/>
          <w:lang w:val="pt-PT"/>
        </w:rPr>
        <w:t>Quality</w:t>
      </w:r>
      <w:proofErr w:type="spellEnd"/>
      <w:r w:rsidRPr="00282621">
        <w:rPr>
          <w:i/>
          <w:iCs/>
          <w:lang w:val="pt-PT"/>
        </w:rPr>
        <w:t xml:space="preserve"> Index</w:t>
      </w:r>
      <w:r w:rsidRPr="00282621">
        <w:rPr>
          <w:lang w:val="pt-PT"/>
        </w:rPr>
        <w:t>), e nos níveis de atividade física semanal (minutos de atividade moderada a vigorosa).</w:t>
      </w:r>
    </w:p>
    <w:p w14:paraId="3D7A82BD" w14:textId="77777777" w:rsidR="000B20E0" w:rsidRPr="00282621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282621">
        <w:rPr>
          <w:b/>
          <w:bCs/>
          <w:lang w:val="pt-PT"/>
        </w:rPr>
        <w:t>Viabilidade e Adesão:</w:t>
      </w:r>
      <w:r w:rsidRPr="00282621">
        <w:rPr>
          <w:lang w:val="pt-PT"/>
        </w:rPr>
        <w:t xml:space="preserve"> Determinar a taxa de adesão (</w:t>
      </w:r>
      <w:proofErr w:type="spellStart"/>
      <w:r w:rsidRPr="00282621">
        <w:rPr>
          <w:i/>
          <w:iCs/>
          <w:lang w:val="pt-PT"/>
        </w:rPr>
        <w:t>engagement</w:t>
      </w:r>
      <w:proofErr w:type="spellEnd"/>
      <w:r w:rsidRPr="00282621">
        <w:rPr>
          <w:lang w:val="pt-PT"/>
        </w:rPr>
        <w:t xml:space="preserve"> — frequência de uso da app), taxa de retenção e taxa de abandono (</w:t>
      </w:r>
      <w:proofErr w:type="spellStart"/>
      <w:r w:rsidRPr="00282621">
        <w:rPr>
          <w:i/>
          <w:iCs/>
          <w:lang w:val="pt-PT"/>
        </w:rPr>
        <w:t>dropout</w:t>
      </w:r>
      <w:proofErr w:type="spellEnd"/>
      <w:r w:rsidRPr="00282621">
        <w:rPr>
          <w:lang w:val="pt-PT"/>
        </w:rPr>
        <w:t>) ao longo das 8 semanas.</w:t>
      </w:r>
    </w:p>
    <w:p w14:paraId="1FF652DF" w14:textId="77777777" w:rsidR="000B20E0" w:rsidRPr="00282621" w:rsidRDefault="00000000">
      <w:pPr>
        <w:pStyle w:val="Compact"/>
        <w:numPr>
          <w:ilvl w:val="0"/>
          <w:numId w:val="2"/>
        </w:numPr>
        <w:rPr>
          <w:lang w:val="pt-PT"/>
        </w:rPr>
      </w:pPr>
      <w:r w:rsidRPr="00282621">
        <w:rPr>
          <w:b/>
          <w:bCs/>
          <w:lang w:val="pt-PT"/>
        </w:rPr>
        <w:t>Experiência do Utilizador:</w:t>
      </w:r>
      <w:r w:rsidRPr="00282621">
        <w:rPr>
          <w:lang w:val="pt-PT"/>
        </w:rPr>
        <w:t xml:space="preserve"> Avaliar o nível de satisfação, usabilidade (SUS - </w:t>
      </w:r>
      <w:proofErr w:type="spellStart"/>
      <w:r w:rsidRPr="00282621">
        <w:rPr>
          <w:i/>
          <w:iCs/>
          <w:lang w:val="pt-PT"/>
        </w:rPr>
        <w:t>System</w:t>
      </w:r>
      <w:proofErr w:type="spellEnd"/>
      <w:r w:rsidRPr="00282621">
        <w:rPr>
          <w:i/>
          <w:iCs/>
          <w:lang w:val="pt-PT"/>
        </w:rPr>
        <w:t xml:space="preserve"> </w:t>
      </w:r>
      <w:proofErr w:type="spellStart"/>
      <w:r w:rsidRPr="00282621">
        <w:rPr>
          <w:i/>
          <w:iCs/>
          <w:lang w:val="pt-PT"/>
        </w:rPr>
        <w:t>Usability</w:t>
      </w:r>
      <w:proofErr w:type="spellEnd"/>
      <w:r w:rsidRPr="00282621">
        <w:rPr>
          <w:i/>
          <w:iCs/>
          <w:lang w:val="pt-PT"/>
        </w:rPr>
        <w:t xml:space="preserve"> </w:t>
      </w:r>
      <w:proofErr w:type="spellStart"/>
      <w:r w:rsidRPr="00282621">
        <w:rPr>
          <w:i/>
          <w:iCs/>
          <w:lang w:val="pt-PT"/>
        </w:rPr>
        <w:t>Scale</w:t>
      </w:r>
      <w:proofErr w:type="spellEnd"/>
      <w:r w:rsidRPr="00282621">
        <w:rPr>
          <w:lang w:val="pt-PT"/>
        </w:rPr>
        <w:t xml:space="preserve">) e aceitabilidade das funcionalidades específicas da aplicação </w:t>
      </w:r>
      <w:proofErr w:type="spellStart"/>
      <w:r w:rsidRPr="00282621">
        <w:rPr>
          <w:lang w:val="pt-PT"/>
        </w:rPr>
        <w:t>MindMove</w:t>
      </w:r>
      <w:proofErr w:type="spellEnd"/>
      <w:r w:rsidRPr="00282621">
        <w:rPr>
          <w:lang w:val="pt-PT"/>
        </w:rPr>
        <w:t>.</w:t>
      </w:r>
    </w:p>
    <w:p w14:paraId="47D5F00E" w14:textId="77777777" w:rsidR="000B20E0" w:rsidRDefault="00000000">
      <w:r>
        <w:pict w14:anchorId="6731BE8F">
          <v:rect id="_x0000_i1027" style="width:0;height:1.5pt" o:hralign="center" o:hrstd="t" o:hr="t"/>
        </w:pict>
      </w:r>
    </w:p>
    <w:p w14:paraId="75672804" w14:textId="77777777" w:rsidR="000B20E0" w:rsidRPr="00282621" w:rsidRDefault="00000000">
      <w:pPr>
        <w:pStyle w:val="Ttulo2"/>
        <w:rPr>
          <w:lang w:val="pt-PT"/>
        </w:rPr>
      </w:pPr>
      <w:bookmarkStart w:id="20" w:name="métodos"/>
      <w:bookmarkStart w:id="21" w:name="_Toc229488008"/>
      <w:bookmarkEnd w:id="12"/>
      <w:bookmarkEnd w:id="16"/>
      <w:bookmarkEnd w:id="19"/>
      <w:r w:rsidRPr="00282621">
        <w:rPr>
          <w:lang w:val="pt-PT"/>
        </w:rPr>
        <w:t>2. Métodos</w:t>
      </w:r>
      <w:bookmarkEnd w:id="21"/>
    </w:p>
    <w:p w14:paraId="117726FB" w14:textId="77777777" w:rsidR="000B20E0" w:rsidRPr="00282621" w:rsidRDefault="00000000">
      <w:pPr>
        <w:pStyle w:val="Ttulo3"/>
        <w:rPr>
          <w:lang w:val="pt-PT"/>
        </w:rPr>
      </w:pPr>
      <w:bookmarkStart w:id="22" w:name="desenho-do-estudo"/>
      <w:bookmarkStart w:id="23" w:name="_Toc229488009"/>
      <w:r w:rsidRPr="00282621">
        <w:rPr>
          <w:lang w:val="pt-PT"/>
        </w:rPr>
        <w:t>2.1 Desenho do Estudo</w:t>
      </w:r>
      <w:bookmarkEnd w:id="23"/>
    </w:p>
    <w:p w14:paraId="231F12AC" w14:textId="77777777" w:rsidR="000B20E0" w:rsidRPr="00282621" w:rsidRDefault="00000000">
      <w:pPr>
        <w:pStyle w:val="FirstParagraph"/>
        <w:rPr>
          <w:lang w:val="pt-PT"/>
        </w:rPr>
      </w:pPr>
      <w:r w:rsidRPr="00282621">
        <w:rPr>
          <w:lang w:val="pt-PT"/>
        </w:rPr>
        <w:t xml:space="preserve">O estudo configura-se como um </w:t>
      </w:r>
      <w:r w:rsidRPr="00282621">
        <w:rPr>
          <w:b/>
          <w:bCs/>
          <w:lang w:val="pt-PT"/>
        </w:rPr>
        <w:t>ensaio clínico controlado e randomizado (RCT)</w:t>
      </w:r>
      <w:r w:rsidRPr="00282621">
        <w:rPr>
          <w:lang w:val="pt-PT"/>
        </w:rPr>
        <w:t xml:space="preserve">, de grupos paralelos, com ocultação da alocação. Trata-se de um estudo piloto (fase de pré-teste) </w:t>
      </w:r>
      <w:proofErr w:type="spellStart"/>
      <w:r w:rsidRPr="00282621">
        <w:rPr>
          <w:lang w:val="pt-PT"/>
        </w:rPr>
        <w:t>monocêntrico</w:t>
      </w:r>
      <w:proofErr w:type="spellEnd"/>
      <w:r w:rsidRPr="00282621">
        <w:rPr>
          <w:lang w:val="pt-PT"/>
        </w:rPr>
        <w:t>, a realizar no Serviço de Psicologia da Universidade do Porto.</w:t>
      </w:r>
    </w:p>
    <w:p w14:paraId="7A1C1FC1" w14:textId="77777777" w:rsidR="000B20E0" w:rsidRPr="00282621" w:rsidRDefault="00000000">
      <w:pPr>
        <w:pStyle w:val="Corpodetexto"/>
        <w:rPr>
          <w:lang w:val="pt-PT"/>
        </w:rPr>
      </w:pPr>
      <w:r w:rsidRPr="00282621">
        <w:rPr>
          <w:lang w:val="pt-PT"/>
        </w:rPr>
        <w:t xml:space="preserve">O desenho segue uma razão de </w:t>
      </w:r>
      <w:r w:rsidRPr="00282621">
        <w:rPr>
          <w:b/>
          <w:bCs/>
          <w:lang w:val="pt-PT"/>
        </w:rPr>
        <w:t>randomização de 1:1</w:t>
      </w:r>
      <w:r w:rsidRPr="00282621">
        <w:rPr>
          <w:lang w:val="pt-PT"/>
        </w:rPr>
        <w:t xml:space="preserve"> com 30 participantes, onde os participantes são alocados ou para o braço de intervenção (App </w:t>
      </w:r>
      <w:proofErr w:type="spellStart"/>
      <w:r w:rsidRPr="00282621">
        <w:rPr>
          <w:lang w:val="pt-PT"/>
        </w:rPr>
        <w:t>MindMove</w:t>
      </w:r>
      <w:proofErr w:type="spellEnd"/>
      <w:r w:rsidRPr="00282621">
        <w:rPr>
          <w:lang w:val="pt-PT"/>
        </w:rPr>
        <w:t xml:space="preserve">) ou para o braço de controlo (Lista de Espera com brochuras informativas). A duração total da participação individual é de </w:t>
      </w:r>
      <w:r w:rsidRPr="00282621">
        <w:rPr>
          <w:b/>
          <w:bCs/>
          <w:lang w:val="pt-PT"/>
        </w:rPr>
        <w:t>10 semanas</w:t>
      </w:r>
      <w:r w:rsidRPr="00282621">
        <w:rPr>
          <w:lang w:val="pt-PT"/>
        </w:rPr>
        <w:t xml:space="preserve"> (2 semanas de recrutamento/triagem e 8 semanas de intervenção ativa). O estudo foca-se na avaliação de resultados </w:t>
      </w:r>
      <w:proofErr w:type="spellStart"/>
      <w:r w:rsidRPr="00282621">
        <w:rPr>
          <w:i/>
          <w:iCs/>
          <w:lang w:val="pt-PT"/>
        </w:rPr>
        <w:t>superiority</w:t>
      </w:r>
      <w:proofErr w:type="spellEnd"/>
      <w:r w:rsidRPr="00282621">
        <w:rPr>
          <w:lang w:val="pt-PT"/>
        </w:rPr>
        <w:t xml:space="preserve"> da intervenção digital face ao cuidado passivo.</w:t>
      </w:r>
    </w:p>
    <w:p w14:paraId="23FB3610" w14:textId="77777777" w:rsidR="000B20E0" w:rsidRDefault="00000000">
      <w:pPr>
        <w:pStyle w:val="Corpodetexto"/>
      </w:pPr>
      <w:proofErr w:type="spellStart"/>
      <w:r>
        <w:rPr>
          <w:b/>
          <w:bCs/>
        </w:rPr>
        <w:t>Características</w:t>
      </w:r>
      <w:proofErr w:type="spellEnd"/>
      <w:r>
        <w:rPr>
          <w:b/>
          <w:bCs/>
        </w:rPr>
        <w:t xml:space="preserve"> do </w:t>
      </w:r>
      <w:proofErr w:type="spellStart"/>
      <w:r>
        <w:rPr>
          <w:b/>
          <w:bCs/>
        </w:rPr>
        <w:t>desenho</w:t>
      </w:r>
      <w:proofErr w:type="spellEnd"/>
      <w:r>
        <w:rPr>
          <w:b/>
          <w:bCs/>
        </w:rPr>
        <w:t>:</w:t>
      </w:r>
    </w:p>
    <w:p w14:paraId="7755BC88" w14:textId="77777777" w:rsidR="000B20E0" w:rsidRPr="00282621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282621">
        <w:rPr>
          <w:b/>
          <w:bCs/>
          <w:lang w:val="pt-PT"/>
        </w:rPr>
        <w:t>Tipo de Ensaio:</w:t>
      </w:r>
      <w:r w:rsidRPr="00282621">
        <w:rPr>
          <w:lang w:val="pt-PT"/>
        </w:rPr>
        <w:t xml:space="preserve"> RCT Paralelo, Superioridade.</w:t>
      </w:r>
    </w:p>
    <w:p w14:paraId="2F2E9A81" w14:textId="77777777" w:rsidR="000B20E0" w:rsidRPr="00282621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282621">
        <w:rPr>
          <w:b/>
          <w:bCs/>
          <w:lang w:val="pt-PT"/>
        </w:rPr>
        <w:t>Alocação:</w:t>
      </w:r>
      <w:r w:rsidRPr="00282621">
        <w:rPr>
          <w:lang w:val="pt-PT"/>
        </w:rPr>
        <w:t xml:space="preserve"> Randomização estratificada por gravidade inicial (PHQ-9) para garantir equilíbrio entre grupos.</w:t>
      </w:r>
    </w:p>
    <w:p w14:paraId="29EA0C53" w14:textId="77777777" w:rsidR="000B20E0" w:rsidRPr="00282621" w:rsidRDefault="00000000">
      <w:pPr>
        <w:pStyle w:val="Compact"/>
        <w:numPr>
          <w:ilvl w:val="0"/>
          <w:numId w:val="3"/>
        </w:numPr>
        <w:rPr>
          <w:lang w:val="pt-PT"/>
        </w:rPr>
      </w:pPr>
      <w:proofErr w:type="spellStart"/>
      <w:r w:rsidRPr="00282621">
        <w:rPr>
          <w:b/>
          <w:bCs/>
          <w:lang w:val="pt-PT"/>
        </w:rPr>
        <w:t>Setting</w:t>
      </w:r>
      <w:proofErr w:type="spellEnd"/>
      <w:r w:rsidRPr="00282621">
        <w:rPr>
          <w:b/>
          <w:bCs/>
          <w:lang w:val="pt-PT"/>
        </w:rPr>
        <w:t>:</w:t>
      </w:r>
      <w:r w:rsidRPr="00282621">
        <w:rPr>
          <w:lang w:val="pt-PT"/>
        </w:rPr>
        <w:t xml:space="preserve"> Contexto universitário real (Universidade do Porto), facilitando a validade ecológica.</w:t>
      </w:r>
    </w:p>
    <w:p w14:paraId="12E78E3E" w14:textId="77777777" w:rsidR="000B20E0" w:rsidRPr="00282621" w:rsidRDefault="00000000">
      <w:pPr>
        <w:pStyle w:val="Compact"/>
        <w:numPr>
          <w:ilvl w:val="0"/>
          <w:numId w:val="3"/>
        </w:numPr>
        <w:rPr>
          <w:lang w:val="pt-PT"/>
        </w:rPr>
      </w:pPr>
      <w:r w:rsidRPr="00282621">
        <w:rPr>
          <w:b/>
          <w:bCs/>
          <w:lang w:val="pt-PT"/>
        </w:rPr>
        <w:t>Cegamento:</w:t>
      </w:r>
      <w:r w:rsidRPr="00282621">
        <w:rPr>
          <w:lang w:val="pt-PT"/>
        </w:rPr>
        <w:t xml:space="preserve"> Devido à natureza da intervenção (App), o cegamento dos participantes não é possível, mas a análise estatística será realizada por um investigador “cego” à alocação dos grupos (</w:t>
      </w:r>
      <w:r w:rsidRPr="00282621">
        <w:rPr>
          <w:i/>
          <w:iCs/>
          <w:lang w:val="pt-PT"/>
        </w:rPr>
        <w:t>single-</w:t>
      </w:r>
      <w:proofErr w:type="spellStart"/>
      <w:r w:rsidRPr="00282621">
        <w:rPr>
          <w:i/>
          <w:iCs/>
          <w:lang w:val="pt-PT"/>
        </w:rPr>
        <w:t>blind</w:t>
      </w:r>
      <w:proofErr w:type="spellEnd"/>
      <w:r w:rsidRPr="00282621">
        <w:rPr>
          <w:i/>
          <w:iCs/>
          <w:lang w:val="pt-PT"/>
        </w:rPr>
        <w:t xml:space="preserve"> </w:t>
      </w:r>
      <w:proofErr w:type="spellStart"/>
      <w:r w:rsidRPr="00282621">
        <w:rPr>
          <w:i/>
          <w:iCs/>
          <w:lang w:val="pt-PT"/>
        </w:rPr>
        <w:t>analysis</w:t>
      </w:r>
      <w:proofErr w:type="spellEnd"/>
      <w:r w:rsidRPr="00282621">
        <w:rPr>
          <w:lang w:val="pt-PT"/>
        </w:rPr>
        <w:t>).</w:t>
      </w:r>
    </w:p>
    <w:p w14:paraId="58489BF1" w14:textId="77777777" w:rsidR="000B20E0" w:rsidRPr="00282621" w:rsidRDefault="00000000">
      <w:pPr>
        <w:pStyle w:val="FirstParagraph"/>
        <w:rPr>
          <w:lang w:val="pt-PT"/>
        </w:rPr>
      </w:pPr>
      <w:proofErr w:type="spellStart"/>
      <w:r w:rsidRPr="00282621">
        <w:rPr>
          <w:b/>
          <w:bCs/>
          <w:lang w:val="pt-PT"/>
        </w:rPr>
        <w:t>Timeline</w:t>
      </w:r>
      <w:proofErr w:type="spellEnd"/>
      <w:r w:rsidRPr="00282621">
        <w:rPr>
          <w:b/>
          <w:bCs/>
          <w:lang w:val="pt-PT"/>
        </w:rPr>
        <w:t xml:space="preserve"> e Fluxo do Estudo: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2946"/>
        <w:gridCol w:w="2946"/>
        <w:gridCol w:w="2946"/>
      </w:tblGrid>
      <w:tr w:rsidR="000B20E0" w14:paraId="25BD2FAF" w14:textId="77777777" w:rsidTr="000B20E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</w:tcPr>
          <w:p w14:paraId="749347F6" w14:textId="77777777" w:rsidR="000B20E0" w:rsidRDefault="00000000">
            <w:pPr>
              <w:pStyle w:val="Compact"/>
            </w:pPr>
            <w:r>
              <w:t>Fase</w:t>
            </w:r>
          </w:p>
        </w:tc>
        <w:tc>
          <w:tcPr>
            <w:tcW w:w="2640" w:type="dxa"/>
          </w:tcPr>
          <w:p w14:paraId="513C9949" w14:textId="77777777" w:rsidR="000B20E0" w:rsidRDefault="00000000">
            <w:pPr>
              <w:pStyle w:val="Compact"/>
            </w:pPr>
            <w:r>
              <w:t>Duração</w:t>
            </w:r>
          </w:p>
        </w:tc>
        <w:tc>
          <w:tcPr>
            <w:tcW w:w="2640" w:type="dxa"/>
          </w:tcPr>
          <w:p w14:paraId="1CD1552C" w14:textId="77777777" w:rsidR="000B20E0" w:rsidRDefault="00000000">
            <w:pPr>
              <w:pStyle w:val="Compact"/>
            </w:pPr>
            <w:r>
              <w:t>Descrição</w:t>
            </w:r>
          </w:p>
        </w:tc>
      </w:tr>
      <w:tr w:rsidR="000B20E0" w:rsidRPr="00282621" w14:paraId="036D41E8" w14:textId="77777777">
        <w:tc>
          <w:tcPr>
            <w:tcW w:w="2640" w:type="dxa"/>
          </w:tcPr>
          <w:p w14:paraId="65DB16FA" w14:textId="77777777" w:rsidR="000B20E0" w:rsidRDefault="00000000">
            <w:pPr>
              <w:pStyle w:val="Compact"/>
            </w:pPr>
            <w:r>
              <w:rPr>
                <w:b/>
                <w:bCs/>
              </w:rPr>
              <w:t>Recrutamento</w:t>
            </w:r>
          </w:p>
        </w:tc>
        <w:tc>
          <w:tcPr>
            <w:tcW w:w="2640" w:type="dxa"/>
          </w:tcPr>
          <w:p w14:paraId="210D5CD3" w14:textId="77777777" w:rsidR="000B20E0" w:rsidRDefault="00000000">
            <w:pPr>
              <w:pStyle w:val="Compact"/>
            </w:pPr>
            <w:r>
              <w:t>Semanas -2 a 0</w:t>
            </w:r>
          </w:p>
        </w:tc>
        <w:tc>
          <w:tcPr>
            <w:tcW w:w="2640" w:type="dxa"/>
          </w:tcPr>
          <w:p w14:paraId="18AEC2A0" w14:textId="77777777" w:rsidR="000B20E0" w:rsidRPr="00282621" w:rsidRDefault="00000000">
            <w:pPr>
              <w:pStyle w:val="Compact"/>
              <w:rPr>
                <w:lang w:val="pt-PT"/>
              </w:rPr>
            </w:pPr>
            <w:r w:rsidRPr="00282621">
              <w:rPr>
                <w:lang w:val="pt-PT"/>
              </w:rPr>
              <w:t>Divulgação digital e física; triagem online (</w:t>
            </w:r>
            <w:proofErr w:type="spellStart"/>
            <w:r w:rsidRPr="00282621">
              <w:rPr>
                <w:lang w:val="pt-PT"/>
              </w:rPr>
              <w:t>Informed</w:t>
            </w:r>
            <w:proofErr w:type="spellEnd"/>
            <w:r w:rsidRPr="00282621">
              <w:rPr>
                <w:lang w:val="pt-PT"/>
              </w:rPr>
              <w:t xml:space="preserve"> </w:t>
            </w:r>
            <w:proofErr w:type="spellStart"/>
            <w:r w:rsidRPr="00282621">
              <w:rPr>
                <w:lang w:val="pt-PT"/>
              </w:rPr>
              <w:t>Consent</w:t>
            </w:r>
            <w:proofErr w:type="spellEnd"/>
            <w:r w:rsidRPr="00282621">
              <w:rPr>
                <w:lang w:val="pt-PT"/>
              </w:rPr>
              <w:t xml:space="preserve"> + PHQ-9).</w:t>
            </w:r>
          </w:p>
        </w:tc>
      </w:tr>
      <w:tr w:rsidR="000B20E0" w:rsidRPr="00282621" w14:paraId="1E27E3F2" w14:textId="77777777">
        <w:tc>
          <w:tcPr>
            <w:tcW w:w="2640" w:type="dxa"/>
          </w:tcPr>
          <w:p w14:paraId="1186033A" w14:textId="77777777" w:rsidR="000B20E0" w:rsidRDefault="00000000">
            <w:pPr>
              <w:pStyle w:val="Compact"/>
            </w:pPr>
            <w:r>
              <w:rPr>
                <w:b/>
                <w:bCs/>
              </w:rPr>
              <w:lastRenderedPageBreak/>
              <w:t>Baseline (T0)</w:t>
            </w:r>
          </w:p>
        </w:tc>
        <w:tc>
          <w:tcPr>
            <w:tcW w:w="2640" w:type="dxa"/>
          </w:tcPr>
          <w:p w14:paraId="5D368669" w14:textId="77777777" w:rsidR="000B20E0" w:rsidRDefault="00000000">
            <w:pPr>
              <w:pStyle w:val="Compact"/>
            </w:pPr>
            <w:r>
              <w:t>Dia 0</w:t>
            </w:r>
          </w:p>
        </w:tc>
        <w:tc>
          <w:tcPr>
            <w:tcW w:w="2640" w:type="dxa"/>
          </w:tcPr>
          <w:p w14:paraId="0FCF48C8" w14:textId="77777777" w:rsidR="000B20E0" w:rsidRPr="00282621" w:rsidRDefault="00000000">
            <w:pPr>
              <w:pStyle w:val="Compact"/>
              <w:rPr>
                <w:lang w:val="pt-PT"/>
              </w:rPr>
            </w:pPr>
            <w:r w:rsidRPr="00282621">
              <w:rPr>
                <w:lang w:val="pt-PT"/>
              </w:rPr>
              <w:t>Avaliação completa (PHQ-9, GAD-7, PSQI); Randomização automatizada.</w:t>
            </w:r>
          </w:p>
        </w:tc>
      </w:tr>
      <w:tr w:rsidR="000B20E0" w:rsidRPr="00282621" w14:paraId="0103AF51" w14:textId="77777777">
        <w:tc>
          <w:tcPr>
            <w:tcW w:w="2640" w:type="dxa"/>
          </w:tcPr>
          <w:p w14:paraId="7B6072BB" w14:textId="77777777" w:rsidR="000B20E0" w:rsidRDefault="00000000">
            <w:pPr>
              <w:pStyle w:val="Compact"/>
            </w:pPr>
            <w:r>
              <w:rPr>
                <w:b/>
                <w:bCs/>
              </w:rPr>
              <w:t>Intervenção</w:t>
            </w:r>
          </w:p>
        </w:tc>
        <w:tc>
          <w:tcPr>
            <w:tcW w:w="2640" w:type="dxa"/>
          </w:tcPr>
          <w:p w14:paraId="3E1E7C80" w14:textId="77777777" w:rsidR="000B20E0" w:rsidRDefault="00000000">
            <w:pPr>
              <w:pStyle w:val="Compact"/>
            </w:pPr>
            <w:r>
              <w:t>Semanas 1-8</w:t>
            </w:r>
          </w:p>
        </w:tc>
        <w:tc>
          <w:tcPr>
            <w:tcW w:w="2640" w:type="dxa"/>
          </w:tcPr>
          <w:p w14:paraId="329B0B0D" w14:textId="77777777" w:rsidR="000B20E0" w:rsidRPr="00282621" w:rsidRDefault="00000000">
            <w:pPr>
              <w:pStyle w:val="Compact"/>
              <w:rPr>
                <w:lang w:val="pt-PT"/>
              </w:rPr>
            </w:pPr>
            <w:r w:rsidRPr="00282621">
              <w:rPr>
                <w:b/>
                <w:bCs/>
                <w:lang w:val="pt-PT"/>
              </w:rPr>
              <w:t>Grupo I:</w:t>
            </w:r>
            <w:r w:rsidRPr="00282621">
              <w:rPr>
                <w:lang w:val="pt-PT"/>
              </w:rPr>
              <w:t xml:space="preserve"> Uso da App </w:t>
            </w:r>
            <w:proofErr w:type="spellStart"/>
            <w:r w:rsidRPr="00282621">
              <w:rPr>
                <w:lang w:val="pt-PT"/>
              </w:rPr>
              <w:t>MindMove</w:t>
            </w:r>
            <w:proofErr w:type="spellEnd"/>
            <w:r w:rsidRPr="00282621">
              <w:rPr>
                <w:lang w:val="pt-PT"/>
              </w:rPr>
              <w:t xml:space="preserve"> (protocolo 3x/semana). </w:t>
            </w:r>
            <w:r w:rsidRPr="00282621">
              <w:rPr>
                <w:b/>
                <w:bCs/>
                <w:lang w:val="pt-PT"/>
              </w:rPr>
              <w:t>Grupo C:</w:t>
            </w:r>
            <w:r w:rsidRPr="00282621">
              <w:rPr>
                <w:lang w:val="pt-PT"/>
              </w:rPr>
              <w:t xml:space="preserve"> Acesso a brochuras PDF sobre higiene do sono e saúde mental.</w:t>
            </w:r>
          </w:p>
        </w:tc>
      </w:tr>
      <w:tr w:rsidR="000B20E0" w:rsidRPr="00282621" w14:paraId="74305353" w14:textId="77777777">
        <w:tc>
          <w:tcPr>
            <w:tcW w:w="2640" w:type="dxa"/>
          </w:tcPr>
          <w:p w14:paraId="056975BE" w14:textId="77777777" w:rsidR="000B20E0" w:rsidRDefault="00000000">
            <w:pPr>
              <w:pStyle w:val="Compact"/>
            </w:pPr>
            <w:r>
              <w:rPr>
                <w:b/>
                <w:bCs/>
              </w:rPr>
              <w:t>Mid-term (T1)</w:t>
            </w:r>
          </w:p>
        </w:tc>
        <w:tc>
          <w:tcPr>
            <w:tcW w:w="2640" w:type="dxa"/>
          </w:tcPr>
          <w:p w14:paraId="39D6C028" w14:textId="77777777" w:rsidR="000B20E0" w:rsidRDefault="00000000">
            <w:pPr>
              <w:pStyle w:val="Compact"/>
            </w:pPr>
            <w:r>
              <w:t>Semana 4</w:t>
            </w:r>
          </w:p>
        </w:tc>
        <w:tc>
          <w:tcPr>
            <w:tcW w:w="2640" w:type="dxa"/>
          </w:tcPr>
          <w:p w14:paraId="7E96A477" w14:textId="77777777" w:rsidR="000B20E0" w:rsidRPr="00282621" w:rsidRDefault="00000000">
            <w:pPr>
              <w:pStyle w:val="Compact"/>
              <w:rPr>
                <w:lang w:val="pt-PT"/>
              </w:rPr>
            </w:pPr>
            <w:r w:rsidRPr="00282621">
              <w:rPr>
                <w:lang w:val="pt-PT"/>
              </w:rPr>
              <w:t>Avaliação intermédia de segurança, adesão e sintomas (PHQ-9).</w:t>
            </w:r>
          </w:p>
        </w:tc>
      </w:tr>
      <w:tr w:rsidR="000B20E0" w:rsidRPr="00282621" w14:paraId="0E97273B" w14:textId="77777777">
        <w:tc>
          <w:tcPr>
            <w:tcW w:w="2640" w:type="dxa"/>
          </w:tcPr>
          <w:p w14:paraId="7CF99F25" w14:textId="77777777" w:rsidR="000B20E0" w:rsidRDefault="00000000">
            <w:pPr>
              <w:pStyle w:val="Compact"/>
            </w:pPr>
            <w:r>
              <w:rPr>
                <w:b/>
                <w:bCs/>
              </w:rPr>
              <w:t>Post-test (T2)</w:t>
            </w:r>
          </w:p>
        </w:tc>
        <w:tc>
          <w:tcPr>
            <w:tcW w:w="2640" w:type="dxa"/>
          </w:tcPr>
          <w:p w14:paraId="0F5B425C" w14:textId="77777777" w:rsidR="000B20E0" w:rsidRDefault="00000000">
            <w:pPr>
              <w:pStyle w:val="Compact"/>
            </w:pPr>
            <w:r>
              <w:t>Semana 8</w:t>
            </w:r>
          </w:p>
        </w:tc>
        <w:tc>
          <w:tcPr>
            <w:tcW w:w="2640" w:type="dxa"/>
          </w:tcPr>
          <w:p w14:paraId="3B0D76E6" w14:textId="77777777" w:rsidR="000B20E0" w:rsidRPr="00282621" w:rsidRDefault="00000000">
            <w:pPr>
              <w:pStyle w:val="Compact"/>
              <w:rPr>
                <w:lang w:val="pt-PT"/>
              </w:rPr>
            </w:pPr>
            <w:r w:rsidRPr="00282621">
              <w:rPr>
                <w:lang w:val="pt-PT"/>
              </w:rPr>
              <w:t xml:space="preserve">Avaliação final de todos os </w:t>
            </w:r>
            <w:proofErr w:type="spellStart"/>
            <w:r w:rsidRPr="00282621">
              <w:rPr>
                <w:lang w:val="pt-PT"/>
              </w:rPr>
              <w:t>outcomes</w:t>
            </w:r>
            <w:proofErr w:type="spellEnd"/>
            <w:r w:rsidRPr="00282621">
              <w:rPr>
                <w:lang w:val="pt-PT"/>
              </w:rPr>
              <w:t xml:space="preserve"> primários e secundários.</w:t>
            </w:r>
          </w:p>
        </w:tc>
      </w:tr>
      <w:tr w:rsidR="000B20E0" w:rsidRPr="00282621" w14:paraId="2277EFF0" w14:textId="77777777">
        <w:tc>
          <w:tcPr>
            <w:tcW w:w="2640" w:type="dxa"/>
          </w:tcPr>
          <w:p w14:paraId="57C8B575" w14:textId="77777777" w:rsidR="000B20E0" w:rsidRDefault="00000000">
            <w:pPr>
              <w:pStyle w:val="Compact"/>
            </w:pPr>
            <w:r>
              <w:rPr>
                <w:b/>
                <w:bCs/>
              </w:rPr>
              <w:t>Follow-up</w:t>
            </w:r>
          </w:p>
        </w:tc>
        <w:tc>
          <w:tcPr>
            <w:tcW w:w="2640" w:type="dxa"/>
          </w:tcPr>
          <w:p w14:paraId="49E63E18" w14:textId="77777777" w:rsidR="000B20E0" w:rsidRDefault="00000000">
            <w:pPr>
              <w:pStyle w:val="Compact"/>
            </w:pPr>
            <w:r>
              <w:t>Semana 12</w:t>
            </w:r>
          </w:p>
        </w:tc>
        <w:tc>
          <w:tcPr>
            <w:tcW w:w="2640" w:type="dxa"/>
          </w:tcPr>
          <w:p w14:paraId="20E8EA79" w14:textId="77777777" w:rsidR="000B20E0" w:rsidRPr="00282621" w:rsidRDefault="00000000">
            <w:pPr>
              <w:pStyle w:val="Compact"/>
              <w:rPr>
                <w:lang w:val="pt-PT"/>
              </w:rPr>
            </w:pPr>
            <w:r w:rsidRPr="00282621">
              <w:rPr>
                <w:lang w:val="pt-PT"/>
              </w:rPr>
              <w:t>(Opcional) Avaliação de manutenção de ganhos após término da intervenção.</w:t>
            </w:r>
          </w:p>
        </w:tc>
      </w:tr>
    </w:tbl>
    <w:p w14:paraId="6E3C84B4" w14:textId="77777777" w:rsidR="000B20E0" w:rsidRPr="00282621" w:rsidRDefault="00000000">
      <w:pPr>
        <w:pStyle w:val="Ttulo3"/>
        <w:rPr>
          <w:lang w:val="pt-PT"/>
        </w:rPr>
      </w:pPr>
      <w:bookmarkStart w:id="24" w:name="população-do-estudo"/>
      <w:bookmarkStart w:id="25" w:name="_Toc229488010"/>
      <w:bookmarkEnd w:id="22"/>
      <w:r w:rsidRPr="00282621">
        <w:rPr>
          <w:lang w:val="pt-PT"/>
        </w:rPr>
        <w:t>2.2 População do Estudo</w:t>
      </w:r>
      <w:bookmarkEnd w:id="25"/>
    </w:p>
    <w:p w14:paraId="22BBE846" w14:textId="77777777" w:rsidR="000B20E0" w:rsidRPr="00282621" w:rsidRDefault="00000000">
      <w:pPr>
        <w:pStyle w:val="Ttulo4"/>
        <w:rPr>
          <w:lang w:val="pt-PT"/>
        </w:rPr>
      </w:pPr>
      <w:bookmarkStart w:id="26" w:name="critérios-de-inclusão"/>
      <w:r w:rsidRPr="00282621">
        <w:rPr>
          <w:lang w:val="pt-PT"/>
        </w:rPr>
        <w:t>2.2.1 Critérios de Inclusão</w:t>
      </w:r>
    </w:p>
    <w:p w14:paraId="1DCA9B13" w14:textId="77777777" w:rsidR="000B20E0" w:rsidRPr="00282621" w:rsidRDefault="00000000">
      <w:pPr>
        <w:pStyle w:val="FirstParagraph"/>
        <w:rPr>
          <w:lang w:val="pt-PT"/>
        </w:rPr>
      </w:pPr>
      <w:r w:rsidRPr="00282621">
        <w:rPr>
          <w:lang w:val="pt-PT"/>
        </w:rPr>
        <w:t xml:space="preserve">Serão elegíveis para participação neste estudo indivíduos que cumpram </w:t>
      </w:r>
      <w:r w:rsidRPr="00282621">
        <w:rPr>
          <w:b/>
          <w:bCs/>
          <w:lang w:val="pt-PT"/>
        </w:rPr>
        <w:t>todos</w:t>
      </w:r>
      <w:r w:rsidRPr="00282621">
        <w:rPr>
          <w:lang w:val="pt-PT"/>
        </w:rPr>
        <w:t xml:space="preserve"> os seguintes critérios:</w:t>
      </w:r>
    </w:p>
    <w:p w14:paraId="00ABF2FC" w14:textId="77777777" w:rsidR="000B20E0" w:rsidRPr="00282621" w:rsidRDefault="00000000">
      <w:pPr>
        <w:pStyle w:val="Compact"/>
        <w:numPr>
          <w:ilvl w:val="0"/>
          <w:numId w:val="4"/>
        </w:numPr>
        <w:rPr>
          <w:lang w:val="pt-PT"/>
        </w:rPr>
      </w:pPr>
      <w:r w:rsidRPr="00282621">
        <w:rPr>
          <w:lang w:val="pt-PT"/>
        </w:rPr>
        <w:t>Idade compreendida entre os 18 e os 30 anos (inclusive).</w:t>
      </w:r>
    </w:p>
    <w:p w14:paraId="5F95612C" w14:textId="77777777" w:rsidR="000B20E0" w:rsidRPr="00282621" w:rsidRDefault="00000000">
      <w:pPr>
        <w:pStyle w:val="Compact"/>
        <w:numPr>
          <w:ilvl w:val="0"/>
          <w:numId w:val="4"/>
        </w:numPr>
        <w:rPr>
          <w:lang w:val="pt-PT"/>
        </w:rPr>
      </w:pPr>
      <w:r w:rsidRPr="00282621">
        <w:rPr>
          <w:lang w:val="pt-PT"/>
        </w:rPr>
        <w:t>Estatuto ativo de estudante universitário (matriculado numa instituição de ensino superior no ano letivo a decorrer).</w:t>
      </w:r>
    </w:p>
    <w:p w14:paraId="00BDB499" w14:textId="77777777" w:rsidR="000B20E0" w:rsidRPr="00282621" w:rsidRDefault="00000000">
      <w:pPr>
        <w:pStyle w:val="Compact"/>
        <w:numPr>
          <w:ilvl w:val="0"/>
          <w:numId w:val="4"/>
        </w:numPr>
        <w:rPr>
          <w:lang w:val="pt-PT"/>
        </w:rPr>
      </w:pPr>
      <w:r w:rsidRPr="00282621">
        <w:rPr>
          <w:lang w:val="pt-PT"/>
        </w:rPr>
        <w:t xml:space="preserve">Presença de sintomas depressivos ligeiros a moderados, confirmados e mensurados por uma pontuação entre 5 e 14 no </w:t>
      </w:r>
      <w:proofErr w:type="spellStart"/>
      <w:r w:rsidRPr="00282621">
        <w:rPr>
          <w:i/>
          <w:iCs/>
          <w:lang w:val="pt-PT"/>
        </w:rPr>
        <w:t>Patient</w:t>
      </w:r>
      <w:proofErr w:type="spellEnd"/>
      <w:r w:rsidRPr="00282621">
        <w:rPr>
          <w:i/>
          <w:iCs/>
          <w:lang w:val="pt-PT"/>
        </w:rPr>
        <w:t xml:space="preserve"> </w:t>
      </w:r>
      <w:proofErr w:type="spellStart"/>
      <w:r w:rsidRPr="00282621">
        <w:rPr>
          <w:i/>
          <w:iCs/>
          <w:lang w:val="pt-PT"/>
        </w:rPr>
        <w:t>Health</w:t>
      </w:r>
      <w:proofErr w:type="spellEnd"/>
      <w:r w:rsidRPr="00282621">
        <w:rPr>
          <w:i/>
          <w:iCs/>
          <w:lang w:val="pt-PT"/>
        </w:rPr>
        <w:t xml:space="preserve"> Questionnaire-9</w:t>
      </w:r>
      <w:r w:rsidRPr="00282621">
        <w:rPr>
          <w:lang w:val="pt-PT"/>
        </w:rPr>
        <w:t xml:space="preserve"> (PHQ-9) no momento do rastreio.</w:t>
      </w:r>
    </w:p>
    <w:p w14:paraId="08C607D5" w14:textId="77777777" w:rsidR="000B20E0" w:rsidRPr="00282621" w:rsidRDefault="00000000">
      <w:pPr>
        <w:pStyle w:val="Compact"/>
        <w:numPr>
          <w:ilvl w:val="0"/>
          <w:numId w:val="4"/>
        </w:numPr>
        <w:rPr>
          <w:lang w:val="pt-PT"/>
        </w:rPr>
      </w:pPr>
      <w:r w:rsidRPr="00282621">
        <w:rPr>
          <w:lang w:val="pt-PT"/>
        </w:rPr>
        <w:t xml:space="preserve">Posse de </w:t>
      </w:r>
      <w:r w:rsidRPr="00282621">
        <w:rPr>
          <w:i/>
          <w:iCs/>
          <w:lang w:val="pt-PT"/>
        </w:rPr>
        <w:t>smartphone</w:t>
      </w:r>
      <w:r w:rsidRPr="00282621">
        <w:rPr>
          <w:lang w:val="pt-PT"/>
        </w:rPr>
        <w:t xml:space="preserve"> pessoal (sistema operativo Android ou iOS) com acesso diário à internet e capacidade técnica para instalar e operar a aplicação “</w:t>
      </w:r>
      <w:proofErr w:type="spellStart"/>
      <w:r w:rsidRPr="00282621">
        <w:rPr>
          <w:lang w:val="pt-PT"/>
        </w:rPr>
        <w:t>MindMove</w:t>
      </w:r>
      <w:proofErr w:type="spellEnd"/>
      <w:r w:rsidRPr="00282621">
        <w:rPr>
          <w:lang w:val="pt-PT"/>
        </w:rPr>
        <w:t>”.</w:t>
      </w:r>
    </w:p>
    <w:p w14:paraId="30273D57" w14:textId="77777777" w:rsidR="000B20E0" w:rsidRPr="00282621" w:rsidRDefault="00000000">
      <w:pPr>
        <w:pStyle w:val="Compact"/>
        <w:numPr>
          <w:ilvl w:val="0"/>
          <w:numId w:val="4"/>
        </w:numPr>
        <w:rPr>
          <w:lang w:val="pt-PT"/>
        </w:rPr>
      </w:pPr>
      <w:r w:rsidRPr="00282621">
        <w:rPr>
          <w:lang w:val="pt-PT"/>
        </w:rPr>
        <w:t>Literacia e proficiência na língua portuguesa suficientes para ler, compreender e executar os módulos de Terapia Cognitivo-Comportamental digital (</w:t>
      </w:r>
      <w:proofErr w:type="spellStart"/>
      <w:r w:rsidRPr="00282621">
        <w:rPr>
          <w:lang w:val="pt-PT"/>
        </w:rPr>
        <w:t>dCBT</w:t>
      </w:r>
      <w:proofErr w:type="spellEnd"/>
      <w:r w:rsidRPr="00282621">
        <w:rPr>
          <w:lang w:val="pt-PT"/>
        </w:rPr>
        <w:t>) e os exercícios guiados.</w:t>
      </w:r>
    </w:p>
    <w:p w14:paraId="6C68F21B" w14:textId="77777777" w:rsidR="000B20E0" w:rsidRPr="00282621" w:rsidRDefault="00000000">
      <w:pPr>
        <w:pStyle w:val="Compact"/>
        <w:numPr>
          <w:ilvl w:val="0"/>
          <w:numId w:val="4"/>
        </w:numPr>
        <w:rPr>
          <w:lang w:val="pt-PT"/>
        </w:rPr>
      </w:pPr>
      <w:r w:rsidRPr="00282621">
        <w:rPr>
          <w:lang w:val="pt-PT"/>
        </w:rPr>
        <w:t>Capacidade legal e disponibilidade mental para fornecer consentimento informado voluntário antes de qualquer procedimento do estudo.</w:t>
      </w:r>
    </w:p>
    <w:p w14:paraId="111CE08C" w14:textId="77777777" w:rsidR="000B20E0" w:rsidRPr="00282621" w:rsidRDefault="00000000">
      <w:pPr>
        <w:pStyle w:val="Compact"/>
        <w:numPr>
          <w:ilvl w:val="0"/>
          <w:numId w:val="4"/>
        </w:numPr>
        <w:rPr>
          <w:lang w:val="pt-PT"/>
        </w:rPr>
      </w:pPr>
      <w:r w:rsidRPr="00282621">
        <w:rPr>
          <w:lang w:val="pt-PT"/>
        </w:rPr>
        <w:lastRenderedPageBreak/>
        <w:t>Disponibilidade e compromisso para interagir diariamente com a aplicação (</w:t>
      </w:r>
      <w:proofErr w:type="spellStart"/>
      <w:r w:rsidRPr="00282621">
        <w:rPr>
          <w:lang w:val="pt-PT"/>
        </w:rPr>
        <w:t>ex</w:t>
      </w:r>
      <w:proofErr w:type="spellEnd"/>
      <w:r w:rsidRPr="00282621">
        <w:rPr>
          <w:lang w:val="pt-PT"/>
        </w:rPr>
        <w:t xml:space="preserve">: </w:t>
      </w:r>
      <w:proofErr w:type="spellStart"/>
      <w:r w:rsidRPr="00282621">
        <w:rPr>
          <w:i/>
          <w:iCs/>
          <w:lang w:val="pt-PT"/>
        </w:rPr>
        <w:t>mood</w:t>
      </w:r>
      <w:proofErr w:type="spellEnd"/>
      <w:r w:rsidRPr="00282621">
        <w:rPr>
          <w:i/>
          <w:iCs/>
          <w:lang w:val="pt-PT"/>
        </w:rPr>
        <w:t xml:space="preserve"> </w:t>
      </w:r>
      <w:proofErr w:type="spellStart"/>
      <w:r w:rsidRPr="00282621">
        <w:rPr>
          <w:i/>
          <w:iCs/>
          <w:lang w:val="pt-PT"/>
        </w:rPr>
        <w:t>tracking</w:t>
      </w:r>
      <w:proofErr w:type="spellEnd"/>
      <w:r w:rsidRPr="00282621">
        <w:rPr>
          <w:lang w:val="pt-PT"/>
        </w:rPr>
        <w:t>) durante a totalidade do período de intervenção.</w:t>
      </w:r>
    </w:p>
    <w:p w14:paraId="1BDF17EE" w14:textId="77777777" w:rsidR="000B20E0" w:rsidRPr="00282621" w:rsidRDefault="00000000">
      <w:pPr>
        <w:pStyle w:val="Ttulo4"/>
        <w:rPr>
          <w:lang w:val="pt-PT"/>
        </w:rPr>
      </w:pPr>
      <w:bookmarkStart w:id="27" w:name="critérios-de-exclusão"/>
      <w:bookmarkEnd w:id="26"/>
      <w:r w:rsidRPr="00282621">
        <w:rPr>
          <w:lang w:val="pt-PT"/>
        </w:rPr>
        <w:t>2.2.2 Critérios de Exclusão</w:t>
      </w:r>
    </w:p>
    <w:p w14:paraId="58A5BA5C" w14:textId="77777777" w:rsidR="000B20E0" w:rsidRPr="00282621" w:rsidRDefault="00000000">
      <w:pPr>
        <w:pStyle w:val="FirstParagraph"/>
        <w:rPr>
          <w:lang w:val="pt-PT"/>
        </w:rPr>
      </w:pPr>
      <w:r w:rsidRPr="00282621">
        <w:rPr>
          <w:lang w:val="pt-PT"/>
        </w:rPr>
        <w:t xml:space="preserve">Serão excluídos do estudo indivíduos que apresentem </w:t>
      </w:r>
      <w:r w:rsidRPr="00282621">
        <w:rPr>
          <w:b/>
          <w:bCs/>
          <w:lang w:val="pt-PT"/>
        </w:rPr>
        <w:t>qualquer</w:t>
      </w:r>
      <w:r w:rsidRPr="00282621">
        <w:rPr>
          <w:lang w:val="pt-PT"/>
        </w:rPr>
        <w:t xml:space="preserve"> dos seguintes critérios:</w:t>
      </w:r>
    </w:p>
    <w:p w14:paraId="68EB3E66" w14:textId="77777777" w:rsidR="000B20E0" w:rsidRPr="00282621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282621">
        <w:rPr>
          <w:lang w:val="pt-PT"/>
        </w:rPr>
        <w:t>Diagnóstico prévio ou atual de Depressão Major ou outras patologias psiquiátricas graves (</w:t>
      </w:r>
      <w:proofErr w:type="spellStart"/>
      <w:r w:rsidRPr="00282621">
        <w:rPr>
          <w:lang w:val="pt-PT"/>
        </w:rPr>
        <w:t>ex</w:t>
      </w:r>
      <w:proofErr w:type="spellEnd"/>
      <w:r w:rsidRPr="00282621">
        <w:rPr>
          <w:lang w:val="pt-PT"/>
        </w:rPr>
        <w:t>: perturbação bipolar, esquizofrenia).</w:t>
      </w:r>
    </w:p>
    <w:p w14:paraId="23C5CD3C" w14:textId="77777777" w:rsidR="000B20E0" w:rsidRPr="00282621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282621">
        <w:rPr>
          <w:lang w:val="pt-PT"/>
        </w:rPr>
        <w:t>Toma atual de qualquer medicação antidepressiva ou envolvimento em psicoterapia formal regular iniciada nos últimos 30 dias.</w:t>
      </w:r>
    </w:p>
    <w:p w14:paraId="765F4C23" w14:textId="77777777" w:rsidR="000B20E0" w:rsidRPr="00282621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282621">
        <w:rPr>
          <w:lang w:val="pt-PT"/>
        </w:rPr>
        <w:t>Ideação suicida ativa, objetivamente verificada por uma pontuação de 1 ou superior na questão 9 do questionário PHQ-9.</w:t>
      </w:r>
    </w:p>
    <w:p w14:paraId="40F8D6A6" w14:textId="77777777" w:rsidR="000B20E0" w:rsidRPr="00282621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282621">
        <w:rPr>
          <w:lang w:val="pt-PT"/>
        </w:rPr>
        <w:t>Histórico ativo de abuso de substâncias ou álcool que, de acordo com o critério do investigador, possa comprometer a adesão aos exercícios de ativação comportamental.</w:t>
      </w:r>
    </w:p>
    <w:p w14:paraId="254F6291" w14:textId="77777777" w:rsidR="000B20E0" w:rsidRPr="00282621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282621">
        <w:rPr>
          <w:lang w:val="pt-PT"/>
        </w:rPr>
        <w:t xml:space="preserve">Inexistência de condições tecnológicas básicas (falta de </w:t>
      </w:r>
      <w:r w:rsidRPr="00282621">
        <w:rPr>
          <w:i/>
          <w:iCs/>
          <w:lang w:val="pt-PT"/>
        </w:rPr>
        <w:t>smartphone</w:t>
      </w:r>
      <w:r w:rsidRPr="00282621">
        <w:rPr>
          <w:lang w:val="pt-PT"/>
        </w:rPr>
        <w:t xml:space="preserve"> próprio ou ausência prolongada de ligação à internet).</w:t>
      </w:r>
    </w:p>
    <w:p w14:paraId="71851A5B" w14:textId="77777777" w:rsidR="000B20E0" w:rsidRPr="00282621" w:rsidRDefault="00000000">
      <w:pPr>
        <w:pStyle w:val="Compact"/>
        <w:numPr>
          <w:ilvl w:val="0"/>
          <w:numId w:val="5"/>
        </w:numPr>
        <w:rPr>
          <w:lang w:val="pt-PT"/>
        </w:rPr>
      </w:pPr>
      <w:r w:rsidRPr="00282621">
        <w:rPr>
          <w:lang w:val="pt-PT"/>
        </w:rPr>
        <w:t>Participação simultânea num outro ensaio clínico ou estudo focado na saúde mental ou em intervenções de base tecnológica.</w:t>
      </w:r>
    </w:p>
    <w:p w14:paraId="1A51126B" w14:textId="77777777" w:rsidR="000B20E0" w:rsidRPr="00282621" w:rsidRDefault="00000000">
      <w:pPr>
        <w:pStyle w:val="Ttulo4"/>
        <w:rPr>
          <w:lang w:val="pt-PT"/>
        </w:rPr>
      </w:pPr>
      <w:bookmarkStart w:id="28" w:name="processo-de-recrutamento"/>
      <w:bookmarkEnd w:id="27"/>
      <w:r w:rsidRPr="00282621">
        <w:rPr>
          <w:lang w:val="pt-PT"/>
        </w:rPr>
        <w:t>2.2.3 Processo de Recrutamento</w:t>
      </w:r>
    </w:p>
    <w:p w14:paraId="333C4201" w14:textId="77777777" w:rsidR="000B20E0" w:rsidRPr="00282621" w:rsidRDefault="00000000">
      <w:pPr>
        <w:pStyle w:val="FirstParagraph"/>
        <w:rPr>
          <w:lang w:val="pt-PT"/>
        </w:rPr>
      </w:pPr>
      <w:r w:rsidRPr="00282621">
        <w:rPr>
          <w:lang w:val="pt-PT"/>
        </w:rPr>
        <w:t xml:space="preserve">O recrutamento adotará uma estratégia de amostragem de conveniência no contexto académico, utilizando uma abordagem dupla. Primeiramente, estabelecer-se-ão protocolos com os Serviços de Saúde e Apoio Psicológico de várias faculdades, cujos profissionais poderão referenciar diretamente estudantes que apresentem queixas subclínicas enquadráveis. Em segundo lugar, será conduzida uma campanha de divulgação ativa através do envio de e-mails institucionais, afixação de cartazes nos </w:t>
      </w:r>
      <w:r w:rsidRPr="00282621">
        <w:rPr>
          <w:i/>
          <w:iCs/>
          <w:lang w:val="pt-PT"/>
        </w:rPr>
        <w:t>campi</w:t>
      </w:r>
      <w:r w:rsidRPr="00282621">
        <w:rPr>
          <w:lang w:val="pt-PT"/>
        </w:rPr>
        <w:t xml:space="preserve"> universitários e publicações nas redes sociais das Associações de Estudantes locais. Os materiais de divulgação incluirão um código QR e um </w:t>
      </w:r>
      <w:r w:rsidRPr="00282621">
        <w:rPr>
          <w:i/>
          <w:iCs/>
          <w:lang w:val="pt-PT"/>
        </w:rPr>
        <w:t>link</w:t>
      </w:r>
      <w:r w:rsidRPr="00282621">
        <w:rPr>
          <w:lang w:val="pt-PT"/>
        </w:rPr>
        <w:t xml:space="preserve"> para uma plataforma segura (</w:t>
      </w:r>
      <w:proofErr w:type="spellStart"/>
      <w:r w:rsidRPr="00282621">
        <w:rPr>
          <w:i/>
          <w:iCs/>
          <w:lang w:val="pt-PT"/>
        </w:rPr>
        <w:t>landing</w:t>
      </w:r>
      <w:proofErr w:type="spellEnd"/>
      <w:r w:rsidRPr="00282621">
        <w:rPr>
          <w:i/>
          <w:iCs/>
          <w:lang w:val="pt-PT"/>
        </w:rPr>
        <w:t xml:space="preserve"> </w:t>
      </w:r>
      <w:proofErr w:type="spellStart"/>
      <w:r w:rsidRPr="00282621">
        <w:rPr>
          <w:i/>
          <w:iCs/>
          <w:lang w:val="pt-PT"/>
        </w:rPr>
        <w:t>page</w:t>
      </w:r>
      <w:proofErr w:type="spellEnd"/>
      <w:r w:rsidRPr="00282621">
        <w:rPr>
          <w:lang w:val="pt-PT"/>
        </w:rPr>
        <w:t xml:space="preserve"> do estudo), onde os interessados poderão consultar a folha de informação, assinar o consentimento informado digital e preencher o questionário de triagem inicial (incluindo o PHQ-9) para validação automática de elegibilidade.</w:t>
      </w:r>
    </w:p>
    <w:p w14:paraId="29BCDD82" w14:textId="77777777" w:rsidR="000B20E0" w:rsidRPr="00282621" w:rsidRDefault="00000000" w:rsidP="00282621">
      <w:pPr>
        <w:pStyle w:val="Ttulo3"/>
        <w:rPr>
          <w:lang w:val="pt-PT"/>
        </w:rPr>
      </w:pPr>
      <w:bookmarkStart w:id="29" w:name="métodos-intervenções"/>
      <w:bookmarkStart w:id="30" w:name="_Toc229488011"/>
      <w:bookmarkEnd w:id="20"/>
      <w:bookmarkEnd w:id="24"/>
      <w:bookmarkEnd w:id="28"/>
      <w:r w:rsidRPr="00282621">
        <w:rPr>
          <w:lang w:val="pt-PT"/>
        </w:rPr>
        <w:t>2.3 Métodos: Intervenções</w:t>
      </w:r>
      <w:bookmarkEnd w:id="30"/>
    </w:p>
    <w:p w14:paraId="4D8A8018" w14:textId="77777777" w:rsidR="000B20E0" w:rsidRPr="00282621" w:rsidRDefault="00000000" w:rsidP="00282621">
      <w:pPr>
        <w:pStyle w:val="Ttulo4"/>
        <w:rPr>
          <w:lang w:val="pt-PT"/>
        </w:rPr>
      </w:pPr>
      <w:bookmarkStart w:id="31" w:name="grupo-de-intervenção"/>
      <w:r w:rsidRPr="00282621">
        <w:rPr>
          <w:lang w:val="pt-PT"/>
        </w:rPr>
        <w:t>2.3.1 Grupo de Intervenção</w:t>
      </w:r>
    </w:p>
    <w:p w14:paraId="5560F794" w14:textId="77777777" w:rsidR="000B20E0" w:rsidRPr="00282621" w:rsidRDefault="00000000">
      <w:pPr>
        <w:pStyle w:val="FirstParagraph"/>
        <w:rPr>
          <w:lang w:val="pt-PT"/>
        </w:rPr>
      </w:pPr>
      <w:r w:rsidRPr="00282621">
        <w:rPr>
          <w:lang w:val="pt-PT"/>
        </w:rPr>
        <w:t>Os participantes randomizados para o grupo de intervenção receberão acesso à aplicação móvel do projeto.</w:t>
      </w:r>
    </w:p>
    <w:p w14:paraId="0406C0F6" w14:textId="77777777" w:rsidR="000B20E0" w:rsidRPr="00282621" w:rsidRDefault="00000000">
      <w:pPr>
        <w:pStyle w:val="Corpodetexto"/>
        <w:rPr>
          <w:lang w:val="pt-PT"/>
        </w:rPr>
      </w:pPr>
      <w:r w:rsidRPr="00282621">
        <w:rPr>
          <w:b/>
          <w:bCs/>
          <w:lang w:val="pt-PT"/>
        </w:rPr>
        <w:t>Funcionalidades principais:</w:t>
      </w:r>
      <w:r w:rsidRPr="00282621">
        <w:rPr>
          <w:lang w:val="pt-PT"/>
        </w:rPr>
        <w:t xml:space="preserve"> 1. </w:t>
      </w:r>
      <w:r w:rsidRPr="00282621">
        <w:rPr>
          <w:b/>
          <w:bCs/>
          <w:lang w:val="pt-PT"/>
        </w:rPr>
        <w:t>Monitorização Ativa:</w:t>
      </w:r>
      <w:r w:rsidRPr="00282621">
        <w:rPr>
          <w:lang w:val="pt-PT"/>
        </w:rPr>
        <w:t xml:space="preserve"> O utilizador deve registar diariamente dados de saúde (</w:t>
      </w:r>
      <w:proofErr w:type="spellStart"/>
      <w:r w:rsidRPr="00282621">
        <w:rPr>
          <w:lang w:val="pt-PT"/>
        </w:rPr>
        <w:t>ex</w:t>
      </w:r>
      <w:proofErr w:type="spellEnd"/>
      <w:r w:rsidRPr="00282621">
        <w:rPr>
          <w:lang w:val="pt-PT"/>
        </w:rPr>
        <w:t xml:space="preserve">: sintomas ou sinais vitais) na interface da app. 2. </w:t>
      </w:r>
      <w:r w:rsidRPr="00282621">
        <w:rPr>
          <w:b/>
          <w:bCs/>
          <w:lang w:val="pt-PT"/>
        </w:rPr>
        <w:t>Sistema de Alertas:</w:t>
      </w:r>
      <w:r w:rsidRPr="00282621">
        <w:rPr>
          <w:lang w:val="pt-PT"/>
        </w:rPr>
        <w:t xml:space="preserve"> A aplicação fornece feedback em tempo real e notificações </w:t>
      </w:r>
      <w:proofErr w:type="spellStart"/>
      <w:r w:rsidRPr="00282621">
        <w:rPr>
          <w:lang w:val="pt-PT"/>
        </w:rPr>
        <w:t>push</w:t>
      </w:r>
      <w:proofErr w:type="spellEnd"/>
      <w:r w:rsidRPr="00282621">
        <w:rPr>
          <w:lang w:val="pt-PT"/>
        </w:rPr>
        <w:t xml:space="preserve"> para relembrar a toma de medicação ou registo de dados. 3. </w:t>
      </w:r>
      <w:r w:rsidRPr="00282621">
        <w:rPr>
          <w:b/>
          <w:bCs/>
          <w:lang w:val="pt-PT"/>
        </w:rPr>
        <w:t xml:space="preserve">Conteúdo </w:t>
      </w:r>
      <w:r w:rsidRPr="00282621">
        <w:rPr>
          <w:b/>
          <w:bCs/>
          <w:lang w:val="pt-PT"/>
        </w:rPr>
        <w:lastRenderedPageBreak/>
        <w:t>Educativo:</w:t>
      </w:r>
      <w:r w:rsidRPr="00282621">
        <w:rPr>
          <w:lang w:val="pt-PT"/>
        </w:rPr>
        <w:t xml:space="preserve"> Acesso a uma biblioteca digital com guias sobre a gestão da sua condição de saúde.</w:t>
      </w:r>
    </w:p>
    <w:p w14:paraId="122548D4" w14:textId="77777777" w:rsidR="000B20E0" w:rsidRPr="00282621" w:rsidRDefault="00000000">
      <w:pPr>
        <w:pStyle w:val="Corpodetexto"/>
        <w:rPr>
          <w:lang w:val="pt-PT"/>
        </w:rPr>
      </w:pPr>
      <w:r w:rsidRPr="00282621">
        <w:rPr>
          <w:b/>
          <w:bCs/>
          <w:lang w:val="pt-PT"/>
        </w:rPr>
        <w:t>Instalação e Suporte:</w:t>
      </w:r>
      <w:r w:rsidRPr="00282621">
        <w:rPr>
          <w:lang w:val="pt-PT"/>
        </w:rPr>
        <w:t xml:space="preserve"> - </w:t>
      </w:r>
      <w:proofErr w:type="spellStart"/>
      <w:r w:rsidRPr="00282621">
        <w:rPr>
          <w:b/>
          <w:bCs/>
          <w:lang w:val="pt-PT"/>
        </w:rPr>
        <w:t>Onboarding</w:t>
      </w:r>
      <w:proofErr w:type="spellEnd"/>
      <w:r w:rsidRPr="00282621">
        <w:rPr>
          <w:b/>
          <w:bCs/>
          <w:lang w:val="pt-PT"/>
        </w:rPr>
        <w:t>:</w:t>
      </w:r>
      <w:r w:rsidRPr="00282621">
        <w:rPr>
          <w:lang w:val="pt-PT"/>
        </w:rPr>
        <w:t xml:space="preserve"> A instalação será realizada durante a consulta inicial com o apoio da equipa de investigação, incluindo um tutorial de utilização. - </w:t>
      </w:r>
      <w:r w:rsidRPr="00282621">
        <w:rPr>
          <w:b/>
          <w:bCs/>
          <w:lang w:val="pt-PT"/>
        </w:rPr>
        <w:t>Suporte Técnico:</w:t>
      </w:r>
      <w:r w:rsidRPr="00282621">
        <w:rPr>
          <w:lang w:val="pt-PT"/>
        </w:rPr>
        <w:t xml:space="preserve"> Disponibilização de um contacto de e-mail dedicado para resolução de problemas técnicos com resposta em 24 horas.</w:t>
      </w:r>
    </w:p>
    <w:p w14:paraId="3B67ADFB" w14:textId="77777777" w:rsidR="000B20E0" w:rsidRPr="00282621" w:rsidRDefault="00000000">
      <w:pPr>
        <w:pStyle w:val="Corpodetexto"/>
        <w:rPr>
          <w:lang w:val="pt-PT"/>
        </w:rPr>
      </w:pPr>
      <w:r w:rsidRPr="00282621">
        <w:rPr>
          <w:b/>
          <w:bCs/>
          <w:lang w:val="pt-PT"/>
        </w:rPr>
        <w:t>Cuidado concomitante:</w:t>
      </w:r>
      <w:r w:rsidRPr="00282621">
        <w:rPr>
          <w:lang w:val="pt-PT"/>
        </w:rPr>
        <w:t xml:space="preserve"> Os participantes mantêm o acompanhamento médico habitual, incluindo consultas programadas e medicação prescrita, sem interrupções pelo estudo.</w:t>
      </w:r>
    </w:p>
    <w:p w14:paraId="138A3C2B" w14:textId="77777777" w:rsidR="000B20E0" w:rsidRPr="00282621" w:rsidRDefault="00000000" w:rsidP="00282621">
      <w:pPr>
        <w:pStyle w:val="Ttulo4"/>
        <w:rPr>
          <w:lang w:val="pt-PT"/>
        </w:rPr>
      </w:pPr>
      <w:bookmarkStart w:id="32" w:name="grupo-controlo"/>
      <w:bookmarkEnd w:id="31"/>
      <w:r w:rsidRPr="00282621">
        <w:rPr>
          <w:lang w:val="pt-PT"/>
        </w:rPr>
        <w:t>2.3.2 Grupo Controlo</w:t>
      </w:r>
    </w:p>
    <w:p w14:paraId="39330A20" w14:textId="77777777" w:rsidR="000B20E0" w:rsidRPr="00282621" w:rsidRDefault="00000000">
      <w:pPr>
        <w:pStyle w:val="FirstParagraph"/>
        <w:rPr>
          <w:lang w:val="pt-PT"/>
        </w:rPr>
      </w:pPr>
      <w:r w:rsidRPr="00282621">
        <w:rPr>
          <w:lang w:val="pt-PT"/>
        </w:rPr>
        <w:t xml:space="preserve">Os participantes do grupo controlo receberão o cuidado padrão (Standard </w:t>
      </w:r>
      <w:proofErr w:type="spellStart"/>
      <w:r w:rsidRPr="00282621">
        <w:rPr>
          <w:lang w:val="pt-PT"/>
        </w:rPr>
        <w:t>of</w:t>
      </w:r>
      <w:proofErr w:type="spellEnd"/>
      <w:r w:rsidRPr="00282621">
        <w:rPr>
          <w:lang w:val="pt-PT"/>
        </w:rPr>
        <w:t xml:space="preserve"> </w:t>
      </w:r>
      <w:proofErr w:type="spellStart"/>
      <w:r w:rsidRPr="00282621">
        <w:rPr>
          <w:lang w:val="pt-PT"/>
        </w:rPr>
        <w:t>Care</w:t>
      </w:r>
      <w:proofErr w:type="spellEnd"/>
      <w:r w:rsidRPr="00282621">
        <w:rPr>
          <w:lang w:val="pt-PT"/>
        </w:rPr>
        <w:t>).</w:t>
      </w:r>
    </w:p>
    <w:p w14:paraId="7618328E" w14:textId="77777777" w:rsidR="000B20E0" w:rsidRPr="00282621" w:rsidRDefault="00000000">
      <w:pPr>
        <w:pStyle w:val="Corpodetexto"/>
        <w:rPr>
          <w:lang w:val="pt-PT"/>
        </w:rPr>
      </w:pPr>
      <w:r w:rsidRPr="00282621">
        <w:rPr>
          <w:b/>
          <w:bCs/>
          <w:lang w:val="pt-PT"/>
        </w:rPr>
        <w:t>Descrição:</w:t>
      </w:r>
      <w:r w:rsidRPr="00282621">
        <w:rPr>
          <w:lang w:val="pt-PT"/>
        </w:rPr>
        <w:t xml:space="preserve"> - Receberão apenas o acompanhamento clínico convencional do Serviço Nacional de Saúde. - No início do estudo, será entregue um folheto informativo em papel com recomendações gerais. - Não terão acesso a qualquer ferramenta digital ou app de monitorização durante o período do estudo.</w:t>
      </w:r>
    </w:p>
    <w:p w14:paraId="195875FD" w14:textId="77777777" w:rsidR="000B20E0" w:rsidRPr="00282621" w:rsidRDefault="00000000">
      <w:pPr>
        <w:pStyle w:val="Corpodetexto"/>
        <w:rPr>
          <w:lang w:val="pt-PT"/>
        </w:rPr>
      </w:pPr>
      <w:r w:rsidRPr="00282621">
        <w:rPr>
          <w:b/>
          <w:bCs/>
          <w:lang w:val="pt-PT"/>
        </w:rPr>
        <w:t>Justificação:</w:t>
      </w:r>
      <w:r w:rsidRPr="00282621">
        <w:rPr>
          <w:lang w:val="pt-PT"/>
        </w:rPr>
        <w:t xml:space="preserve"> Este comparador é utilizado por representar a prática clínica atual, permitindo medir o benefício incremental da solução digital.</w:t>
      </w:r>
    </w:p>
    <w:p w14:paraId="71B31CE2" w14:textId="77777777" w:rsidR="000B20E0" w:rsidRPr="00282621" w:rsidRDefault="00000000" w:rsidP="00282621">
      <w:pPr>
        <w:pStyle w:val="Ttulo4"/>
        <w:rPr>
          <w:lang w:val="pt-PT"/>
        </w:rPr>
      </w:pPr>
      <w:bookmarkStart w:id="33" w:name="critérios-de-descontinuação"/>
      <w:bookmarkEnd w:id="32"/>
      <w:r w:rsidRPr="00282621">
        <w:rPr>
          <w:lang w:val="pt-PT"/>
        </w:rPr>
        <w:t>2.3.3 Critérios de Descontinuação</w:t>
      </w:r>
    </w:p>
    <w:p w14:paraId="7F681038" w14:textId="77777777" w:rsidR="000B20E0" w:rsidRPr="00282621" w:rsidRDefault="00000000">
      <w:pPr>
        <w:pStyle w:val="FirstParagraph"/>
        <w:rPr>
          <w:lang w:val="pt-PT"/>
        </w:rPr>
      </w:pPr>
      <w:r w:rsidRPr="00282621">
        <w:rPr>
          <w:lang w:val="pt-PT"/>
        </w:rPr>
        <w:t>Os participantes serão retirados do estudo se: 1. Revogarem o consentimento informado por vontade própria; 2. Apresentarem um agravamento clínico que exija internamento ou impeça o uso da tecnologia; 3. Ocorrer uma violação grave do protocolo (</w:t>
      </w:r>
      <w:proofErr w:type="spellStart"/>
      <w:r w:rsidRPr="00282621">
        <w:rPr>
          <w:lang w:val="pt-PT"/>
        </w:rPr>
        <w:t>ex</w:t>
      </w:r>
      <w:proofErr w:type="spellEnd"/>
      <w:r w:rsidRPr="00282621">
        <w:rPr>
          <w:lang w:val="pt-PT"/>
        </w:rPr>
        <w:t>: partilha da conta com terceiros).</w:t>
      </w:r>
    </w:p>
    <w:p w14:paraId="564339F1" w14:textId="77777777" w:rsidR="000B20E0" w:rsidRPr="00282621" w:rsidRDefault="00000000">
      <w:pPr>
        <w:pStyle w:val="Ttulo2"/>
        <w:rPr>
          <w:lang w:val="pt-PT"/>
        </w:rPr>
      </w:pPr>
      <w:bookmarkStart w:id="34" w:name="avaliações-e-outcomes-desfechos"/>
      <w:bookmarkStart w:id="35" w:name="_Toc229488012"/>
      <w:bookmarkEnd w:id="29"/>
      <w:bookmarkEnd w:id="33"/>
      <w:r w:rsidRPr="00282621">
        <w:rPr>
          <w:lang w:val="pt-PT"/>
        </w:rPr>
        <w:t xml:space="preserve">3. Avaliações e </w:t>
      </w:r>
      <w:proofErr w:type="spellStart"/>
      <w:r w:rsidRPr="00282621">
        <w:rPr>
          <w:lang w:val="pt-PT"/>
        </w:rPr>
        <w:t>Outcomes</w:t>
      </w:r>
      <w:proofErr w:type="spellEnd"/>
      <w:r w:rsidRPr="00282621">
        <w:rPr>
          <w:lang w:val="pt-PT"/>
        </w:rPr>
        <w:t xml:space="preserve"> (Desfechos)</w:t>
      </w:r>
      <w:bookmarkEnd w:id="35"/>
    </w:p>
    <w:p w14:paraId="6C12A74B" w14:textId="251BAAD5" w:rsidR="000B20E0" w:rsidRPr="00282621" w:rsidRDefault="00000000">
      <w:pPr>
        <w:pStyle w:val="Ttulo3"/>
        <w:rPr>
          <w:lang w:val="pt-PT"/>
        </w:rPr>
      </w:pPr>
      <w:bookmarkStart w:id="36" w:name="outcome-primário-ponto-6a"/>
      <w:bookmarkStart w:id="37" w:name="_Toc229488013"/>
      <w:r w:rsidRPr="00282621">
        <w:rPr>
          <w:lang w:val="pt-PT"/>
        </w:rPr>
        <w:t xml:space="preserve">3.1 </w:t>
      </w:r>
      <w:proofErr w:type="spellStart"/>
      <w:r w:rsidRPr="00282621">
        <w:rPr>
          <w:lang w:val="pt-PT"/>
        </w:rPr>
        <w:t>Outcome</w:t>
      </w:r>
      <w:proofErr w:type="spellEnd"/>
      <w:r w:rsidRPr="00282621">
        <w:rPr>
          <w:lang w:val="pt-PT"/>
        </w:rPr>
        <w:t xml:space="preserve"> Primário</w:t>
      </w:r>
      <w:bookmarkEnd w:id="37"/>
      <w:r w:rsidRPr="00282621">
        <w:rPr>
          <w:lang w:val="pt-PT"/>
        </w:rPr>
        <w:t xml:space="preserve"> </w:t>
      </w:r>
    </w:p>
    <w:p w14:paraId="22A8D2CC" w14:textId="77777777" w:rsidR="000B20E0" w:rsidRPr="00282621" w:rsidRDefault="00000000">
      <w:pPr>
        <w:pStyle w:val="FirstParagraph"/>
        <w:rPr>
          <w:lang w:val="pt-PT"/>
        </w:rPr>
      </w:pPr>
      <w:r w:rsidRPr="00282621">
        <w:rPr>
          <w:b/>
          <w:bCs/>
          <w:lang w:val="pt-PT"/>
        </w:rPr>
        <w:t>Redução da sintomatologia depressiva</w:t>
      </w:r>
      <w:r w:rsidRPr="00282621">
        <w:rPr>
          <w:lang w:val="pt-PT"/>
        </w:rPr>
        <w:t xml:space="preserve"> - </w:t>
      </w:r>
      <w:r w:rsidRPr="00282621">
        <w:rPr>
          <w:b/>
          <w:bCs/>
          <w:lang w:val="pt-PT"/>
        </w:rPr>
        <w:t>Instrumento:</w:t>
      </w:r>
      <w:r w:rsidRPr="00282621">
        <w:rPr>
          <w:lang w:val="pt-PT"/>
        </w:rPr>
        <w:t xml:space="preserve"> Questionário </w:t>
      </w:r>
      <w:proofErr w:type="spellStart"/>
      <w:r w:rsidRPr="00282621">
        <w:rPr>
          <w:i/>
          <w:iCs/>
          <w:lang w:val="pt-PT"/>
        </w:rPr>
        <w:t>Patient</w:t>
      </w:r>
      <w:proofErr w:type="spellEnd"/>
      <w:r w:rsidRPr="00282621">
        <w:rPr>
          <w:i/>
          <w:iCs/>
          <w:lang w:val="pt-PT"/>
        </w:rPr>
        <w:t xml:space="preserve"> </w:t>
      </w:r>
      <w:proofErr w:type="spellStart"/>
      <w:r w:rsidRPr="00282621">
        <w:rPr>
          <w:i/>
          <w:iCs/>
          <w:lang w:val="pt-PT"/>
        </w:rPr>
        <w:t>Health</w:t>
      </w:r>
      <w:proofErr w:type="spellEnd"/>
      <w:r w:rsidRPr="00282621">
        <w:rPr>
          <w:i/>
          <w:iCs/>
          <w:lang w:val="pt-PT"/>
        </w:rPr>
        <w:t xml:space="preserve"> Questionnaire-9</w:t>
      </w:r>
      <w:r w:rsidRPr="00282621">
        <w:rPr>
          <w:lang w:val="pt-PT"/>
        </w:rPr>
        <w:t xml:space="preserve"> (PHQ-9), com pontuação total de 0 a 27. - </w:t>
      </w:r>
      <w:r w:rsidRPr="00282621">
        <w:rPr>
          <w:b/>
          <w:bCs/>
          <w:lang w:val="pt-PT"/>
        </w:rPr>
        <w:t>Momento de avaliação:</w:t>
      </w:r>
      <w:r w:rsidRPr="00282621">
        <w:rPr>
          <w:lang w:val="pt-PT"/>
        </w:rPr>
        <w:t xml:space="preserve"> </w:t>
      </w:r>
      <w:proofErr w:type="spellStart"/>
      <w:r w:rsidRPr="00282621">
        <w:rPr>
          <w:lang w:val="pt-PT"/>
        </w:rPr>
        <w:t>Baseline</w:t>
      </w:r>
      <w:proofErr w:type="spellEnd"/>
      <w:r w:rsidRPr="00282621">
        <w:rPr>
          <w:lang w:val="pt-PT"/>
        </w:rPr>
        <w:t xml:space="preserve"> (T0 - recrutamento) e após 8 semanas de utilização da aplicação “</w:t>
      </w:r>
      <w:proofErr w:type="spellStart"/>
      <w:r w:rsidRPr="00282621">
        <w:rPr>
          <w:lang w:val="pt-PT"/>
        </w:rPr>
        <w:t>MindMove</w:t>
      </w:r>
      <w:proofErr w:type="spellEnd"/>
      <w:r w:rsidRPr="00282621">
        <w:rPr>
          <w:lang w:val="pt-PT"/>
        </w:rPr>
        <w:t xml:space="preserve">” (T1). - </w:t>
      </w:r>
      <w:r w:rsidRPr="00282621">
        <w:rPr>
          <w:b/>
          <w:bCs/>
          <w:lang w:val="pt-PT"/>
        </w:rPr>
        <w:t>Definição de sucesso:</w:t>
      </w:r>
      <w:r w:rsidRPr="00282621">
        <w:rPr>
          <w:lang w:val="pt-PT"/>
        </w:rPr>
        <w:t xml:space="preserve"> Redução clinicamente significativa de pelo menos 5 pontos na pontuação total ou descida de categoria de gravidade (</w:t>
      </w:r>
      <w:proofErr w:type="spellStart"/>
      <w:r w:rsidRPr="00282621">
        <w:rPr>
          <w:lang w:val="pt-PT"/>
        </w:rPr>
        <w:t>ex</w:t>
      </w:r>
      <w:proofErr w:type="spellEnd"/>
      <w:r w:rsidRPr="00282621">
        <w:rPr>
          <w:lang w:val="pt-PT"/>
        </w:rPr>
        <w:t>: de moderada para ligeira).</w:t>
      </w:r>
    </w:p>
    <w:p w14:paraId="41AB9AF9" w14:textId="31756367" w:rsidR="000B20E0" w:rsidRPr="00282621" w:rsidRDefault="00000000">
      <w:pPr>
        <w:pStyle w:val="Ttulo3"/>
        <w:rPr>
          <w:lang w:val="pt-PT"/>
        </w:rPr>
      </w:pPr>
      <w:bookmarkStart w:id="38" w:name="outcomes-secundários-ponto-6b"/>
      <w:bookmarkStart w:id="39" w:name="_Toc229488014"/>
      <w:bookmarkEnd w:id="36"/>
      <w:r w:rsidRPr="00282621">
        <w:rPr>
          <w:lang w:val="pt-PT"/>
        </w:rPr>
        <w:t xml:space="preserve">3.2 </w:t>
      </w:r>
      <w:proofErr w:type="spellStart"/>
      <w:r w:rsidRPr="00282621">
        <w:rPr>
          <w:lang w:val="pt-PT"/>
        </w:rPr>
        <w:t>Outcomes</w:t>
      </w:r>
      <w:proofErr w:type="spellEnd"/>
      <w:r w:rsidRPr="00282621">
        <w:rPr>
          <w:lang w:val="pt-PT"/>
        </w:rPr>
        <w:t xml:space="preserve"> Secundários</w:t>
      </w:r>
      <w:bookmarkEnd w:id="39"/>
      <w:r w:rsidRPr="00282621">
        <w:rPr>
          <w:lang w:val="pt-PT"/>
        </w:rPr>
        <w:t xml:space="preserve"> </w:t>
      </w:r>
    </w:p>
    <w:p w14:paraId="6F652B81" w14:textId="77777777" w:rsidR="000B20E0" w:rsidRPr="00282621" w:rsidRDefault="00000000">
      <w:pPr>
        <w:pStyle w:val="FirstParagraph"/>
        <w:rPr>
          <w:lang w:val="pt-PT"/>
        </w:rPr>
      </w:pPr>
      <w:r w:rsidRPr="00282621">
        <w:rPr>
          <w:lang w:val="pt-PT"/>
        </w:rPr>
        <w:t>Para avaliar a viabilidade e eficácia da ferramenta digital, serão medidos:</w:t>
      </w:r>
    </w:p>
    <w:p w14:paraId="1742E708" w14:textId="77777777" w:rsidR="000B20E0" w:rsidRDefault="00000000" w:rsidP="000C5398">
      <w:pPr>
        <w:pStyle w:val="Compact"/>
        <w:numPr>
          <w:ilvl w:val="0"/>
          <w:numId w:val="17"/>
        </w:numPr>
      </w:pPr>
      <w:r w:rsidRPr="00282621">
        <w:rPr>
          <w:b/>
          <w:bCs/>
          <w:lang w:val="pt-PT"/>
        </w:rPr>
        <w:t>Usabilidade do Sistema:</w:t>
      </w:r>
      <w:r w:rsidRPr="00282621">
        <w:rPr>
          <w:lang w:val="pt-PT"/>
        </w:rPr>
        <w:t xml:space="preserve"> Medida através do </w:t>
      </w:r>
      <w:proofErr w:type="spellStart"/>
      <w:r w:rsidRPr="00282621">
        <w:rPr>
          <w:i/>
          <w:iCs/>
          <w:lang w:val="pt-PT"/>
        </w:rPr>
        <w:t>System</w:t>
      </w:r>
      <w:proofErr w:type="spellEnd"/>
      <w:r w:rsidRPr="00282621">
        <w:rPr>
          <w:i/>
          <w:iCs/>
          <w:lang w:val="pt-PT"/>
        </w:rPr>
        <w:t xml:space="preserve"> </w:t>
      </w:r>
      <w:proofErr w:type="spellStart"/>
      <w:r w:rsidRPr="00282621">
        <w:rPr>
          <w:i/>
          <w:iCs/>
          <w:lang w:val="pt-PT"/>
        </w:rPr>
        <w:t>Usability</w:t>
      </w:r>
      <w:proofErr w:type="spellEnd"/>
      <w:r w:rsidRPr="00282621">
        <w:rPr>
          <w:i/>
          <w:iCs/>
          <w:lang w:val="pt-PT"/>
        </w:rPr>
        <w:t xml:space="preserve"> </w:t>
      </w:r>
      <w:proofErr w:type="spellStart"/>
      <w:r w:rsidRPr="00282621">
        <w:rPr>
          <w:i/>
          <w:iCs/>
          <w:lang w:val="pt-PT"/>
        </w:rPr>
        <w:t>Scale</w:t>
      </w:r>
      <w:proofErr w:type="spellEnd"/>
      <w:r w:rsidRPr="00282621">
        <w:rPr>
          <w:lang w:val="pt-PT"/>
        </w:rPr>
        <w:t xml:space="preserve"> (SUS) aplicado no momento T1 (8 semanas). </w:t>
      </w:r>
      <w:r>
        <w:t>Um score &gt; 68 indica boa aceitabilidade.</w:t>
      </w:r>
    </w:p>
    <w:p w14:paraId="7CA5D86C" w14:textId="77777777" w:rsidR="000B20E0" w:rsidRPr="00282621" w:rsidRDefault="00000000" w:rsidP="000C5398">
      <w:pPr>
        <w:pStyle w:val="Compact"/>
        <w:numPr>
          <w:ilvl w:val="0"/>
          <w:numId w:val="17"/>
        </w:numPr>
        <w:rPr>
          <w:lang w:val="pt-PT"/>
        </w:rPr>
      </w:pPr>
      <w:r w:rsidRPr="00282621">
        <w:rPr>
          <w:b/>
          <w:bCs/>
          <w:lang w:val="pt-PT"/>
        </w:rPr>
        <w:lastRenderedPageBreak/>
        <w:t xml:space="preserve">Adesão e </w:t>
      </w:r>
      <w:proofErr w:type="spellStart"/>
      <w:r w:rsidRPr="00282621">
        <w:rPr>
          <w:b/>
          <w:bCs/>
          <w:lang w:val="pt-PT"/>
        </w:rPr>
        <w:t>Engagement</w:t>
      </w:r>
      <w:proofErr w:type="spellEnd"/>
      <w:r w:rsidRPr="00282621">
        <w:rPr>
          <w:b/>
          <w:bCs/>
          <w:lang w:val="pt-PT"/>
        </w:rPr>
        <w:t>:</w:t>
      </w:r>
      <w:r w:rsidRPr="00282621">
        <w:rPr>
          <w:lang w:val="pt-PT"/>
        </w:rPr>
        <w:t xml:space="preserve"> Extraído dos </w:t>
      </w:r>
      <w:proofErr w:type="spellStart"/>
      <w:r w:rsidRPr="00282621">
        <w:rPr>
          <w:lang w:val="pt-PT"/>
        </w:rPr>
        <w:t>logs</w:t>
      </w:r>
      <w:proofErr w:type="spellEnd"/>
      <w:r w:rsidRPr="00282621">
        <w:rPr>
          <w:lang w:val="pt-PT"/>
        </w:rPr>
        <w:t xml:space="preserve"> automáticos da aplicação “</w:t>
      </w:r>
      <w:proofErr w:type="spellStart"/>
      <w:r w:rsidRPr="00282621">
        <w:rPr>
          <w:lang w:val="pt-PT"/>
        </w:rPr>
        <w:t>MindMove</w:t>
      </w:r>
      <w:proofErr w:type="spellEnd"/>
      <w:r w:rsidRPr="00282621">
        <w:rPr>
          <w:lang w:val="pt-PT"/>
        </w:rPr>
        <w:t>”:</w:t>
      </w:r>
    </w:p>
    <w:p w14:paraId="016CA21F" w14:textId="77777777" w:rsidR="000B20E0" w:rsidRPr="00282621" w:rsidRDefault="00000000">
      <w:pPr>
        <w:pStyle w:val="Compact"/>
        <w:numPr>
          <w:ilvl w:val="1"/>
          <w:numId w:val="7"/>
        </w:numPr>
        <w:rPr>
          <w:lang w:val="pt-PT"/>
        </w:rPr>
      </w:pPr>
      <w:r w:rsidRPr="00282621">
        <w:rPr>
          <w:lang w:val="pt-PT"/>
        </w:rPr>
        <w:t>Média de registos de humor (</w:t>
      </w:r>
      <w:proofErr w:type="spellStart"/>
      <w:r w:rsidRPr="00282621">
        <w:rPr>
          <w:i/>
          <w:iCs/>
          <w:lang w:val="pt-PT"/>
        </w:rPr>
        <w:t>mood</w:t>
      </w:r>
      <w:proofErr w:type="spellEnd"/>
      <w:r w:rsidRPr="00282621">
        <w:rPr>
          <w:i/>
          <w:iCs/>
          <w:lang w:val="pt-PT"/>
        </w:rPr>
        <w:t xml:space="preserve"> </w:t>
      </w:r>
      <w:proofErr w:type="spellStart"/>
      <w:r w:rsidRPr="00282621">
        <w:rPr>
          <w:i/>
          <w:iCs/>
          <w:lang w:val="pt-PT"/>
        </w:rPr>
        <w:t>tracking</w:t>
      </w:r>
      <w:proofErr w:type="spellEnd"/>
      <w:r w:rsidRPr="00282621">
        <w:rPr>
          <w:lang w:val="pt-PT"/>
        </w:rPr>
        <w:t>) semanais.</w:t>
      </w:r>
    </w:p>
    <w:p w14:paraId="3F942E8B" w14:textId="77777777" w:rsidR="000B20E0" w:rsidRPr="00282621" w:rsidRDefault="00000000">
      <w:pPr>
        <w:pStyle w:val="Compact"/>
        <w:numPr>
          <w:ilvl w:val="1"/>
          <w:numId w:val="7"/>
        </w:numPr>
        <w:rPr>
          <w:lang w:val="pt-PT"/>
        </w:rPr>
      </w:pPr>
      <w:r w:rsidRPr="00282621">
        <w:rPr>
          <w:lang w:val="pt-PT"/>
        </w:rPr>
        <w:t>Percentagem de conclusão dos módulos de Terapia Cognitivo-Comportamental digital.</w:t>
      </w:r>
    </w:p>
    <w:p w14:paraId="32CA5594" w14:textId="77777777" w:rsidR="000B20E0" w:rsidRPr="00282621" w:rsidRDefault="00000000" w:rsidP="000C5398">
      <w:pPr>
        <w:pStyle w:val="Compact"/>
        <w:numPr>
          <w:ilvl w:val="0"/>
          <w:numId w:val="17"/>
        </w:numPr>
        <w:rPr>
          <w:lang w:val="pt-PT"/>
        </w:rPr>
      </w:pPr>
      <w:r w:rsidRPr="00282621">
        <w:rPr>
          <w:b/>
          <w:bCs/>
          <w:lang w:val="pt-PT"/>
        </w:rPr>
        <w:t>Bem-estar Geral:</w:t>
      </w:r>
      <w:r w:rsidRPr="00282621">
        <w:rPr>
          <w:lang w:val="pt-PT"/>
        </w:rPr>
        <w:t xml:space="preserve"> Avaliação da qualidade de vida através do índice </w:t>
      </w:r>
      <w:r w:rsidRPr="00282621">
        <w:rPr>
          <w:i/>
          <w:iCs/>
          <w:lang w:val="pt-PT"/>
        </w:rPr>
        <w:t xml:space="preserve">WHO-5 </w:t>
      </w:r>
      <w:proofErr w:type="spellStart"/>
      <w:r w:rsidRPr="00282621">
        <w:rPr>
          <w:i/>
          <w:iCs/>
          <w:lang w:val="pt-PT"/>
        </w:rPr>
        <w:t>Well-Being</w:t>
      </w:r>
      <w:proofErr w:type="spellEnd"/>
      <w:r w:rsidRPr="00282621">
        <w:rPr>
          <w:i/>
          <w:iCs/>
          <w:lang w:val="pt-PT"/>
        </w:rPr>
        <w:t xml:space="preserve"> Index</w:t>
      </w:r>
      <w:r w:rsidRPr="00282621">
        <w:rPr>
          <w:lang w:val="pt-PT"/>
        </w:rPr>
        <w:t xml:space="preserve"> em T0 e T1.</w:t>
      </w:r>
    </w:p>
    <w:p w14:paraId="1741CDDC" w14:textId="77777777" w:rsidR="000B20E0" w:rsidRPr="00282621" w:rsidRDefault="00000000" w:rsidP="000C5398">
      <w:pPr>
        <w:pStyle w:val="PargrafodaLista"/>
        <w:numPr>
          <w:ilvl w:val="0"/>
          <w:numId w:val="17"/>
        </w:numPr>
        <w:rPr>
          <w:lang w:val="pt-PT"/>
        </w:rPr>
      </w:pPr>
      <w:bookmarkStart w:id="40" w:name="X83833f06ec9b7d37d72ec30d2794d1ecde4b891"/>
      <w:r w:rsidRPr="00282621">
        <w:rPr>
          <w:b/>
          <w:bCs/>
          <w:lang w:val="pt-PT"/>
        </w:rPr>
        <w:t>Segurança Clínica:</w:t>
      </w:r>
      <w:r w:rsidRPr="00282621">
        <w:rPr>
          <w:lang w:val="pt-PT"/>
        </w:rPr>
        <w:t xml:space="preserve"> Monitorização de ideação suicida (item 9 do PHQ-9) em cada interação com a app; qualquer pontuação ≥ 1 gera um alerta automático para a equipa de investigação.</w:t>
      </w:r>
      <w:bookmarkEnd w:id="40"/>
    </w:p>
    <w:p w14:paraId="52832226" w14:textId="77777777" w:rsidR="000B20E0" w:rsidRPr="00282621" w:rsidRDefault="00000000" w:rsidP="000C5398">
      <w:pPr>
        <w:pStyle w:val="Ttulo2"/>
        <w:rPr>
          <w:lang w:val="pt-PT"/>
        </w:rPr>
      </w:pPr>
      <w:bookmarkStart w:id="41" w:name="análise-estatística"/>
      <w:bookmarkStart w:id="42" w:name="_Toc229488015"/>
      <w:bookmarkEnd w:id="38"/>
      <w:r w:rsidRPr="00282621">
        <w:rPr>
          <w:lang w:val="pt-PT"/>
        </w:rPr>
        <w:t>4. Análise Estatística</w:t>
      </w:r>
      <w:bookmarkEnd w:id="42"/>
    </w:p>
    <w:p w14:paraId="0BC1F29C" w14:textId="77777777" w:rsidR="000B20E0" w:rsidRPr="00282621" w:rsidRDefault="00000000" w:rsidP="000C5398">
      <w:pPr>
        <w:pStyle w:val="Ttulo3"/>
        <w:rPr>
          <w:lang w:val="pt-PT"/>
        </w:rPr>
      </w:pPr>
      <w:bookmarkStart w:id="43" w:name="_Toc229488016"/>
      <w:r w:rsidRPr="00282621">
        <w:rPr>
          <w:lang w:val="pt-PT"/>
        </w:rPr>
        <w:t>4.1 Tamanho da Amostra</w:t>
      </w:r>
      <w:bookmarkEnd w:id="43"/>
    </w:p>
    <w:p w14:paraId="2A85063E" w14:textId="77777777" w:rsidR="000B20E0" w:rsidRPr="00282621" w:rsidRDefault="00000000">
      <w:pPr>
        <w:pStyle w:val="Corpodetexto"/>
        <w:rPr>
          <w:lang w:val="pt-PT"/>
        </w:rPr>
      </w:pPr>
      <w:r w:rsidRPr="00282621">
        <w:rPr>
          <w:lang w:val="pt-PT"/>
        </w:rPr>
        <w:t xml:space="preserve">Como estudo pré-teste de viabilidade, o tamanho de amostra (n=30, 15 por grupo) foi determinado por: * Recomendações metodológicas para estudos piloto em ensaios clínicos com vista à avaliação de exequibilidade (n=10-15 por grupo é considerado aceitável para testes iniciais). * Capacidade estimada de recrutamento num único serviço de psicologia universitário. * Não foi calculado poder estatístico formal, mas 30 participantes permitem avaliar a viabilidade e calcular estimativas preliminares da dimensão do efeito para informar o cálculo </w:t>
      </w:r>
      <w:proofErr w:type="spellStart"/>
      <w:r w:rsidRPr="00282621">
        <w:rPr>
          <w:lang w:val="pt-PT"/>
        </w:rPr>
        <w:t>amostral</w:t>
      </w:r>
      <w:proofErr w:type="spellEnd"/>
      <w:r w:rsidRPr="00282621">
        <w:rPr>
          <w:lang w:val="pt-PT"/>
        </w:rPr>
        <w:t xml:space="preserve"> de um futuro Ensaio Clínico Randomizado.</w:t>
      </w:r>
    </w:p>
    <w:p w14:paraId="4C4D3B82" w14:textId="77777777" w:rsidR="000B20E0" w:rsidRDefault="00000000" w:rsidP="000C5398">
      <w:pPr>
        <w:pStyle w:val="Ttulo3"/>
      </w:pPr>
      <w:bookmarkStart w:id="44" w:name="_Toc229488017"/>
      <w:r>
        <w:t xml:space="preserve">4.2 </w:t>
      </w:r>
      <w:proofErr w:type="spellStart"/>
      <w:r>
        <w:t>Análise</w:t>
      </w:r>
      <w:proofErr w:type="spellEnd"/>
      <w:r>
        <w:t xml:space="preserve"> do Outcome Primário</w:t>
      </w:r>
      <w:bookmarkEnd w:id="44"/>
    </w:p>
    <w:p w14:paraId="49F0D2E7" w14:textId="77777777" w:rsidR="000B20E0" w:rsidRPr="00282621" w:rsidRDefault="00000000">
      <w:pPr>
        <w:numPr>
          <w:ilvl w:val="0"/>
          <w:numId w:val="8"/>
        </w:numPr>
        <w:rPr>
          <w:lang w:val="pt-PT"/>
        </w:rPr>
      </w:pPr>
      <w:r w:rsidRPr="00282621">
        <w:rPr>
          <w:b/>
          <w:bCs/>
          <w:lang w:val="pt-PT"/>
        </w:rPr>
        <w:t>População de análise:</w:t>
      </w:r>
      <w:r w:rsidRPr="00282621">
        <w:rPr>
          <w:lang w:val="pt-PT"/>
        </w:rPr>
        <w:t xml:space="preserve"> </w:t>
      </w:r>
      <w:proofErr w:type="spellStart"/>
      <w:r w:rsidRPr="00282621">
        <w:rPr>
          <w:i/>
          <w:iCs/>
          <w:lang w:val="pt-PT"/>
        </w:rPr>
        <w:t>Intention</w:t>
      </w:r>
      <w:proofErr w:type="spellEnd"/>
      <w:r w:rsidRPr="00282621">
        <w:rPr>
          <w:i/>
          <w:iCs/>
          <w:lang w:val="pt-PT"/>
        </w:rPr>
        <w:t>-to-</w:t>
      </w:r>
      <w:proofErr w:type="spellStart"/>
      <w:r w:rsidRPr="00282621">
        <w:rPr>
          <w:i/>
          <w:iCs/>
          <w:lang w:val="pt-PT"/>
        </w:rPr>
        <w:t>treat</w:t>
      </w:r>
      <w:proofErr w:type="spellEnd"/>
      <w:r w:rsidRPr="00282621">
        <w:rPr>
          <w:lang w:val="pt-PT"/>
        </w:rPr>
        <w:t xml:space="preserve"> (ITT) - todos os participantes randomizados serão incluídos na análise, independentemente da sua adesão à App </w:t>
      </w:r>
      <w:proofErr w:type="spellStart"/>
      <w:r w:rsidRPr="00282621">
        <w:rPr>
          <w:lang w:val="pt-PT"/>
        </w:rPr>
        <w:t>MindMove</w:t>
      </w:r>
      <w:proofErr w:type="spellEnd"/>
      <w:r w:rsidRPr="00282621">
        <w:rPr>
          <w:lang w:val="pt-PT"/>
        </w:rPr>
        <w:t xml:space="preserve"> ou descontinuação.</w:t>
      </w:r>
    </w:p>
    <w:p w14:paraId="36D7B83E" w14:textId="77777777" w:rsidR="000B20E0" w:rsidRDefault="00000000">
      <w:pPr>
        <w:numPr>
          <w:ilvl w:val="0"/>
          <w:numId w:val="8"/>
        </w:numPr>
      </w:pPr>
      <w:proofErr w:type="spellStart"/>
      <w:r>
        <w:rPr>
          <w:b/>
          <w:bCs/>
        </w:rPr>
        <w:t>Análise</w:t>
      </w:r>
      <w:proofErr w:type="spellEnd"/>
      <w:r>
        <w:rPr>
          <w:b/>
          <w:bCs/>
        </w:rPr>
        <w:t xml:space="preserve"> principal:</w:t>
      </w:r>
    </w:p>
    <w:p w14:paraId="0CC3F194" w14:textId="77777777" w:rsidR="000B20E0" w:rsidRPr="00282621" w:rsidRDefault="00000000">
      <w:pPr>
        <w:pStyle w:val="Compact"/>
        <w:numPr>
          <w:ilvl w:val="1"/>
          <w:numId w:val="9"/>
        </w:numPr>
        <w:rPr>
          <w:lang w:val="pt-PT"/>
        </w:rPr>
      </w:pPr>
      <w:r w:rsidRPr="00282621">
        <w:rPr>
          <w:lang w:val="pt-PT"/>
        </w:rPr>
        <w:t>Comparação da variação do score PHQ-9 ao longo do tempo (</w:t>
      </w:r>
      <w:proofErr w:type="spellStart"/>
      <w:r w:rsidRPr="00282621">
        <w:rPr>
          <w:i/>
          <w:iCs/>
          <w:lang w:val="pt-PT"/>
        </w:rPr>
        <w:t>baseline</w:t>
      </w:r>
      <w:proofErr w:type="spellEnd"/>
      <w:r w:rsidRPr="00282621">
        <w:rPr>
          <w:lang w:val="pt-PT"/>
        </w:rPr>
        <w:t xml:space="preserve">, 4 e 8 semanas) entre os grupos utilizando Modelos Lineares Mistos (LMM) para acomodar </w:t>
      </w:r>
      <w:proofErr w:type="spellStart"/>
      <w:r w:rsidRPr="00282621">
        <w:rPr>
          <w:i/>
          <w:iCs/>
          <w:lang w:val="pt-PT"/>
        </w:rPr>
        <w:t>missing</w:t>
      </w:r>
      <w:proofErr w:type="spellEnd"/>
      <w:r w:rsidRPr="00282621">
        <w:rPr>
          <w:i/>
          <w:iCs/>
          <w:lang w:val="pt-PT"/>
        </w:rPr>
        <w:t xml:space="preserve"> data</w:t>
      </w:r>
      <w:r w:rsidRPr="00282621">
        <w:rPr>
          <w:lang w:val="pt-PT"/>
        </w:rPr>
        <w:t>.</w:t>
      </w:r>
    </w:p>
    <w:p w14:paraId="54176014" w14:textId="77777777" w:rsidR="000B20E0" w:rsidRDefault="00000000">
      <w:pPr>
        <w:pStyle w:val="Compact"/>
        <w:numPr>
          <w:ilvl w:val="1"/>
          <w:numId w:val="9"/>
        </w:numPr>
      </w:pPr>
      <w:r w:rsidRPr="00282621">
        <w:rPr>
          <w:lang w:val="pt-PT"/>
        </w:rPr>
        <w:t>Cálculo da dimensão do efeito padronizada (</w:t>
      </w:r>
      <w:proofErr w:type="spellStart"/>
      <w:r w:rsidRPr="00282621">
        <w:rPr>
          <w:lang w:val="pt-PT"/>
        </w:rPr>
        <w:t>Cohen’s</w:t>
      </w:r>
      <w:proofErr w:type="spellEnd"/>
      <w:r w:rsidRPr="00282621">
        <w:rPr>
          <w:lang w:val="pt-PT"/>
        </w:rPr>
        <w:t xml:space="preserve"> </w:t>
      </w:r>
      <m:oMath>
        <m:r>
          <w:rPr>
            <w:rFonts w:ascii="Cambria Math" w:hAnsi="Cambria Math"/>
          </w:rPr>
          <m:t>d</m:t>
        </m:r>
      </m:oMath>
      <w:r w:rsidRPr="00282621">
        <w:rPr>
          <w:lang w:val="pt-PT"/>
        </w:rPr>
        <w:t xml:space="preserve">) para a diferença de médias às 8 semanas, de forma a informar o cálculo amostral futuro. </w:t>
      </w:r>
      <w:r>
        <w:t xml:space="preserve">A </w:t>
      </w:r>
      <w:proofErr w:type="spellStart"/>
      <w:r>
        <w:t>estimativa</w:t>
      </w:r>
      <w:proofErr w:type="spellEnd"/>
      <w:r>
        <w:t xml:space="preserve"> </w:t>
      </w:r>
      <w:proofErr w:type="spellStart"/>
      <w:r>
        <w:t>será</w:t>
      </w:r>
      <w:proofErr w:type="spellEnd"/>
      <w:r>
        <w:t xml:space="preserve"> </w:t>
      </w:r>
      <w:proofErr w:type="spellStart"/>
      <w:r>
        <w:t>calculada</w:t>
      </w:r>
      <w:proofErr w:type="spellEnd"/>
      <w:r>
        <w:t xml:space="preserve"> através da seguinte equação:</w:t>
      </w:r>
    </w:p>
    <w:p w14:paraId="1FCDCAA4" w14:textId="77777777" w:rsidR="000B20E0" w:rsidRDefault="00000000">
      <w:pPr>
        <w:pStyle w:val="FirstParagraph"/>
      </w:pPr>
      <m:oMathPara>
        <m:oMathParaPr>
          <m:jc m:val="center"/>
        </m:oMathParaPr>
        <m:oMath>
          <m:r>
            <w:rPr>
              <w:rFonts w:ascii="Cambria Math" w:hAnsi="Cambria Math"/>
            </w:rPr>
            <m:t>d</m:t>
          </m:r>
          <m:r>
            <m:rPr>
              <m:sty m:val="p"/>
            </m:rP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M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num>
            <m:den>
              <m:r>
                <w:rPr>
                  <w:rFonts w:ascii="Cambria Math" w:hAnsi="Cambria Math"/>
                </w:rPr>
                <m:t>D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P</m:t>
                  </m:r>
                </m:e>
                <m:sub>
                  <m:r>
                    <w:rPr>
                      <w:rFonts w:ascii="Cambria Math" w:hAnsi="Cambria Math"/>
                    </w:rPr>
                    <m:t>agrupado</m:t>
                  </m:r>
                </m:sub>
              </m:sSub>
            </m:den>
          </m:f>
        </m:oMath>
      </m:oMathPara>
    </w:p>
    <w:p w14:paraId="34E3B438" w14:textId="77777777" w:rsidR="000B20E0" w:rsidRDefault="00000000">
      <w:pPr>
        <w:pStyle w:val="Compact"/>
        <w:numPr>
          <w:ilvl w:val="1"/>
          <w:numId w:val="10"/>
        </w:numPr>
      </w:pPr>
      <w:r>
        <w:t>Onde:</w:t>
      </w:r>
    </w:p>
    <w:p w14:paraId="1E859C7E" w14:textId="77777777" w:rsidR="000B20E0" w:rsidRPr="00282621" w:rsidRDefault="00000000">
      <w:pPr>
        <w:pStyle w:val="Compact"/>
        <w:numPr>
          <w:ilvl w:val="2"/>
          <w:numId w:val="11"/>
        </w:numPr>
        <w:rPr>
          <w:lang w:val="pt-PT"/>
        </w:rPr>
      </w:pP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  <w:lang w:val="pt-PT"/>
              </w:rPr>
              <m:t>1</m:t>
            </m:r>
          </m:sub>
        </m:sSub>
      </m:oMath>
      <w:r w:rsidRPr="00282621">
        <w:rPr>
          <w:lang w:val="pt-PT"/>
        </w:rPr>
        <w:t xml:space="preserve"> e </w:t>
      </w:r>
      <m:oMath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M</m:t>
            </m:r>
          </m:e>
          <m:sub>
            <m:r>
              <w:rPr>
                <w:rFonts w:ascii="Cambria Math" w:hAnsi="Cambria Math"/>
                <w:lang w:val="pt-PT"/>
              </w:rPr>
              <m:t>2</m:t>
            </m:r>
          </m:sub>
        </m:sSub>
      </m:oMath>
      <w:r w:rsidRPr="00282621">
        <w:rPr>
          <w:lang w:val="pt-PT"/>
        </w:rPr>
        <w:t xml:space="preserve"> são as médias do score PHQ-9 nos grupos de intervenção e controlo, respetivamente.</w:t>
      </w:r>
    </w:p>
    <w:p w14:paraId="06D14094" w14:textId="77777777" w:rsidR="000B20E0" w:rsidRPr="00282621" w:rsidRDefault="00000000">
      <w:pPr>
        <w:pStyle w:val="Compact"/>
        <w:numPr>
          <w:ilvl w:val="2"/>
          <w:numId w:val="11"/>
        </w:numPr>
        <w:rPr>
          <w:lang w:val="pt-PT"/>
        </w:rPr>
      </w:pPr>
      <m:oMath>
        <m:r>
          <w:rPr>
            <w:rFonts w:ascii="Cambria Math" w:hAnsi="Cambria Math"/>
          </w:rPr>
          <w:lastRenderedPageBreak/>
          <m:t>D</m:t>
        </m:r>
        <m:sSub>
          <m:sSubPr>
            <m:ctrlPr>
              <w:rPr>
                <w:rFonts w:ascii="Cambria Math" w:hAnsi="Cambria Math"/>
              </w:rPr>
            </m:ctrlPr>
          </m:sSubPr>
          <m:e>
            <m:r>
              <w:rPr>
                <w:rFonts w:ascii="Cambria Math" w:hAnsi="Cambria Math"/>
              </w:rPr>
              <m:t>P</m:t>
            </m:r>
          </m:e>
          <m:sub>
            <m:r>
              <w:rPr>
                <w:rFonts w:ascii="Cambria Math" w:hAnsi="Cambria Math"/>
              </w:rPr>
              <m:t>agrupado</m:t>
            </m:r>
          </m:sub>
        </m:sSub>
      </m:oMath>
      <w:r w:rsidRPr="00282621">
        <w:rPr>
          <w:lang w:val="pt-PT"/>
        </w:rPr>
        <w:t xml:space="preserve"> é o desvio-padrão agrupado de ambos os grupos.</w:t>
      </w:r>
    </w:p>
    <w:p w14:paraId="24A72716" w14:textId="77777777" w:rsidR="000B20E0" w:rsidRDefault="00000000">
      <w:pPr>
        <w:numPr>
          <w:ilvl w:val="0"/>
          <w:numId w:val="8"/>
        </w:numPr>
      </w:pPr>
      <w:proofErr w:type="spellStart"/>
      <w:r>
        <w:rPr>
          <w:b/>
          <w:bCs/>
        </w:rPr>
        <w:t>Análise</w:t>
      </w:r>
      <w:proofErr w:type="spellEnd"/>
      <w:r>
        <w:rPr>
          <w:b/>
          <w:bCs/>
        </w:rPr>
        <w:t xml:space="preserve"> de </w:t>
      </w:r>
      <w:proofErr w:type="spellStart"/>
      <w:r>
        <w:rPr>
          <w:b/>
          <w:bCs/>
        </w:rPr>
        <w:t>sensibilidade</w:t>
      </w:r>
      <w:proofErr w:type="spellEnd"/>
      <w:r>
        <w:rPr>
          <w:b/>
          <w:bCs/>
        </w:rPr>
        <w:t>:</w:t>
      </w:r>
    </w:p>
    <w:p w14:paraId="3B934F1C" w14:textId="77777777" w:rsidR="000B20E0" w:rsidRPr="00282621" w:rsidRDefault="00000000">
      <w:pPr>
        <w:pStyle w:val="Compact"/>
        <w:numPr>
          <w:ilvl w:val="1"/>
          <w:numId w:val="12"/>
        </w:numPr>
        <w:rPr>
          <w:lang w:val="pt-PT"/>
        </w:rPr>
      </w:pPr>
      <w:r w:rsidRPr="00282621">
        <w:rPr>
          <w:i/>
          <w:iCs/>
          <w:lang w:val="pt-PT"/>
        </w:rPr>
        <w:t>Per-</w:t>
      </w:r>
      <w:proofErr w:type="spellStart"/>
      <w:r w:rsidRPr="00282621">
        <w:rPr>
          <w:i/>
          <w:iCs/>
          <w:lang w:val="pt-PT"/>
        </w:rPr>
        <w:t>protocol</w:t>
      </w:r>
      <w:proofErr w:type="spellEnd"/>
      <w:r w:rsidRPr="00282621">
        <w:rPr>
          <w:lang w:val="pt-PT"/>
        </w:rPr>
        <w:t xml:space="preserve">: análise restrita aos participantes com um nível de </w:t>
      </w:r>
      <w:proofErr w:type="spellStart"/>
      <w:r w:rsidRPr="00282621">
        <w:rPr>
          <w:i/>
          <w:iCs/>
          <w:lang w:val="pt-PT"/>
        </w:rPr>
        <w:t>engagement</w:t>
      </w:r>
      <w:proofErr w:type="spellEnd"/>
      <w:r w:rsidRPr="00282621">
        <w:rPr>
          <w:lang w:val="pt-PT"/>
        </w:rPr>
        <w:t xml:space="preserve"> ativo mínimo pré-definido com a App (</w:t>
      </w:r>
      <w:proofErr w:type="spellStart"/>
      <w:r w:rsidRPr="00282621">
        <w:rPr>
          <w:lang w:val="pt-PT"/>
        </w:rPr>
        <w:t>ex</w:t>
      </w:r>
      <w:proofErr w:type="spellEnd"/>
      <w:r w:rsidRPr="00282621">
        <w:rPr>
          <w:lang w:val="pt-PT"/>
        </w:rPr>
        <w:t>: acesso em pelo menos 4 das 8 semanas) e que completaram a avaliação final.</w:t>
      </w:r>
    </w:p>
    <w:p w14:paraId="1D4EB007" w14:textId="77777777" w:rsidR="000B20E0" w:rsidRPr="00282621" w:rsidRDefault="00000000">
      <w:pPr>
        <w:pStyle w:val="Compact"/>
        <w:numPr>
          <w:ilvl w:val="1"/>
          <w:numId w:val="12"/>
        </w:numPr>
        <w:rPr>
          <w:lang w:val="pt-PT"/>
        </w:rPr>
      </w:pPr>
      <w:r w:rsidRPr="00282621">
        <w:rPr>
          <w:lang w:val="pt-PT"/>
        </w:rPr>
        <w:t xml:space="preserve">Tratamento de </w:t>
      </w:r>
      <w:proofErr w:type="spellStart"/>
      <w:r w:rsidRPr="00282621">
        <w:rPr>
          <w:i/>
          <w:iCs/>
          <w:lang w:val="pt-PT"/>
        </w:rPr>
        <w:t>missing</w:t>
      </w:r>
      <w:proofErr w:type="spellEnd"/>
      <w:r w:rsidRPr="00282621">
        <w:rPr>
          <w:i/>
          <w:iCs/>
          <w:lang w:val="pt-PT"/>
        </w:rPr>
        <w:t xml:space="preserve"> data</w:t>
      </w:r>
      <w:r w:rsidRPr="00282621">
        <w:rPr>
          <w:lang w:val="pt-PT"/>
        </w:rPr>
        <w:t xml:space="preserve">: Avaliação dos padrões de abandono. O LMM assume inerentemente que os dados omissos são </w:t>
      </w:r>
      <w:proofErr w:type="spellStart"/>
      <w:r w:rsidRPr="00282621">
        <w:rPr>
          <w:i/>
          <w:iCs/>
          <w:lang w:val="pt-PT"/>
        </w:rPr>
        <w:t>Missing</w:t>
      </w:r>
      <w:proofErr w:type="spellEnd"/>
      <w:r w:rsidRPr="00282621">
        <w:rPr>
          <w:i/>
          <w:iCs/>
          <w:lang w:val="pt-PT"/>
        </w:rPr>
        <w:t xml:space="preserve"> </w:t>
      </w:r>
      <w:proofErr w:type="spellStart"/>
      <w:r w:rsidRPr="00282621">
        <w:rPr>
          <w:i/>
          <w:iCs/>
          <w:lang w:val="pt-PT"/>
        </w:rPr>
        <w:t>at</w:t>
      </w:r>
      <w:proofErr w:type="spellEnd"/>
      <w:r w:rsidRPr="00282621">
        <w:rPr>
          <w:i/>
          <w:iCs/>
          <w:lang w:val="pt-PT"/>
        </w:rPr>
        <w:t xml:space="preserve"> </w:t>
      </w:r>
      <w:proofErr w:type="spellStart"/>
      <w:r w:rsidRPr="00282621">
        <w:rPr>
          <w:i/>
          <w:iCs/>
          <w:lang w:val="pt-PT"/>
        </w:rPr>
        <w:t>Random</w:t>
      </w:r>
      <w:proofErr w:type="spellEnd"/>
      <w:r w:rsidRPr="00282621">
        <w:rPr>
          <w:lang w:val="pt-PT"/>
        </w:rPr>
        <w:t xml:space="preserve"> (MAR); caso esta premissa seja violada, aplicar-se-á imputação múltipla.</w:t>
      </w:r>
    </w:p>
    <w:p w14:paraId="6EC3C1A0" w14:textId="77777777" w:rsidR="000B20E0" w:rsidRDefault="00000000" w:rsidP="000C5398">
      <w:pPr>
        <w:pStyle w:val="Ttulo3"/>
      </w:pPr>
      <w:bookmarkStart w:id="45" w:name="_Toc229488018"/>
      <w:r>
        <w:t xml:space="preserve">4.3 </w:t>
      </w:r>
      <w:proofErr w:type="spellStart"/>
      <w:r>
        <w:t>Análise</w:t>
      </w:r>
      <w:proofErr w:type="spellEnd"/>
      <w:r>
        <w:t xml:space="preserve"> dos Outcomes Secundários</w:t>
      </w:r>
      <w:bookmarkEnd w:id="45"/>
    </w:p>
    <w:p w14:paraId="66E80318" w14:textId="77777777" w:rsidR="000B20E0" w:rsidRPr="00282621" w:rsidRDefault="00000000">
      <w:pPr>
        <w:pStyle w:val="Compact"/>
        <w:numPr>
          <w:ilvl w:val="0"/>
          <w:numId w:val="13"/>
        </w:numPr>
        <w:rPr>
          <w:lang w:val="pt-PT"/>
        </w:rPr>
      </w:pPr>
      <w:r w:rsidRPr="00282621">
        <w:rPr>
          <w:b/>
          <w:bCs/>
          <w:lang w:val="pt-PT"/>
        </w:rPr>
        <w:t>Variáveis contínuas</w:t>
      </w:r>
      <w:r w:rsidRPr="00282621">
        <w:rPr>
          <w:lang w:val="pt-PT"/>
        </w:rPr>
        <w:t xml:space="preserve"> (GAD-7, Nível de atividade física, PSQI):</w:t>
      </w:r>
    </w:p>
    <w:p w14:paraId="6DCBA62E" w14:textId="77777777" w:rsidR="000B20E0" w:rsidRPr="00282621" w:rsidRDefault="00000000">
      <w:pPr>
        <w:pStyle w:val="Compact"/>
        <w:numPr>
          <w:ilvl w:val="1"/>
          <w:numId w:val="14"/>
        </w:numPr>
        <w:rPr>
          <w:lang w:val="pt-PT"/>
        </w:rPr>
      </w:pPr>
      <w:r w:rsidRPr="00282621">
        <w:rPr>
          <w:lang w:val="pt-PT"/>
        </w:rPr>
        <w:t xml:space="preserve">LMM ou ANCOVA ajustando para os valores no </w:t>
      </w:r>
      <w:proofErr w:type="spellStart"/>
      <w:r w:rsidRPr="00282621">
        <w:rPr>
          <w:i/>
          <w:iCs/>
          <w:lang w:val="pt-PT"/>
        </w:rPr>
        <w:t>baseline</w:t>
      </w:r>
      <w:proofErr w:type="spellEnd"/>
      <w:r w:rsidRPr="00282621">
        <w:rPr>
          <w:lang w:val="pt-PT"/>
        </w:rPr>
        <w:t>.</w:t>
      </w:r>
    </w:p>
    <w:p w14:paraId="38B31338" w14:textId="77777777" w:rsidR="000B20E0" w:rsidRPr="00282621" w:rsidRDefault="00000000">
      <w:pPr>
        <w:pStyle w:val="Compact"/>
        <w:numPr>
          <w:ilvl w:val="1"/>
          <w:numId w:val="14"/>
        </w:numPr>
        <w:rPr>
          <w:lang w:val="pt-PT"/>
        </w:rPr>
      </w:pPr>
      <w:r w:rsidRPr="00282621">
        <w:rPr>
          <w:lang w:val="pt-PT"/>
        </w:rPr>
        <w:t xml:space="preserve">Teste </w:t>
      </w:r>
      <m:oMath>
        <m:r>
          <w:rPr>
            <w:rFonts w:ascii="Cambria Math" w:hAnsi="Cambria Math"/>
          </w:rPr>
          <m:t>t</m:t>
        </m:r>
      </m:oMath>
      <w:r w:rsidRPr="00282621">
        <w:rPr>
          <w:lang w:val="pt-PT"/>
        </w:rPr>
        <w:t xml:space="preserve"> de Student para amostras independentes (ou teste não paramétrico de Mann-Whitney) para comparar pontuações em </w:t>
      </w:r>
      <w:proofErr w:type="spellStart"/>
      <w:r w:rsidRPr="00282621">
        <w:rPr>
          <w:i/>
          <w:iCs/>
          <w:lang w:val="pt-PT"/>
        </w:rPr>
        <w:t>timepoints</w:t>
      </w:r>
      <w:proofErr w:type="spellEnd"/>
      <w:r w:rsidRPr="00282621">
        <w:rPr>
          <w:lang w:val="pt-PT"/>
        </w:rPr>
        <w:t xml:space="preserve"> específicos.</w:t>
      </w:r>
    </w:p>
    <w:p w14:paraId="48F52362" w14:textId="77777777" w:rsidR="000B20E0" w:rsidRPr="00282621" w:rsidRDefault="00000000">
      <w:pPr>
        <w:pStyle w:val="Compact"/>
        <w:numPr>
          <w:ilvl w:val="0"/>
          <w:numId w:val="13"/>
        </w:numPr>
        <w:rPr>
          <w:lang w:val="pt-PT"/>
        </w:rPr>
      </w:pPr>
      <w:r w:rsidRPr="00282621">
        <w:rPr>
          <w:b/>
          <w:bCs/>
          <w:lang w:val="pt-PT"/>
        </w:rPr>
        <w:t xml:space="preserve">Adesão, </w:t>
      </w:r>
      <w:proofErr w:type="spellStart"/>
      <w:r w:rsidRPr="00282621">
        <w:rPr>
          <w:b/>
          <w:bCs/>
          <w:i/>
          <w:iCs/>
          <w:lang w:val="pt-PT"/>
        </w:rPr>
        <w:t>Engagement</w:t>
      </w:r>
      <w:proofErr w:type="spellEnd"/>
      <w:r w:rsidRPr="00282621">
        <w:rPr>
          <w:b/>
          <w:bCs/>
          <w:lang w:val="pt-PT"/>
        </w:rPr>
        <w:t xml:space="preserve"> e Satisfação</w:t>
      </w:r>
      <w:r w:rsidRPr="00282621">
        <w:rPr>
          <w:lang w:val="pt-PT"/>
        </w:rPr>
        <w:t xml:space="preserve"> (focado no grupo intervenção):</w:t>
      </w:r>
    </w:p>
    <w:p w14:paraId="7F5B50D9" w14:textId="77777777" w:rsidR="000B20E0" w:rsidRPr="00282621" w:rsidRDefault="00000000">
      <w:pPr>
        <w:pStyle w:val="Compact"/>
        <w:numPr>
          <w:ilvl w:val="1"/>
          <w:numId w:val="15"/>
        </w:numPr>
        <w:rPr>
          <w:lang w:val="pt-PT"/>
        </w:rPr>
      </w:pPr>
      <w:r w:rsidRPr="00282621">
        <w:rPr>
          <w:lang w:val="pt-PT"/>
        </w:rPr>
        <w:t>Análise descritiva detalhada (médias, medianas, desvios-padrão, intervalos interquartis) para tempo de uso da app e módulos completados.</w:t>
      </w:r>
    </w:p>
    <w:p w14:paraId="6D398466" w14:textId="77777777" w:rsidR="000B20E0" w:rsidRDefault="00000000">
      <w:pPr>
        <w:pStyle w:val="Compact"/>
        <w:numPr>
          <w:ilvl w:val="0"/>
          <w:numId w:val="13"/>
        </w:numPr>
      </w:pPr>
      <w:r>
        <w:rPr>
          <w:b/>
          <w:bCs/>
        </w:rPr>
        <w:t xml:space="preserve">Taxa de </w:t>
      </w:r>
      <w:r>
        <w:rPr>
          <w:b/>
          <w:bCs/>
          <w:i/>
          <w:iCs/>
        </w:rPr>
        <w:t>dropout</w:t>
      </w:r>
      <w:r>
        <w:rPr>
          <w:b/>
          <w:bCs/>
        </w:rPr>
        <w:t>:</w:t>
      </w:r>
    </w:p>
    <w:p w14:paraId="529928BA" w14:textId="77777777" w:rsidR="000B20E0" w:rsidRPr="00282621" w:rsidRDefault="00000000">
      <w:pPr>
        <w:pStyle w:val="Compact"/>
        <w:numPr>
          <w:ilvl w:val="1"/>
          <w:numId w:val="16"/>
        </w:numPr>
        <w:rPr>
          <w:lang w:val="pt-PT"/>
        </w:rPr>
      </w:pPr>
      <w:r w:rsidRPr="00282621">
        <w:rPr>
          <w:lang w:val="pt-PT"/>
        </w:rPr>
        <w:t>Comparação da proporção de desistências entre os grupos utilizando o teste Qui-quadrado (ou teste exato de Fisher, considerando que N&lt;30).</w:t>
      </w:r>
    </w:p>
    <w:p w14:paraId="58BC4228" w14:textId="77777777" w:rsidR="000B20E0" w:rsidRPr="00282621" w:rsidRDefault="00000000">
      <w:pPr>
        <w:pStyle w:val="Compact"/>
        <w:numPr>
          <w:ilvl w:val="0"/>
          <w:numId w:val="13"/>
        </w:numPr>
        <w:rPr>
          <w:lang w:val="pt-PT"/>
        </w:rPr>
      </w:pPr>
      <w:r w:rsidRPr="00282621">
        <w:rPr>
          <w:b/>
          <w:bCs/>
          <w:lang w:val="pt-PT"/>
        </w:rPr>
        <w:t>Nível de significância:</w:t>
      </w:r>
      <w:r w:rsidRPr="00282621">
        <w:rPr>
          <w:lang w:val="pt-PT"/>
        </w:rPr>
        <w:t xml:space="preserve"> </w:t>
      </w:r>
      <m:oMath>
        <m:r>
          <w:rPr>
            <w:rFonts w:ascii="Cambria Math" w:hAnsi="Cambria Math"/>
          </w:rPr>
          <m:t>α</m:t>
        </m:r>
        <m:r>
          <m:rPr>
            <m:sty m:val="p"/>
          </m:rPr>
          <w:rPr>
            <w:rFonts w:ascii="Cambria Math" w:hAnsi="Cambria Math"/>
            <w:lang w:val="pt-PT"/>
          </w:rPr>
          <m:t>=</m:t>
        </m:r>
        <m:r>
          <w:rPr>
            <w:rFonts w:ascii="Cambria Math" w:hAnsi="Cambria Math"/>
            <w:lang w:val="pt-PT"/>
          </w:rPr>
          <m:t>0.05</m:t>
        </m:r>
      </m:oMath>
      <w:r w:rsidRPr="00282621">
        <w:rPr>
          <w:lang w:val="pt-PT"/>
        </w:rPr>
        <w:t xml:space="preserve"> (bilateral), sem aplicação de ajustes estatísticos para múltiplas comparações, dado o caráter piloto e exploratório deste estudo.</w:t>
      </w:r>
    </w:p>
    <w:p w14:paraId="4942E986" w14:textId="77777777" w:rsidR="000B20E0" w:rsidRDefault="00000000">
      <w:r>
        <w:pict w14:anchorId="7A686F5A">
          <v:rect id="_x0000_i1028" style="width:0;height:1.5pt" o:hralign="center" o:hrstd="t" o:hr="t"/>
        </w:pict>
      </w:r>
    </w:p>
    <w:p w14:paraId="27059039" w14:textId="77777777" w:rsidR="000B20E0" w:rsidRPr="00282621" w:rsidRDefault="00000000">
      <w:pPr>
        <w:pStyle w:val="Ttulo2"/>
        <w:rPr>
          <w:lang w:val="pt-PT"/>
        </w:rPr>
      </w:pPr>
      <w:bookmarkStart w:id="46" w:name="ética-e-disseminação"/>
      <w:bookmarkStart w:id="47" w:name="_Toc229488019"/>
      <w:bookmarkEnd w:id="34"/>
      <w:bookmarkEnd w:id="41"/>
      <w:r w:rsidRPr="00282621">
        <w:rPr>
          <w:lang w:val="pt-PT"/>
        </w:rPr>
        <w:t>5. Ética e Disseminação</w:t>
      </w:r>
      <w:bookmarkEnd w:id="47"/>
    </w:p>
    <w:p w14:paraId="1B7AACAE" w14:textId="77777777" w:rsidR="000B20E0" w:rsidRPr="00282621" w:rsidRDefault="00000000">
      <w:pPr>
        <w:pStyle w:val="Ttulo3"/>
        <w:rPr>
          <w:lang w:val="pt-PT"/>
        </w:rPr>
      </w:pPr>
      <w:bookmarkStart w:id="48" w:name="aprovação-ética"/>
      <w:bookmarkStart w:id="49" w:name="_Toc229488020"/>
      <w:r w:rsidRPr="00282621">
        <w:rPr>
          <w:lang w:val="pt-PT"/>
        </w:rPr>
        <w:t>5.1 Aprovação Ética</w:t>
      </w:r>
      <w:bookmarkEnd w:id="49"/>
    </w:p>
    <w:p w14:paraId="4C3F5E1C" w14:textId="77777777" w:rsidR="000B20E0" w:rsidRPr="00282621" w:rsidRDefault="00000000">
      <w:pPr>
        <w:pStyle w:val="FirstParagraph"/>
        <w:rPr>
          <w:lang w:val="pt-PT"/>
        </w:rPr>
      </w:pPr>
      <w:r w:rsidRPr="00282621">
        <w:rPr>
          <w:lang w:val="pt-PT"/>
        </w:rPr>
        <w:t xml:space="preserve">O protocolo do estudo, o formulário de consentimento informado e os materiais de recrutamento serão submetidos para revisão e aprovação à </w:t>
      </w:r>
      <w:r w:rsidRPr="00282621">
        <w:rPr>
          <w:b/>
          <w:bCs/>
          <w:lang w:val="pt-PT"/>
        </w:rPr>
        <w:t>Comissão de Ética da Faculdade de Medicina da Universidade do Porto (FMUP)</w:t>
      </w:r>
      <w:r w:rsidRPr="00282621">
        <w:rPr>
          <w:lang w:val="pt-PT"/>
        </w:rPr>
        <w:t>. Qualquer emenda ao protocolo que possa afetar a segurança dos participantes, o desenho do estudo ou os objetivos científicos será submetida como adenda para aprovação prévia antes da sua implementação.</w:t>
      </w:r>
    </w:p>
    <w:p w14:paraId="360A3C47" w14:textId="77777777" w:rsidR="000B20E0" w:rsidRPr="00282621" w:rsidRDefault="00000000">
      <w:pPr>
        <w:pStyle w:val="Ttulo3"/>
        <w:rPr>
          <w:lang w:val="pt-PT"/>
        </w:rPr>
      </w:pPr>
      <w:bookmarkStart w:id="50" w:name="consentimento-informado"/>
      <w:bookmarkStart w:id="51" w:name="_Toc229488021"/>
      <w:bookmarkEnd w:id="48"/>
      <w:r w:rsidRPr="00282621">
        <w:rPr>
          <w:lang w:val="pt-PT"/>
        </w:rPr>
        <w:t>5.2 Consentimento Informado</w:t>
      </w:r>
      <w:bookmarkEnd w:id="51"/>
    </w:p>
    <w:p w14:paraId="41B73D0B" w14:textId="77777777" w:rsidR="000B20E0" w:rsidRPr="00282621" w:rsidRDefault="00000000">
      <w:pPr>
        <w:pStyle w:val="FirstParagraph"/>
        <w:rPr>
          <w:lang w:val="pt-PT"/>
        </w:rPr>
      </w:pPr>
      <w:r w:rsidRPr="00282621">
        <w:rPr>
          <w:lang w:val="pt-PT"/>
        </w:rPr>
        <w:t xml:space="preserve">O processo de consentimento será realizado de forma digital através da </w:t>
      </w:r>
      <w:proofErr w:type="spellStart"/>
      <w:r w:rsidRPr="00282621">
        <w:rPr>
          <w:i/>
          <w:iCs/>
          <w:lang w:val="pt-PT"/>
        </w:rPr>
        <w:t>landing</w:t>
      </w:r>
      <w:proofErr w:type="spellEnd"/>
      <w:r w:rsidRPr="00282621">
        <w:rPr>
          <w:i/>
          <w:iCs/>
          <w:lang w:val="pt-PT"/>
        </w:rPr>
        <w:t xml:space="preserve"> </w:t>
      </w:r>
      <w:proofErr w:type="spellStart"/>
      <w:r w:rsidRPr="00282621">
        <w:rPr>
          <w:i/>
          <w:iCs/>
          <w:lang w:val="pt-PT"/>
        </w:rPr>
        <w:t>page</w:t>
      </w:r>
      <w:proofErr w:type="spellEnd"/>
      <w:r w:rsidRPr="00282621">
        <w:rPr>
          <w:lang w:val="pt-PT"/>
        </w:rPr>
        <w:t xml:space="preserve"> do estudo. * Os potenciais participantes terão acesso a uma </w:t>
      </w:r>
      <w:r w:rsidRPr="00282621">
        <w:rPr>
          <w:b/>
          <w:bCs/>
          <w:lang w:val="pt-PT"/>
        </w:rPr>
        <w:t xml:space="preserve">Folha de Informação </w:t>
      </w:r>
      <w:r w:rsidRPr="00282621">
        <w:rPr>
          <w:b/>
          <w:bCs/>
          <w:lang w:val="pt-PT"/>
        </w:rPr>
        <w:lastRenderedPageBreak/>
        <w:t>ao Participante</w:t>
      </w:r>
      <w:r w:rsidRPr="00282621">
        <w:rPr>
          <w:lang w:val="pt-PT"/>
        </w:rPr>
        <w:t xml:space="preserve"> detalhada, explicando os objetivos, procedimentos, riscos (mínimos) e benefícios. * Será garantido o direito de retirada de consentimento a qualquer momento, sem necessidade de justificação e sem qualquer prejuízo académico ou clínico. * A assinatura digital será obrigatória antes do preenchimento de qualquer questionário de triagem ou acesso à aplicação.</w:t>
      </w:r>
    </w:p>
    <w:p w14:paraId="2DADB340" w14:textId="77777777" w:rsidR="000B20E0" w:rsidRPr="00282621" w:rsidRDefault="00000000">
      <w:pPr>
        <w:pStyle w:val="Ttulo3"/>
        <w:rPr>
          <w:lang w:val="pt-PT"/>
        </w:rPr>
      </w:pPr>
      <w:bookmarkStart w:id="52" w:name="confidencialidade-e-gestão-de-dados"/>
      <w:bookmarkStart w:id="53" w:name="_Toc229488022"/>
      <w:bookmarkEnd w:id="50"/>
      <w:r w:rsidRPr="00282621">
        <w:rPr>
          <w:lang w:val="pt-PT"/>
        </w:rPr>
        <w:t>5.3 Confidencialidade e Gestão de Dados</w:t>
      </w:r>
      <w:bookmarkEnd w:id="53"/>
    </w:p>
    <w:p w14:paraId="7BC2796F" w14:textId="77777777" w:rsidR="000B20E0" w:rsidRPr="00282621" w:rsidRDefault="00000000">
      <w:pPr>
        <w:pStyle w:val="FirstParagraph"/>
        <w:rPr>
          <w:lang w:val="pt-PT"/>
        </w:rPr>
      </w:pPr>
      <w:r w:rsidRPr="00282621">
        <w:rPr>
          <w:lang w:val="pt-PT"/>
        </w:rPr>
        <w:t xml:space="preserve">Todos os dados recolhidos serão tratados em estrita conformidade com o </w:t>
      </w:r>
      <w:r w:rsidRPr="00282621">
        <w:rPr>
          <w:b/>
          <w:bCs/>
          <w:lang w:val="pt-PT"/>
        </w:rPr>
        <w:t>Regulamento Geral sobre a Proteção de Dados (RGPD)</w:t>
      </w:r>
      <w:r w:rsidRPr="00282621">
        <w:rPr>
          <w:lang w:val="pt-PT"/>
        </w:rPr>
        <w:t xml:space="preserve">. * </w:t>
      </w:r>
      <w:r w:rsidRPr="00282621">
        <w:rPr>
          <w:b/>
          <w:bCs/>
          <w:lang w:val="pt-PT"/>
        </w:rPr>
        <w:t>Anonimização:</w:t>
      </w:r>
      <w:r w:rsidRPr="00282621">
        <w:rPr>
          <w:lang w:val="pt-PT"/>
        </w:rPr>
        <w:t xml:space="preserve"> A cada participante será atribuído um código de identificação único (</w:t>
      </w:r>
      <m:oMath>
        <m:r>
          <w:rPr>
            <w:rFonts w:ascii="Cambria Math" w:hAnsi="Cambria Math"/>
          </w:rPr>
          <m:t>ID</m:t>
        </m:r>
      </m:oMath>
      <w:r w:rsidRPr="00282621">
        <w:rPr>
          <w:lang w:val="pt-PT"/>
        </w:rPr>
        <w:t xml:space="preserve">). A chave de ligação entre o </w:t>
      </w:r>
      <m:oMath>
        <m:r>
          <w:rPr>
            <w:rFonts w:ascii="Cambria Math" w:hAnsi="Cambria Math"/>
          </w:rPr>
          <m:t>ID</m:t>
        </m:r>
      </m:oMath>
      <w:r w:rsidRPr="00282621">
        <w:rPr>
          <w:lang w:val="pt-PT"/>
        </w:rPr>
        <w:t xml:space="preserve"> e a identidade real será armazenada num ficheiro encriptado, acessível apenas ao Investigador Principal. * </w:t>
      </w:r>
      <w:r w:rsidRPr="00282621">
        <w:rPr>
          <w:b/>
          <w:bCs/>
          <w:lang w:val="pt-PT"/>
        </w:rPr>
        <w:t>Armazenamento:</w:t>
      </w:r>
      <w:r w:rsidRPr="00282621">
        <w:rPr>
          <w:lang w:val="pt-PT"/>
        </w:rPr>
        <w:t xml:space="preserve"> Os dados da aplicação e dos questionários serão alojados em servidores seguros com acesso restrito. * </w:t>
      </w:r>
      <w:r w:rsidRPr="00282621">
        <w:rPr>
          <w:b/>
          <w:bCs/>
          <w:lang w:val="pt-PT"/>
        </w:rPr>
        <w:t>Segurança:</w:t>
      </w:r>
      <w:r w:rsidRPr="00282621">
        <w:rPr>
          <w:lang w:val="pt-PT"/>
        </w:rPr>
        <w:t xml:space="preserve"> Toda a transmissão de dados entre a app e o servidor será protegida por protocolos de encriptação SSL.</w:t>
      </w:r>
    </w:p>
    <w:p w14:paraId="6EB999B2" w14:textId="77777777" w:rsidR="000B20E0" w:rsidRPr="00282621" w:rsidRDefault="00000000">
      <w:pPr>
        <w:pStyle w:val="Ttulo3"/>
        <w:rPr>
          <w:lang w:val="pt-PT"/>
        </w:rPr>
      </w:pPr>
      <w:bookmarkStart w:id="54" w:name="monitorização-de-segurança"/>
      <w:bookmarkStart w:id="55" w:name="_Toc229488023"/>
      <w:bookmarkEnd w:id="52"/>
      <w:r w:rsidRPr="00282621">
        <w:rPr>
          <w:lang w:val="pt-PT"/>
        </w:rPr>
        <w:t>5.4 Monitorização de Segurança</w:t>
      </w:r>
      <w:bookmarkEnd w:id="55"/>
    </w:p>
    <w:p w14:paraId="614A43F6" w14:textId="77777777" w:rsidR="000B20E0" w:rsidRPr="00282621" w:rsidRDefault="00000000">
      <w:pPr>
        <w:pStyle w:val="FirstParagraph"/>
        <w:rPr>
          <w:lang w:val="pt-PT"/>
        </w:rPr>
      </w:pPr>
      <w:r w:rsidRPr="00282621">
        <w:rPr>
          <w:lang w:val="pt-PT"/>
        </w:rPr>
        <w:t xml:space="preserve">Embora a intervenção seja de baixo risco, o bem-estar dos estudantes é prioritário: * </w:t>
      </w:r>
      <w:r w:rsidRPr="00282621">
        <w:rPr>
          <w:b/>
          <w:bCs/>
          <w:lang w:val="pt-PT"/>
        </w:rPr>
        <w:t>Alerta de Risco:</w:t>
      </w:r>
      <w:r w:rsidRPr="00282621">
        <w:rPr>
          <w:lang w:val="pt-PT"/>
        </w:rPr>
        <w:t xml:space="preserve"> Se um participante pontuar </w:t>
      </w:r>
      <m:oMath>
        <m:r>
          <m:rPr>
            <m:sty m:val="p"/>
          </m:rPr>
          <w:rPr>
            <w:rFonts w:ascii="Cambria Math" w:hAnsi="Cambria Math"/>
            <w:lang w:val="pt-PT"/>
          </w:rPr>
          <m:t>≥</m:t>
        </m:r>
        <m:r>
          <w:rPr>
            <w:rFonts w:ascii="Cambria Math" w:hAnsi="Cambria Math"/>
            <w:lang w:val="pt-PT"/>
          </w:rPr>
          <m:t>1</m:t>
        </m:r>
      </m:oMath>
      <w:r w:rsidRPr="00282621">
        <w:rPr>
          <w:lang w:val="pt-PT"/>
        </w:rPr>
        <w:t xml:space="preserve"> na questão 9 do PHQ-9 (ideação suicida) ou apresentar um agravamento severo dos sintomas (</w:t>
      </w:r>
      <m:oMath>
        <m:r>
          <m:rPr>
            <m:sty m:val="p"/>
          </m:rPr>
          <w:rPr>
            <w:rFonts w:ascii="Cambria Math" w:hAnsi="Cambria Math"/>
            <w:lang w:val="pt-PT"/>
          </w:rPr>
          <m:t>≥</m:t>
        </m:r>
        <m:r>
          <w:rPr>
            <w:rFonts w:ascii="Cambria Math" w:hAnsi="Cambria Math"/>
            <w:lang w:val="pt-PT"/>
          </w:rPr>
          <m:t>20</m:t>
        </m:r>
      </m:oMath>
      <w:r w:rsidRPr="00282621">
        <w:rPr>
          <w:lang w:val="pt-PT"/>
        </w:rPr>
        <w:t xml:space="preserve"> no PHQ-9), o sistema enviará um alerta imediato à equipa clínica do projeto. * </w:t>
      </w:r>
      <w:r w:rsidRPr="00282621">
        <w:rPr>
          <w:b/>
          <w:bCs/>
          <w:lang w:val="pt-PT"/>
        </w:rPr>
        <w:t>Protocolo de Resgate:</w:t>
      </w:r>
      <w:r w:rsidRPr="00282621">
        <w:rPr>
          <w:lang w:val="pt-PT"/>
        </w:rPr>
        <w:t xml:space="preserve"> Nestes casos, o participante será contactado num prazo de 24 horas por um profissional de saúde mental da equipa para encaminhamento prioritário para os serviços de psicologia da universidade ou urgência psiquiátrica.</w:t>
      </w:r>
    </w:p>
    <w:p w14:paraId="791E2FC5" w14:textId="77777777" w:rsidR="000B20E0" w:rsidRPr="00282621" w:rsidRDefault="00000000">
      <w:pPr>
        <w:pStyle w:val="Ttulo3"/>
        <w:rPr>
          <w:lang w:val="pt-PT"/>
        </w:rPr>
      </w:pPr>
      <w:bookmarkStart w:id="56" w:name="disseminação"/>
      <w:bookmarkStart w:id="57" w:name="_Toc229488024"/>
      <w:bookmarkEnd w:id="54"/>
      <w:r w:rsidRPr="00282621">
        <w:rPr>
          <w:lang w:val="pt-PT"/>
        </w:rPr>
        <w:t>5.5 Disseminação</w:t>
      </w:r>
      <w:bookmarkEnd w:id="57"/>
    </w:p>
    <w:p w14:paraId="161B9EFE" w14:textId="77777777" w:rsidR="000B20E0" w:rsidRPr="00282621" w:rsidRDefault="00000000">
      <w:pPr>
        <w:pStyle w:val="FirstParagraph"/>
        <w:rPr>
          <w:lang w:val="pt-PT"/>
        </w:rPr>
      </w:pPr>
      <w:r w:rsidRPr="00282621">
        <w:rPr>
          <w:lang w:val="pt-PT"/>
        </w:rPr>
        <w:t xml:space="preserve">Os resultados deste ensaio clínico serão comunicados independentemente da magnitude ou direção do efeito: * </w:t>
      </w:r>
      <w:r w:rsidRPr="00282621">
        <w:rPr>
          <w:b/>
          <w:bCs/>
          <w:lang w:val="pt-PT"/>
        </w:rPr>
        <w:t>Publicação Científica:</w:t>
      </w:r>
      <w:r w:rsidRPr="00282621">
        <w:rPr>
          <w:lang w:val="pt-PT"/>
        </w:rPr>
        <w:t xml:space="preserve"> Submissão dos resultados a revistas de especialidade com revisão por pares (</w:t>
      </w:r>
      <w:proofErr w:type="spellStart"/>
      <w:r w:rsidRPr="00282621">
        <w:rPr>
          <w:i/>
          <w:iCs/>
          <w:lang w:val="pt-PT"/>
        </w:rPr>
        <w:t>peer-review</w:t>
      </w:r>
      <w:proofErr w:type="spellEnd"/>
      <w:r w:rsidRPr="00282621">
        <w:rPr>
          <w:lang w:val="pt-PT"/>
        </w:rPr>
        <w:t xml:space="preserve">) nas áreas de Saúde Mental Digital ou Psicologia Clínica. * </w:t>
      </w:r>
      <w:r w:rsidRPr="00282621">
        <w:rPr>
          <w:b/>
          <w:bCs/>
          <w:lang w:val="pt-PT"/>
        </w:rPr>
        <w:t>Comunidade Académica:</w:t>
      </w:r>
      <w:r w:rsidRPr="00282621">
        <w:rPr>
          <w:lang w:val="pt-PT"/>
        </w:rPr>
        <w:t xml:space="preserve"> Apresentação em congressos nacionais e internacionais. * </w:t>
      </w:r>
      <w:r w:rsidRPr="00282621">
        <w:rPr>
          <w:b/>
          <w:bCs/>
          <w:lang w:val="pt-PT"/>
        </w:rPr>
        <w:t>Participantes:</w:t>
      </w:r>
      <w:r w:rsidRPr="00282621">
        <w:rPr>
          <w:lang w:val="pt-PT"/>
        </w:rPr>
        <w:t xml:space="preserve"> Será elaborado um relatório síntese com os resultados agregados, a ser enviado a todos os participantes que manifestem interesse no final do estudo.</w:t>
      </w:r>
    </w:p>
    <w:p w14:paraId="3CAF24A8" w14:textId="77777777" w:rsidR="000B20E0" w:rsidRDefault="00000000">
      <w:r>
        <w:pict w14:anchorId="1384D61F">
          <v:rect id="_x0000_i1029" style="width:0;height:1.5pt" o:hralign="center" o:hrstd="t" o:hr="t"/>
        </w:pict>
      </w:r>
    </w:p>
    <w:p w14:paraId="261E0538" w14:textId="3B656207" w:rsidR="000B20E0" w:rsidRPr="00282621" w:rsidRDefault="00000000">
      <w:pPr>
        <w:pStyle w:val="FirstParagraph"/>
        <w:rPr>
          <w:lang w:val="pt-PT"/>
        </w:rPr>
      </w:pPr>
      <w:r w:rsidRPr="00282621">
        <w:rPr>
          <w:b/>
          <w:bCs/>
          <w:lang w:val="pt-PT"/>
        </w:rPr>
        <w:t>Versão:</w:t>
      </w:r>
      <w:r w:rsidRPr="00282621">
        <w:rPr>
          <w:lang w:val="pt-PT"/>
        </w:rPr>
        <w:t xml:space="preserve"> 1.0</w:t>
      </w:r>
      <w:r w:rsidRPr="00282621">
        <w:rPr>
          <w:lang w:val="pt-PT"/>
        </w:rPr>
        <w:br/>
      </w:r>
      <w:r w:rsidRPr="00282621">
        <w:rPr>
          <w:b/>
          <w:bCs/>
          <w:lang w:val="pt-PT"/>
        </w:rPr>
        <w:t>Data desta versão:</w:t>
      </w:r>
      <w:r w:rsidRPr="00282621">
        <w:rPr>
          <w:lang w:val="pt-PT"/>
        </w:rPr>
        <w:t xml:space="preserve"> </w:t>
      </w:r>
      <w:proofErr w:type="gramStart"/>
      <w:r w:rsidRPr="00282621">
        <w:rPr>
          <w:lang w:val="pt-PT"/>
        </w:rPr>
        <w:t xml:space="preserve">24/03/2026 </w:t>
      </w:r>
      <w:r w:rsidRPr="00282621">
        <w:rPr>
          <w:b/>
          <w:bCs/>
          <w:lang w:val="pt-PT"/>
        </w:rPr>
        <w:t>Autores</w:t>
      </w:r>
      <w:proofErr w:type="gramEnd"/>
      <w:r w:rsidRPr="00282621">
        <w:rPr>
          <w:b/>
          <w:bCs/>
          <w:lang w:val="pt-PT"/>
        </w:rPr>
        <w:t xml:space="preserve"> desta versão:</w:t>
      </w:r>
      <w:r w:rsidRPr="00282621">
        <w:rPr>
          <w:lang w:val="pt-PT"/>
        </w:rPr>
        <w:t xml:space="preserve"> Ana Moreira, Flávio Vieira, Gabriela Carneiro, Maria Leonor Fernandes</w:t>
      </w:r>
      <w:bookmarkEnd w:id="0"/>
      <w:bookmarkEnd w:id="46"/>
      <w:bookmarkEnd w:id="56"/>
    </w:p>
    <w:sectPr w:rsidR="000B20E0" w:rsidRPr="00282621">
      <w:footnotePr>
        <w:numRestart w:val="eachSect"/>
      </w:footnotePr>
      <w:pgSz w:w="12240" w:h="15840"/>
      <w:pgMar w:top="1417" w:right="1701" w:bottom="1417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/>
    </w:pict>
  </w:numPicBullet>
  <w:abstractNum w:abstractNumId="0" w15:restartNumberingAfterBreak="0">
    <w:nsid w:val="0000A990"/>
    <w:multiLevelType w:val="multilevel"/>
    <w:tmpl w:val="10AE3F2A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A36A9A12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191830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4D730741"/>
    <w:multiLevelType w:val="multilevel"/>
    <w:tmpl w:val="191830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4" w15:restartNumberingAfterBreak="0">
    <w:nsid w:val="4EE268F0"/>
    <w:multiLevelType w:val="multilevel"/>
    <w:tmpl w:val="191830E2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 w16cid:durableId="111167243">
    <w:abstractNumId w:val="0"/>
  </w:num>
  <w:num w:numId="2" w16cid:durableId="122683938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 w16cid:durableId="1368599234">
    <w:abstractNumId w:val="1"/>
  </w:num>
  <w:num w:numId="4" w16cid:durableId="15873966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 w16cid:durableId="1122109703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 w16cid:durableId="738332354">
    <w:abstractNumId w:val="2"/>
  </w:num>
  <w:num w:numId="7" w16cid:durableId="1973705168">
    <w:abstractNumId w:val="1"/>
  </w:num>
  <w:num w:numId="8" w16cid:durableId="695081012">
    <w:abstractNumId w:val="1"/>
  </w:num>
  <w:num w:numId="9" w16cid:durableId="752776107">
    <w:abstractNumId w:val="1"/>
  </w:num>
  <w:num w:numId="10" w16cid:durableId="2131581727">
    <w:abstractNumId w:val="1"/>
  </w:num>
  <w:num w:numId="11" w16cid:durableId="1885289975">
    <w:abstractNumId w:val="1"/>
  </w:num>
  <w:num w:numId="12" w16cid:durableId="1656446856">
    <w:abstractNumId w:val="1"/>
  </w:num>
  <w:num w:numId="13" w16cid:durableId="1662199711">
    <w:abstractNumId w:val="1"/>
  </w:num>
  <w:num w:numId="14" w16cid:durableId="472874244">
    <w:abstractNumId w:val="1"/>
  </w:num>
  <w:num w:numId="15" w16cid:durableId="1648822152">
    <w:abstractNumId w:val="1"/>
  </w:num>
  <w:num w:numId="16" w16cid:durableId="2030136673">
    <w:abstractNumId w:val="1"/>
  </w:num>
  <w:num w:numId="17" w16cid:durableId="358046601">
    <w:abstractNumId w:val="3"/>
  </w:num>
  <w:num w:numId="18" w16cid:durableId="8789270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20E0"/>
    <w:rsid w:val="000B20E0"/>
    <w:rsid w:val="000C5398"/>
    <w:rsid w:val="001D3158"/>
    <w:rsid w:val="00226F7C"/>
    <w:rsid w:val="00282621"/>
    <w:rsid w:val="002A1FC3"/>
    <w:rsid w:val="00437968"/>
    <w:rsid w:val="004737DA"/>
    <w:rsid w:val="00650E77"/>
    <w:rsid w:val="0069201F"/>
    <w:rsid w:val="00814462"/>
    <w:rsid w:val="00870C5D"/>
    <w:rsid w:val="00883264"/>
    <w:rsid w:val="00B11380"/>
    <w:rsid w:val="00BC0A6E"/>
    <w:rsid w:val="00BC67DE"/>
    <w:rsid w:val="00CB0409"/>
    <w:rsid w:val="00CE7565"/>
    <w:rsid w:val="00E24F4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BE60781"/>
  <w15:docId w15:val="{9A115D67-6BA7-4E72-96DB-899896AB26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toc 3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Corpodetexto"/>
    <w:link w:val="Ttulo1Carte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Corpodetexto"/>
    <w:link w:val="Ttulo2Carter"/>
    <w:uiPriority w:val="9"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Corpodetexto"/>
    <w:link w:val="Ttulo3Carter"/>
    <w:uiPriority w:val="9"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Corpodetexto"/>
    <w:link w:val="Ttulo4Carter"/>
    <w:uiPriority w:val="9"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Corpodetexto"/>
    <w:link w:val="Ttulo5Carte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Corpodetexto"/>
    <w:link w:val="Ttulo6Carte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Corpodetexto"/>
    <w:link w:val="Ttulo7Carte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Corpodetexto"/>
    <w:link w:val="Ttulo8Carte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Corpodetexto"/>
    <w:link w:val="Ttulo9Carte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orpodetexto">
    <w:name w:val="Body Text"/>
    <w:basedOn w:val="Normal"/>
    <w:qFormat/>
    <w:pPr>
      <w:spacing w:before="180" w:after="180"/>
    </w:pPr>
  </w:style>
  <w:style w:type="paragraph" w:customStyle="1" w:styleId="FirstParagraph">
    <w:name w:val="First Paragraph"/>
    <w:basedOn w:val="Corpodetexto"/>
    <w:next w:val="Corpodetexto"/>
    <w:qFormat/>
  </w:style>
  <w:style w:type="paragraph" w:customStyle="1" w:styleId="Compact">
    <w:name w:val="Compact"/>
    <w:basedOn w:val="Corpodetexto"/>
    <w:qFormat/>
    <w:pPr>
      <w:spacing w:before="36" w:after="36"/>
    </w:pPr>
  </w:style>
  <w:style w:type="paragraph" w:styleId="Ttulo">
    <w:name w:val="Title"/>
    <w:basedOn w:val="Normal"/>
    <w:next w:val="Corpodetexto"/>
    <w:link w:val="TtuloCarte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tuloCarter">
    <w:name w:val="Título Caráter"/>
    <w:basedOn w:val="Tipodeletrapredefinidodopargrafo"/>
    <w:link w:val="Ttulo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tulo">
    <w:name w:val="Subtitle"/>
    <w:basedOn w:val="Ttulo"/>
    <w:next w:val="Corpodetexto"/>
    <w:link w:val="SubttuloCarter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SubttuloCarter">
    <w:name w:val="Subtítulo Caráter"/>
    <w:basedOn w:val="Tipodeletrapredefinidodopargrafo"/>
    <w:link w:val="Subttulo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tulo"/>
    <w:next w:val="Corpodetexto"/>
    <w:qFormat/>
    <w:pPr>
      <w:keepNext/>
      <w:keepLines/>
    </w:pPr>
    <w:rPr>
      <w:sz w:val="24"/>
      <w:szCs w:val="24"/>
    </w:rPr>
  </w:style>
  <w:style w:type="paragraph" w:styleId="Data">
    <w:name w:val="Date"/>
    <w:basedOn w:val="Ttulo"/>
    <w:next w:val="Corpodetexto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Corpodetexto"/>
    <w:qFormat/>
    <w:pPr>
      <w:keepNext/>
      <w:keepLines/>
      <w:spacing w:before="100" w:after="300"/>
    </w:pPr>
    <w:rPr>
      <w:sz w:val="20"/>
      <w:szCs w:val="20"/>
    </w:rPr>
  </w:style>
  <w:style w:type="paragraph" w:styleId="Bibliografia">
    <w:name w:val="Bibliography"/>
    <w:basedOn w:val="Normal"/>
    <w:qFormat/>
  </w:style>
  <w:style w:type="character" w:customStyle="1" w:styleId="Ttulo1Carter">
    <w:name w:val="Título 1 Caráter"/>
    <w:basedOn w:val="Tipodeletrapredefinidodopargrafo"/>
    <w:link w:val="Ttulo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ter">
    <w:name w:val="Título 2 Caráter"/>
    <w:basedOn w:val="Tipodeletrapredefinidodopargrafo"/>
    <w:link w:val="Ttulo2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ter">
    <w:name w:val="Título 3 Caráter"/>
    <w:basedOn w:val="Tipodeletrapredefinidodopargrafo"/>
    <w:link w:val="Ttulo3"/>
    <w:uiPriority w:val="9"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ter">
    <w:name w:val="Título 4 Caráter"/>
    <w:basedOn w:val="Tipodeletrapredefinidodopargrafo"/>
    <w:link w:val="Ttulo4"/>
    <w:uiPriority w:val="9"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ter">
    <w:name w:val="Título 5 Caráter"/>
    <w:basedOn w:val="Tipodeletrapredefinidodopargrafo"/>
    <w:link w:val="Ttulo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Ttulo6Carter">
    <w:name w:val="Título 6 Caráter"/>
    <w:basedOn w:val="Tipodeletrapredefinidodopargrafo"/>
    <w:link w:val="Ttulo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ter">
    <w:name w:val="Título 7 Caráter"/>
    <w:basedOn w:val="Tipodeletrapredefinidodopargrafo"/>
    <w:link w:val="Ttulo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Ttulo8Carter">
    <w:name w:val="Título 8 Caráter"/>
    <w:basedOn w:val="Tipodeletrapredefinidodopargrafo"/>
    <w:link w:val="Ttulo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ter">
    <w:name w:val="Título 9 Caráter"/>
    <w:basedOn w:val="Tipodeletrapredefinidodopargrafo"/>
    <w:link w:val="Ttulo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Textodebloco">
    <w:name w:val="Block Text"/>
    <w:basedOn w:val="Corpodetexto"/>
    <w:next w:val="Corpodetexto"/>
    <w:uiPriority w:val="9"/>
    <w:unhideWhenUsed/>
    <w:qFormat/>
    <w:pPr>
      <w:spacing w:before="100" w:after="100"/>
      <w:ind w:left="480" w:right="480"/>
    </w:pPr>
  </w:style>
  <w:style w:type="paragraph" w:styleId="Textodenotaderodap">
    <w:name w:val="footnote text"/>
    <w:basedOn w:val="Normal"/>
    <w:uiPriority w:val="9"/>
    <w:unhideWhenUsed/>
    <w:qFormat/>
  </w:style>
  <w:style w:type="paragraph" w:customStyle="1" w:styleId="FootnoteBlockText">
    <w:name w:val="Footnote Block Text"/>
    <w:basedOn w:val="Textodenotaderodap"/>
    <w:next w:val="Textodenotaderodap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Legenda">
    <w:name w:val="caption"/>
    <w:basedOn w:val="Normal"/>
    <w:link w:val="LegendaCarter"/>
    <w:pPr>
      <w:spacing w:after="120"/>
    </w:pPr>
    <w:rPr>
      <w:i/>
    </w:rPr>
  </w:style>
  <w:style w:type="paragraph" w:customStyle="1" w:styleId="TableCaption">
    <w:name w:val="Table Caption"/>
    <w:basedOn w:val="Legenda"/>
    <w:pPr>
      <w:keepNext/>
    </w:pPr>
  </w:style>
  <w:style w:type="paragraph" w:customStyle="1" w:styleId="ImageCaption">
    <w:name w:val="Image Caption"/>
    <w:basedOn w:val="Legenda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LegendaCarter">
    <w:name w:val="Legenda Caráter"/>
    <w:basedOn w:val="Tipodeletrapredefinidodopargrafo"/>
    <w:link w:val="Legenda"/>
  </w:style>
  <w:style w:type="character" w:customStyle="1" w:styleId="VerbatimChar">
    <w:name w:val="Verbatim Char"/>
    <w:basedOn w:val="LegendaCarter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LegendaCarter"/>
  </w:style>
  <w:style w:type="character" w:styleId="Refdenotaderodap">
    <w:name w:val="footnote reference"/>
    <w:basedOn w:val="LegendaCarter"/>
    <w:rPr>
      <w:vertAlign w:val="superscript"/>
    </w:rPr>
  </w:style>
  <w:style w:type="character" w:styleId="Hiperligao">
    <w:name w:val="Hyperlink"/>
    <w:basedOn w:val="LegendaCarter"/>
    <w:uiPriority w:val="99"/>
    <w:rPr>
      <w:color w:val="156082" w:themeColor="accent1"/>
    </w:rPr>
  </w:style>
  <w:style w:type="paragraph" w:styleId="Cabealhodondice">
    <w:name w:val="TOC Heading"/>
    <w:basedOn w:val="Ttulo1"/>
    <w:next w:val="Corpodetexto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al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PargrafodaLista">
    <w:name w:val="List Paragraph"/>
    <w:basedOn w:val="Normal"/>
    <w:rsid w:val="000C5398"/>
    <w:pPr>
      <w:ind w:left="720"/>
      <w:contextualSpacing/>
    </w:pPr>
  </w:style>
  <w:style w:type="paragraph" w:styleId="ndice1">
    <w:name w:val="toc 1"/>
    <w:basedOn w:val="Normal"/>
    <w:next w:val="Normal"/>
    <w:autoRedefine/>
    <w:uiPriority w:val="39"/>
    <w:rsid w:val="00BC67DE"/>
    <w:pPr>
      <w:spacing w:after="100"/>
    </w:pPr>
  </w:style>
  <w:style w:type="paragraph" w:styleId="ndice2">
    <w:name w:val="toc 2"/>
    <w:basedOn w:val="Normal"/>
    <w:next w:val="Normal"/>
    <w:autoRedefine/>
    <w:uiPriority w:val="39"/>
    <w:rsid w:val="00BC67DE"/>
    <w:pPr>
      <w:spacing w:after="100"/>
      <w:ind w:left="240"/>
    </w:pPr>
  </w:style>
  <w:style w:type="paragraph" w:styleId="ndice3">
    <w:name w:val="toc 3"/>
    <w:basedOn w:val="Normal"/>
    <w:next w:val="Normal"/>
    <w:autoRedefine/>
    <w:uiPriority w:val="39"/>
    <w:rsid w:val="00BC67DE"/>
    <w:pPr>
      <w:spacing w:after="100"/>
      <w:ind w:left="48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24D7D9A-9F52-4F0F-B209-F102A88C043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10</Pages>
  <Words>3073</Words>
  <Characters>16599</Characters>
  <Application>Microsoft Office Word</Application>
  <DocSecurity>0</DocSecurity>
  <Lines>138</Lines>
  <Paragraphs>39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MindMove: Ensaio Clínico Randomizado</vt:lpstr>
    </vt:vector>
  </TitlesOfParts>
  <Company/>
  <LinksUpToDate>false</LinksUpToDate>
  <CharactersWithSpaces>19633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MindMove: Ensaio Clínico Randomizado</dc:title>
  <dc:creator>Grupo 2 - Turma 1</dc:creator>
  <cp:keywords/>
  <cp:lastModifiedBy>Gabriela Carneiro</cp:lastModifiedBy>
  <cp:revision>13</cp:revision>
  <dcterms:created xsi:type="dcterms:W3CDTF">2026-05-12T13:15:00Z</dcterms:created>
  <dcterms:modified xsi:type="dcterms:W3CDTF">2026-05-12T13:40:00Z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2026-03-27</vt:lpwstr>
  </property>
</Properties>
</file>