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71" w:after="0" w:line="240"/>
        <w:ind w:right="1560" w:left="1680" w:firstLine="168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PLAN DEOYO INTEGRADO GRADO 8°</w:t>
      </w:r>
    </w:p>
    <w:tbl>
      <w:tblPr/>
      <w:tblGrid>
        <w:gridCol w:w="5954"/>
        <w:gridCol w:w="1218"/>
        <w:gridCol w:w="1193"/>
        <w:gridCol w:w="2535"/>
      </w:tblGrid>
      <w:tr>
        <w:trPr>
          <w:trHeight w:val="314" w:hRule="auto"/>
          <w:jc w:val="left"/>
        </w:trPr>
        <w:tc>
          <w:tcPr>
            <w:tcW w:w="109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3" w:after="0" w:line="240"/>
              <w:ind w:right="4284" w:left="4311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IDENTIFICACIÓN</w:t>
            </w:r>
          </w:p>
        </w:tc>
      </w:tr>
      <w:tr>
        <w:trPr>
          <w:trHeight w:val="459" w:hRule="auto"/>
          <w:jc w:val="left"/>
        </w:trPr>
        <w:tc>
          <w:tcPr>
            <w:tcW w:w="59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15" w:after="0" w:line="240"/>
              <w:ind w:right="0" w:left="77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Área/ Asignatura: Áreas integradas -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INGLES</w:t>
            </w:r>
          </w:p>
        </w:tc>
        <w:tc>
          <w:tcPr>
            <w:tcW w:w="241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" w:after="0" w:line="240"/>
              <w:ind w:right="0" w:left="78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GRADO:</w:t>
            </w:r>
          </w:p>
          <w:p>
            <w:pPr>
              <w:spacing w:before="0" w:after="0" w:line="240"/>
              <w:ind w:right="0" w:left="78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Octavo</w:t>
            </w:r>
          </w:p>
        </w:tc>
        <w:tc>
          <w:tcPr>
            <w:tcW w:w="25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808" w:left="77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PERÍODO: II</w:t>
            </w:r>
          </w:p>
        </w:tc>
      </w:tr>
      <w:tr>
        <w:trPr>
          <w:trHeight w:val="366" w:hRule="auto"/>
          <w:jc w:val="left"/>
        </w:trPr>
        <w:tc>
          <w:tcPr>
            <w:tcW w:w="59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9" w:after="0" w:line="240"/>
              <w:ind w:right="0" w:left="77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DOCENTE: Responsable de asignaturas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 RAUL CA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ÑAS</w:t>
            </w:r>
          </w:p>
        </w:tc>
        <w:tc>
          <w:tcPr>
            <w:tcW w:w="494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9" w:after="0" w:line="240"/>
              <w:ind w:right="0" w:left="78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FECHA: 27 de agosto de 2024</w:t>
            </w:r>
          </w:p>
        </w:tc>
      </w:tr>
      <w:tr>
        <w:trPr>
          <w:trHeight w:val="366" w:hRule="auto"/>
          <w:jc w:val="left"/>
        </w:trPr>
        <w:tc>
          <w:tcPr>
            <w:tcW w:w="717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9" w:after="0" w:line="240"/>
              <w:ind w:right="0" w:left="78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NOMBRE</w:t>
            </w:r>
          </w:p>
        </w:tc>
        <w:tc>
          <w:tcPr>
            <w:tcW w:w="37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9" w:after="0" w:line="240"/>
              <w:ind w:right="0" w:left="78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GRADO</w:t>
            </w:r>
          </w:p>
          <w:p>
            <w:pPr>
              <w:spacing w:before="69" w:after="0" w:line="240"/>
              <w:ind w:right="0" w:left="78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109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9" w:after="0" w:line="240"/>
              <w:ind w:right="0" w:left="78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INSTRUCCIONES GENERALES: </w:t>
            </w:r>
          </w:p>
          <w:p>
            <w:pPr>
              <w:numPr>
                <w:ilvl w:val="0"/>
                <w:numId w:val="20"/>
              </w:numPr>
              <w:spacing w:before="69" w:after="0" w:line="240"/>
              <w:ind w:right="0" w:left="438" w:hanging="360"/>
              <w:jc w:val="both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 RESUELVE EL TALLER EN FORMATO DIGITAL (WORD) IDENTIFICANDO CADA UNA DE LAS ACTIVIDADES PROPUESTAS.</w:t>
            </w:r>
          </w:p>
          <w:p>
            <w:pPr>
              <w:numPr>
                <w:ilvl w:val="0"/>
                <w:numId w:val="20"/>
              </w:numPr>
              <w:spacing w:before="69" w:after="0" w:line="240"/>
              <w:ind w:right="0" w:left="438" w:hanging="360"/>
              <w:jc w:val="both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SUBIR A LA PÁGINA CREADA COMO PARTE DEL TRABAJO DEL SEGUNDO PERIODO. </w:t>
            </w:r>
          </w:p>
          <w:p>
            <w:pPr>
              <w:numPr>
                <w:ilvl w:val="0"/>
                <w:numId w:val="20"/>
              </w:numPr>
              <w:spacing w:before="69" w:after="0" w:line="240"/>
              <w:ind w:right="0" w:left="438" w:hanging="360"/>
              <w:jc w:val="both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ATENDER LAS FECHAS DE PRESENTACIÓN DE LOS RESPECTIVOS COMMITS PARA REVISIÓN PARCIAL DE SU TRABAJO Y LA FECHA FINAL DE ENTREGA (SEPTIEMBRE 27).</w:t>
            </w:r>
          </w:p>
          <w:p>
            <w:pPr>
              <w:numPr>
                <w:ilvl w:val="0"/>
                <w:numId w:val="20"/>
              </w:numPr>
              <w:spacing w:before="69" w:after="0" w:line="240"/>
              <w:ind w:right="0" w:left="438" w:hanging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RECUERDE QUE PARA SER VALORADO SATISFACTORIAMENTE SU TRABAJO, DEBE TENER TEXTO E IMÁGENES QUE DEBEN VERSE EN LA PÁGINA AL MOMENTO DE SER PUBLICADA.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</w:p>
    <w:tbl>
      <w:tblPr/>
      <w:tblGrid>
        <w:gridCol w:w="7879"/>
        <w:gridCol w:w="3084"/>
      </w:tblGrid>
      <w:tr>
        <w:trPr>
          <w:trHeight w:val="1" w:hRule="atLeast"/>
          <w:jc w:val="left"/>
        </w:trPr>
        <w:tc>
          <w:tcPr>
            <w:tcW w:w="1096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ACTIVIDAD 1: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IDENTIFICA LAS PARTES DEL CUERPO DE LA IMAGEN Y ESTUDIA BIEN EL VOCABULARIO.</w:t>
            </w:r>
          </w:p>
        </w:tc>
      </w:tr>
      <w:tr>
        <w:trPr>
          <w:trHeight w:val="1" w:hRule="atLeast"/>
          <w:jc w:val="left"/>
        </w:trPr>
        <w:tc>
          <w:tcPr>
            <w:tcW w:w="78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7400" w:dyaOrig="5544">
                <v:rect xmlns:o="urn:schemas-microsoft-com:office:office" xmlns:v="urn:schemas-microsoft-com:vml" id="rectole0000000000" style="width:370.000000pt;height:277.2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12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arm-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brazo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ba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ck-espalda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ear-oreja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foot /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feet-pies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eyes-ojos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finge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r-dedo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ne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ck-cuello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hand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-mano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hair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-cabello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h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ead-cabeza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Knee-rodilla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Leg-pierna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Mouth-boca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Nose-nariz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Stomach- estomago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Toes-dedos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Lips-labios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Tooth-diente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Shoulder-hombro </w:t>
            </w:r>
          </w:p>
          <w:p>
            <w:pPr>
              <w:numPr>
                <w:ilvl w:val="0"/>
                <w:numId w:val="29"/>
              </w:numPr>
              <w:spacing w:before="0" w:after="0" w:line="312"/>
              <w:ind w:right="0" w:left="36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Teeth-diente </w:t>
            </w:r>
          </w:p>
          <w:p>
            <w:pPr>
              <w:spacing w:before="0" w:after="0" w:line="312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046"/>
        <w:gridCol w:w="3050"/>
      </w:tblGrid>
      <w:tr>
        <w:trPr>
          <w:trHeight w:val="1" w:hRule="atLeast"/>
          <w:jc w:val="left"/>
        </w:trPr>
        <w:tc>
          <w:tcPr>
            <w:tcW w:w="1109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12"/>
              <w:ind w:right="0" w:left="0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ACTIVIDAD 2: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 LEER Y TRADUCIR EL VOCABULARIO DE ENFERMEDADES  Y SÍNTOMAS QUE SE DA A CONTINUACIÓN.</w:t>
            </w:r>
          </w:p>
        </w:tc>
      </w:tr>
      <w:tr>
        <w:trPr>
          <w:trHeight w:val="1" w:hRule="atLeast"/>
          <w:jc w:val="left"/>
        </w:trPr>
        <w:tc>
          <w:tcPr>
            <w:tcW w:w="1109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u w:val="single"/>
                <w:shd w:fill="auto" w:val="clear"/>
              </w:rPr>
              <w:t xml:space="preserve">VOCABULARY: SOME ILLNESSES AND SYMPTOMES</w:t>
            </w:r>
          </w:p>
          <w:p>
            <w:pPr>
              <w:spacing w:before="0" w:after="0" w:line="240"/>
              <w:ind w:right="0" w:left="72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AN ALLERGY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A NEGATIVE REACTION T SOMETHING YOU EAT OR TOUCH.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ASTHMA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A SERIOUS RESPIRATORY PROBLEM.  DIFFICUTY F BREATHING.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 BACKACHE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A PROLONGED PAIN IN THE BACK.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 BROKEN LEG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A BONE IN THE LEG IS BROKEN.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 COUGH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THE ACT OF EXPELLING AIR FROM THE LUNGS WITH A SUDDEN SHARP SOUND.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 COLD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A COMMON VIRAL INFECTION WICH CAUSES MUCUS TO RUN FROM THE NOSE. IT GIVES A SORE THROAT AND OFTEN INCLUDES SNEEZING.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AN EARACHE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A PAIN INSIDE THE EAR.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 FEVER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AN ABNORMALLY HIGH BODY TEMPERATURE USUALLY ACCOMPANIED BY SHIVERING AND HEADACHE.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THE FLU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IS THE COMMON NAME GIVEN FOR INFLUENZA.  IT IS A CONTAGIUS VIRAL INFECTION OF THE RESPIRATORY PASSAGES THAT CAUSES FEVER AND SEVER ACHING.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 HEADACHE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A CONTINUOUS PAIN IN THE HEAD.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 HEARTBURN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A FORM OF INDIGESTION FELT AS A BURNING SENSATION IN THE CHEST.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 RASH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A LOT OF SMALL RED SPOTS ON THE SKIN THAT ARE USUALLY ITCHY.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 SORE THROAT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A CONDITION OF PAIN IN THE THROAT TIPICALY CAUSED BY INFLAMATION OF IT.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 SPRAIN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AN INJURY TO A JOINT IN YUR BODY ESPECIALLY YUR WRIST OR ANKLE CAUSED BY A SUDDEN TWISTING ON IT.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 STOMACHACHE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A PAIN IN THE PERSON’S BELLY CAUSED B</w:t>
            </w:r>
            <w:r>
              <w:rPr>
                <w:rFonts w:ascii="Arial" w:hAnsi="Arial" w:cs="Arial" w:eastAsia="Arial"/>
                <w:color w:val="202124"/>
                <w:spacing w:val="0"/>
                <w:position w:val="0"/>
                <w:sz w:val="18"/>
                <w:u w:val="single"/>
                <w:shd w:fill="auto" w:val="clear"/>
              </w:rPr>
              <w:t xml:space="preserve">Y FOOD THAT DROPS BADLY. 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A TOTHACHE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: THE PAIN IN A TOOTH OR THEETH CAUSED BY CARIES OR FOR EATING VERY HARD FOOD.</w:t>
            </w:r>
          </w:p>
          <w:p>
            <w:pPr>
              <w:spacing w:before="0" w:after="0" w:line="240"/>
              <w:ind w:right="0" w:left="36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              </w:t>
            </w:r>
          </w:p>
          <w:p>
            <w:pPr>
              <w:spacing w:before="0" w:after="0" w:line="240"/>
              <w:ind w:right="0" w:left="360" w:firstLine="0"/>
              <w:jc w:val="both"/>
              <w:rPr>
                <w:rFonts w:ascii="Arial" w:hAnsi="Arial" w:cs="Arial" w:eastAsia="Arial"/>
                <w:color w:val="FF000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0" w:line="240"/>
              <w:ind w:right="0" w:left="36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FF0000"/>
                <w:spacing w:val="0"/>
                <w:position w:val="0"/>
                <w:sz w:val="18"/>
                <w:shd w:fill="auto" w:val="clear"/>
              </w:rPr>
              <w:t xml:space="preserve">                                                       VOCABULARIO: ALGUNAS ENFERMEDADES Y SÍNTOMAS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1.UNA ALERGIA: UNA REACCIÓN NEGATIVA A ALGO QUE SE COME O TOCA.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2. ASMA: UN PROBLEMA RESPIRATORIO GRAVE. DIFICULTAD PARA RESPIRAR.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3. DOLOR DE ESPALDA: DOLOR PROLONGADO EN LA ESPALDA.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4.PIERNA ROTA: SE ROMPE UN HUESO DE LA PIERNA.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5.TOS: ACTO DE EXPULSAR AIRE DE LOS PULMONES CON UN SONID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O AGUDO REPENTINO.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6.UN RESFRIADO: UNA INFECCIÓN VIRAL COMÚN QUE HACE QUE SALGA MOCO DE LA NARIZ. DA DOLOR DE GARGANTA Y A MENUDO INCLUYE ESTORNUDOS.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7.UN DOLOR DE OÍDO: UN DOLOR DENTRO DEL OÍDO.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8.FIEBRE: TEMPERATURA CORPORAL ANORMALMENTE ALTA, GENERALMENTE ACOMPAÑADA DE TEMBLOROS Y DOLOR DE CABEZA.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9.GRIPE: ES EL NOMBRE COMÚN QUE SE LE DA A LA INFLUENZA. ES UNA INFECCIÓN VIRAL CONTAGIOSA DE LAS VÍAS RESPIRATORIAS QUE CAUSA FIEBRE Y DOLOR SEVERO.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10. UN DOLOR DE CABEZA: UN DOLOR CONTINUO EN LA CABEZA.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11.ACIDEZ DE ESTOMAGO: UNA FORMA DE INDIGESTIÓN QUE SE SIENTE COMO UNA SENSACIÓN DE ARDOR EN EL PECHO. 12.Erupción cutánea: MUCHOS PEQUEÑOS PUNTOS ROJOS EN LA PIEL QUE GENERALMENTE PRODUCEN PICAZÓN.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13.DOLOR DE GARGANTA: CONDICIÓN DE DOLOR EN LA GARGANTA TÍPICAMENTE CAUSADA POR INFLAMACIÓN DE LA MISMA.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14. UN ESGUINCE: UNA LESIÓN EN UNA ARTICULACIÓN DE SU CUERPO, ESPECIALMENTE EN SU MUÑECA O TOBILLO, CAUSADA POR UNA TORSIÓN REPENTINA.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15.DOLOR DE ESTOMAGO: DOLOR EN EL VIENTRE DE LA PERSONA PROVOCADO POR COMIDA QUE CAE MAL. UN DOLOR DE TOTAL: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16.EL DOLOR EN UN DIENTE O EN LOS DIENTES CAUSADO POR CARIES O POR COMER ALIMENTOS MUY DUROS.</w:t>
            </w:r>
          </w:p>
        </w:tc>
      </w:tr>
      <w:tr>
        <w:trPr>
          <w:trHeight w:val="1" w:hRule="atLeast"/>
          <w:jc w:val="left"/>
        </w:trPr>
        <w:tc>
          <w:tcPr>
            <w:tcW w:w="1109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ACTIVIDAD 3: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RESUELVE EL EJERCICIO UTILIZANDO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SHOULD Y SHOULDN’T + VERBO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. ESCRIBE TODAS LAS FRASES COMPLETAS DE LA IMAGEN CON LA RESPECTIVA TRADUCCIÓN.</w:t>
            </w:r>
          </w:p>
        </w:tc>
      </w:tr>
      <w:tr>
        <w:trPr>
          <w:trHeight w:val="1" w:hRule="atLeast"/>
          <w:jc w:val="left"/>
        </w:trPr>
        <w:tc>
          <w:tcPr>
            <w:tcW w:w="80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u w:val="single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object w:dxaOrig="7084" w:dyaOrig="6093">
                <v:rect xmlns:o="urn:schemas-microsoft-com:office:office" xmlns:v="urn:schemas-microsoft-com:vml" id="rectole0000000001" style="width:354.200000pt;height:304.6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3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EXAMPLE: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49"/>
              </w:numPr>
              <w:spacing w:before="0" w:after="0" w:line="240"/>
              <w:ind w:right="0" w:left="360" w:hanging="36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YOU SHOULD DO SOME EXERCISE EVERY DAY.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TRADUCCION: Tú deberías hacer algo de ejercicio todos los días.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1.deberias hacer algo de ejercicio todos los días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2.no deberías acostarte tarde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3.deberias comer cinco frutas y verduras todos los días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4.no deberías beber demasiado alcohol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5.no deberías comer demasiados dulces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6.debes cepillarte después de cada comida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7.debes lavarte las manos antes de cada comida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8.deberias dormir ocho horas todos los días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9.deberias usar tu abrigo en invierno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10.deberias ir al dentista una vez al año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11.no deberías jugar videojuegos todo el día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12. No deberías fumar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13. Deberías beber mucha agua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14. No deberías ver demasiada televisión</w:t>
            </w:r>
          </w:p>
        </w:tc>
      </w:tr>
      <w:tr>
        <w:trPr>
          <w:trHeight w:val="960" w:hRule="auto"/>
          <w:jc w:val="left"/>
        </w:trPr>
        <w:tc>
          <w:tcPr>
            <w:tcW w:w="1109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ACTIVIDAD 4: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COMPLETA EL CUADRO. ESCRIBE 3 SUGERENCIAS PARA CADA CASO,UTILIZANDO LAS EXPRESIONES INDICADAS. LUEGO, ESCRIBE 10 SUGERENCIAS ADICIONALES, PARA LAS SITUACIONES DE INFERMDADES Y SÍNTOMAS TRABAJADAS EN EL PUNTO 2. </w:t>
            </w:r>
          </w:p>
        </w:tc>
      </w:tr>
      <w:tr>
        <w:trPr>
          <w:trHeight w:val="1" w:hRule="atLeast"/>
          <w:jc w:val="left"/>
        </w:trPr>
        <w:tc>
          <w:tcPr>
            <w:tcW w:w="1109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tbl>
            <w:tblPr/>
            <w:tblGrid>
              <w:gridCol w:w="3145"/>
              <w:gridCol w:w="6378"/>
            </w:tblGrid>
            <w:tr>
              <w:trPr>
                <w:trHeight w:val="1" w:hRule="atLeast"/>
                <w:jc w:val="center"/>
              </w:trPr>
              <w:tc>
                <w:tcPr>
                  <w:tcW w:w="314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EATING DISORDERS</w:t>
                  </w:r>
                </w:p>
              </w:tc>
              <w:tc>
                <w:tcPr>
                  <w:tcW w:w="637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WHY DON`T YOU…?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YOU SHOULD… / YOU SHOULDN`T…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HOW ABOUT GOING TO…?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  <w:tr>
              <w:trPr>
                <w:trHeight w:val="1" w:hRule="atLeast"/>
                <w:jc w:val="center"/>
              </w:trPr>
              <w:tc>
                <w:tcPr>
                  <w:tcW w:w="314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ANOREXIA</w:t>
                  </w:r>
                </w:p>
              </w:tc>
              <w:tc>
                <w:tcPr>
                  <w:tcW w:w="637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Seek professional help to address your eating disorder.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Focus on small, achievable goals to improve your relationship with food.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Consider joining a support group where you can share your experiences and feelings.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  <w:tr>
              <w:trPr>
                <w:trHeight w:val="1" w:hRule="atLeast"/>
                <w:jc w:val="center"/>
              </w:trPr>
              <w:tc>
                <w:tcPr>
                  <w:tcW w:w="314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cough: you should not drink cold things you should take a pill you should dress upBULIMIA</w:t>
                  </w:r>
                </w:p>
              </w:tc>
              <w:tc>
                <w:tcPr>
                  <w:tcW w:w="637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Seek guidance from a psychologist or psychiatrist specializing in eating disorders to get personalized treatment.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This therapy helps identify and change negative thought patterns related to food and body image.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Share your struggles with trusted people to create an emotional support system.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</w:tbl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109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SUGERENCIAS: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numPr>
                <w:ilvl w:val="0"/>
                <w:numId w:val="69"/>
              </w:numPr>
              <w:spacing w:before="0" w:after="0" w:line="360"/>
              <w:ind w:right="0" w:left="714" w:hanging="357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headache: you should take a pill 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you should lie down so it goes away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you should not listen to loud music</w:t>
            </w:r>
          </w:p>
          <w:p>
            <w:pPr>
              <w:numPr>
                <w:ilvl w:val="0"/>
                <w:numId w:val="71"/>
              </w:numPr>
              <w:spacing w:before="0" w:after="0" w:line="360"/>
              <w:ind w:right="0" w:left="714" w:hanging="357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stomachache: 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you should not drink or eat heavy things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you should take a pill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you should go to the bathroom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You should go see a doctor about the severity of your illness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. you should have an inhaler</w:t>
            </w:r>
          </w:p>
          <w:p>
            <w:pPr>
              <w:numPr>
                <w:ilvl w:val="0"/>
                <w:numId w:val="73"/>
              </w:numPr>
              <w:spacing w:before="0" w:after="0" w:line="360"/>
              <w:ind w:right="0" w:left="714" w:hanging="357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flu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 you should take a flu shot 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you should dress up 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you should take hot things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You should try not to run</w:t>
            </w:r>
          </w:p>
          <w:p>
            <w:pPr>
              <w:numPr>
                <w:ilvl w:val="0"/>
                <w:numId w:val="76"/>
              </w:numPr>
              <w:spacing w:before="0" w:after="0" w:line="360"/>
              <w:ind w:right="0" w:left="714" w:hanging="357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an allergy: 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You should stay away from your pet a little since it may be their hair that gives </w:t>
            </w:r>
          </w:p>
          <w:p>
            <w:pPr>
              <w:numPr>
                <w:ilvl w:val="0"/>
                <w:numId w:val="78"/>
              </w:numPr>
              <w:spacing w:before="0" w:after="0" w:line="360"/>
              <w:ind w:right="0" w:left="714" w:hanging="357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you allergies. broken leg: 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you should go to a doctor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you should take something for the pain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you should not walk to get better faster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you should take something for your allergy 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you should get away from the dust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83"/>
              </w:numPr>
              <w:spacing w:before="0" w:after="0" w:line="360"/>
              <w:ind w:right="0" w:left="714" w:hanging="357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ear pain: 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you should take a pill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you should not listen to loud music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you should take ear drops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numPr>
                <w:ilvl w:val="0"/>
                <w:numId w:val="85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tooth pain: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you should go to a dentist 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you should consult with a professional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you should stop eating hard things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87"/>
              </w:numPr>
              <w:spacing w:before="0" w:after="0" w:line="360"/>
              <w:ind w:right="0" w:left="714" w:hanging="357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BDC1C6"/>
                <w:spacing w:val="0"/>
                <w:position w:val="0"/>
                <w:sz w:val="22"/>
                <w:shd w:fill="202124" w:val="clear"/>
              </w:rPr>
              <w:t xml:space="preserve">cough: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BDC1C6"/>
                <w:spacing w:val="0"/>
                <w:position w:val="0"/>
                <w:sz w:val="22"/>
                <w:shd w:fill="202124" w:val="clear"/>
              </w:rPr>
            </w:pPr>
            <w:r>
              <w:rPr>
                <w:rFonts w:ascii="Arial" w:hAnsi="Arial" w:cs="Arial" w:eastAsia="Arial"/>
                <w:color w:val="BDC1C6"/>
                <w:spacing w:val="0"/>
                <w:position w:val="0"/>
                <w:sz w:val="22"/>
                <w:shd w:fill="202124" w:val="clear"/>
              </w:rPr>
              <w:t xml:space="preserve">you should not drink cold things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BDC1C6"/>
                <w:spacing w:val="0"/>
                <w:position w:val="0"/>
                <w:sz w:val="22"/>
                <w:shd w:fill="202124" w:val="clear"/>
              </w:rPr>
            </w:pPr>
            <w:r>
              <w:rPr>
                <w:rFonts w:ascii="Arial" w:hAnsi="Arial" w:cs="Arial" w:eastAsia="Arial"/>
                <w:color w:val="BDC1C6"/>
                <w:spacing w:val="0"/>
                <w:position w:val="0"/>
                <w:sz w:val="22"/>
                <w:shd w:fill="202124" w:val="clear"/>
              </w:rPr>
              <w:t xml:space="preserve"> you should take a pill 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BDC1C6"/>
                <w:spacing w:val="0"/>
                <w:position w:val="0"/>
                <w:sz w:val="22"/>
                <w:shd w:fill="202124" w:val="clear"/>
              </w:rPr>
            </w:pPr>
            <w:r>
              <w:rPr>
                <w:rFonts w:ascii="Arial" w:hAnsi="Arial" w:cs="Arial" w:eastAsia="Arial"/>
                <w:color w:val="BDC1C6"/>
                <w:spacing w:val="0"/>
                <w:position w:val="0"/>
                <w:sz w:val="22"/>
                <w:shd w:fill="202124" w:val="clear"/>
              </w:rPr>
              <w:t xml:space="preserve">you should dress up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BDC1C6"/>
                <w:spacing w:val="0"/>
                <w:position w:val="0"/>
                <w:sz w:val="22"/>
                <w:shd w:fill="202124" w:val="clear"/>
              </w:rPr>
            </w:pP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BDC1C6"/>
                <w:spacing w:val="0"/>
                <w:position w:val="0"/>
                <w:sz w:val="22"/>
                <w:shd w:fill="202124" w:val="clear"/>
              </w:rPr>
            </w:pPr>
          </w:p>
          <w:p>
            <w:pPr>
              <w:numPr>
                <w:ilvl w:val="0"/>
                <w:numId w:val="90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 cold: 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you should dress very well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you should take an antiallergy </w:t>
            </w:r>
          </w:p>
          <w:p>
            <w:pPr>
              <w:numPr>
                <w:ilvl w:val="0"/>
                <w:numId w:val="92"/>
              </w:numPr>
              <w:spacing w:before="0" w:after="0" w:line="360"/>
              <w:ind w:right="0" w:left="714" w:hanging="357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you should take hot thingsasthma: 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You should go see a doctor about the severity of your illness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numPr>
                <w:ilvl w:val="0"/>
                <w:numId w:val="95"/>
              </w:numPr>
              <w:spacing w:before="0" w:after="0" w:line="360"/>
              <w:ind w:right="0" w:left="714" w:hanging="357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 flu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 you should take a flu shot 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you should dress up 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you should take hot things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spacing w:before="0" w:after="0" w:line="360"/>
              <w:ind w:right="0" w:left="72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2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20" w:firstLine="0"/>
              <w:jc w:val="left"/>
              <w:rPr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20">
    <w:abstractNumId w:val="84"/>
  </w:num>
  <w:num w:numId="29">
    <w:abstractNumId w:val="78"/>
  </w:num>
  <w:num w:numId="39">
    <w:abstractNumId w:val="72"/>
  </w:num>
  <w:num w:numId="49">
    <w:abstractNumId w:val="66"/>
  </w:num>
  <w:num w:numId="69">
    <w:abstractNumId w:val="60"/>
  </w:num>
  <w:num w:numId="71">
    <w:abstractNumId w:val="54"/>
  </w:num>
  <w:num w:numId="73">
    <w:abstractNumId w:val="48"/>
  </w:num>
  <w:num w:numId="76">
    <w:abstractNumId w:val="42"/>
  </w:num>
  <w:num w:numId="78">
    <w:abstractNumId w:val="36"/>
  </w:num>
  <w:num w:numId="83">
    <w:abstractNumId w:val="30"/>
  </w:num>
  <w:num w:numId="85">
    <w:abstractNumId w:val="24"/>
  </w:num>
  <w:num w:numId="87">
    <w:abstractNumId w:val="18"/>
  </w:num>
  <w:num w:numId="90">
    <w:abstractNumId w:val="12"/>
  </w:num>
  <w:num w:numId="92">
    <w:abstractNumId w:val="6"/>
  </w:num>
  <w:num w:numId="9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