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0EACF" w14:textId="5BD577F2" w:rsidR="00E22687" w:rsidRPr="009D6265" w:rsidRDefault="00986ED5" w:rsidP="00986ED5">
      <w:pPr>
        <w:jc w:val="center"/>
        <w:rPr>
          <w:rFonts w:ascii="Bell MT" w:hAnsi="Bell MT"/>
        </w:rPr>
      </w:pPr>
      <w:r w:rsidRPr="009D6265">
        <w:rPr>
          <w:rFonts w:ascii="Bell MT" w:hAnsi="Bell MT"/>
          <w:noProof/>
        </w:rPr>
        <w:drawing>
          <wp:inline distT="0" distB="0" distL="0" distR="0" wp14:anchorId="61B6247A" wp14:editId="5497BA5E">
            <wp:extent cx="4638675" cy="4638675"/>
            <wp:effectExtent l="0" t="0" r="9525" b="9525"/>
            <wp:docPr id="1" name="Imagen 1" descr="Con los ojos de la ciencia. Gymkana familiar en Oviedo - Actividades  educativas - Educast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 los ojos de la ciencia. Gymkana familiar en Oviedo - Actividades  educativas - Educastu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69EA" w14:textId="4556F82B" w:rsidR="00986ED5" w:rsidRPr="009D6265" w:rsidRDefault="00986ED5" w:rsidP="00986ED5">
      <w:pPr>
        <w:jc w:val="center"/>
        <w:rPr>
          <w:rFonts w:ascii="Bell MT" w:hAnsi="Bell MT"/>
        </w:rPr>
      </w:pPr>
    </w:p>
    <w:p w14:paraId="347B725F" w14:textId="31181A4E" w:rsidR="00986ED5" w:rsidRPr="009D6265" w:rsidRDefault="00986ED5" w:rsidP="00986ED5">
      <w:pPr>
        <w:jc w:val="center"/>
        <w:rPr>
          <w:rFonts w:ascii="Bell MT" w:hAnsi="Bell MT"/>
          <w:sz w:val="28"/>
          <w:szCs w:val="28"/>
        </w:rPr>
      </w:pPr>
      <w:r w:rsidRPr="009D6265">
        <w:rPr>
          <w:rFonts w:ascii="Bell MT" w:hAnsi="Bell MT"/>
          <w:sz w:val="28"/>
          <w:szCs w:val="28"/>
        </w:rPr>
        <w:t>Ampliaciones Unreal Shooter</w:t>
      </w:r>
    </w:p>
    <w:p w14:paraId="04B5E1E1" w14:textId="400F244A" w:rsidR="00986ED5" w:rsidRPr="009D6265" w:rsidRDefault="00986ED5" w:rsidP="00986ED5">
      <w:pPr>
        <w:jc w:val="center"/>
        <w:rPr>
          <w:rFonts w:ascii="Bell MT" w:hAnsi="Bell MT"/>
          <w:sz w:val="28"/>
          <w:szCs w:val="28"/>
        </w:rPr>
      </w:pPr>
      <w:r w:rsidRPr="009D6265">
        <w:rPr>
          <w:rFonts w:ascii="Bell MT" w:hAnsi="Bell MT"/>
          <w:sz w:val="28"/>
          <w:szCs w:val="28"/>
        </w:rPr>
        <w:t>Sofía García Barbés</w:t>
      </w:r>
    </w:p>
    <w:p w14:paraId="1FEFF9C9" w14:textId="77777777" w:rsidR="00986ED5" w:rsidRPr="009D6265" w:rsidRDefault="00986ED5">
      <w:pPr>
        <w:rPr>
          <w:rFonts w:ascii="Bell MT" w:hAnsi="Bell MT"/>
          <w:sz w:val="28"/>
          <w:szCs w:val="28"/>
        </w:rPr>
      </w:pPr>
      <w:r w:rsidRPr="009D6265">
        <w:rPr>
          <w:rFonts w:ascii="Bell MT" w:hAnsi="Bell MT"/>
          <w:sz w:val="28"/>
          <w:szCs w:val="28"/>
        </w:rPr>
        <w:br w:type="page"/>
      </w:r>
    </w:p>
    <w:p w14:paraId="22A5FCD1" w14:textId="77777777" w:rsidR="00986ED5" w:rsidRPr="009D6265" w:rsidRDefault="00986ED5" w:rsidP="00986ED5">
      <w:pPr>
        <w:pStyle w:val="Ttulo1"/>
        <w:spacing w:line="360" w:lineRule="auto"/>
        <w:jc w:val="both"/>
        <w:rPr>
          <w:rFonts w:ascii="Bell MT" w:hAnsi="Bell MT"/>
          <w:color w:val="auto"/>
          <w:sz w:val="24"/>
          <w:szCs w:val="24"/>
        </w:rPr>
      </w:pPr>
      <w:r w:rsidRPr="009D6265">
        <w:rPr>
          <w:rFonts w:ascii="Bell MT" w:hAnsi="Bell MT"/>
          <w:color w:val="auto"/>
          <w:sz w:val="24"/>
          <w:szCs w:val="24"/>
        </w:rPr>
        <w:lastRenderedPageBreak/>
        <w:t>Ampliaciones realizadas:</w:t>
      </w:r>
    </w:p>
    <w:p w14:paraId="54E099B8" w14:textId="596C1DE7" w:rsidR="00986ED5" w:rsidRPr="009D6265" w:rsidRDefault="00986ED5" w:rsidP="00986E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Bell MT" w:hAnsi="Bell MT" w:cs="Calibri"/>
          <w:color w:val="000000"/>
          <w:sz w:val="24"/>
          <w:szCs w:val="24"/>
        </w:rPr>
      </w:pPr>
      <w:r w:rsidRPr="009D6265">
        <w:rPr>
          <w:rFonts w:ascii="Bell MT" w:hAnsi="Bell MT" w:cs="Calibri"/>
          <w:color w:val="000000"/>
          <w:sz w:val="24"/>
          <w:szCs w:val="24"/>
        </w:rPr>
        <w:t>Balas finitas</w:t>
      </w:r>
    </w:p>
    <w:p w14:paraId="4775FFBC" w14:textId="53A50869" w:rsidR="00986ED5" w:rsidRPr="009D6265" w:rsidRDefault="00986ED5" w:rsidP="00986E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Bell MT" w:hAnsi="Bell MT" w:cs="Calibri"/>
          <w:color w:val="000000"/>
          <w:sz w:val="24"/>
          <w:szCs w:val="24"/>
        </w:rPr>
      </w:pPr>
      <w:r w:rsidRPr="009D6265">
        <w:rPr>
          <w:rFonts w:ascii="Bell MT" w:hAnsi="Bell MT" w:cs="Calibri"/>
          <w:color w:val="000000"/>
          <w:sz w:val="24"/>
          <w:szCs w:val="24"/>
        </w:rPr>
        <w:t>Muros destruibles</w:t>
      </w:r>
      <w:r w:rsidR="00B708D2" w:rsidRPr="009D6265">
        <w:rPr>
          <w:rFonts w:ascii="Bell MT" w:hAnsi="Bell MT" w:cs="Calibri"/>
          <w:color w:val="000000"/>
          <w:sz w:val="24"/>
          <w:szCs w:val="24"/>
        </w:rPr>
        <w:t xml:space="preserve"> + Minas</w:t>
      </w:r>
    </w:p>
    <w:p w14:paraId="14E0AB9D" w14:textId="33B4F582" w:rsidR="00986ED5" w:rsidRPr="009D6265" w:rsidRDefault="00986ED5" w:rsidP="00986E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Bell MT" w:hAnsi="Bell MT" w:cs="Calibri"/>
          <w:color w:val="000000"/>
          <w:sz w:val="24"/>
          <w:szCs w:val="24"/>
        </w:rPr>
      </w:pPr>
      <w:r w:rsidRPr="009D6265">
        <w:rPr>
          <w:rFonts w:ascii="Bell MT" w:hAnsi="Bell MT" w:cs="Calibri"/>
          <w:color w:val="000000"/>
          <w:sz w:val="24"/>
          <w:szCs w:val="24"/>
        </w:rPr>
        <w:t>Interfaz de usuario</w:t>
      </w:r>
    </w:p>
    <w:p w14:paraId="0A24511F" w14:textId="1C55E063" w:rsidR="00986ED5" w:rsidRPr="009D6265" w:rsidRDefault="00986ED5" w:rsidP="00986E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Bell MT" w:hAnsi="Bell MT" w:cs="Calibri"/>
          <w:color w:val="000000"/>
          <w:sz w:val="24"/>
          <w:szCs w:val="24"/>
        </w:rPr>
      </w:pPr>
      <w:r w:rsidRPr="009D6265">
        <w:rPr>
          <w:rFonts w:ascii="Bell MT" w:hAnsi="Bell MT" w:cs="Calibri"/>
          <w:color w:val="000000"/>
          <w:sz w:val="24"/>
          <w:szCs w:val="24"/>
        </w:rPr>
        <w:t>Ascensores</w:t>
      </w:r>
    </w:p>
    <w:p w14:paraId="2E48D6BF" w14:textId="70AA126C" w:rsidR="00986ED5" w:rsidRPr="009D6265" w:rsidRDefault="00986ED5" w:rsidP="00986E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Bell MT" w:hAnsi="Bell MT" w:cs="Calibri"/>
          <w:color w:val="000000"/>
          <w:sz w:val="24"/>
          <w:szCs w:val="24"/>
        </w:rPr>
      </w:pPr>
      <w:r w:rsidRPr="009D6265">
        <w:rPr>
          <w:rFonts w:ascii="Bell MT" w:hAnsi="Bell MT" w:cs="Calibri"/>
          <w:color w:val="000000"/>
          <w:sz w:val="24"/>
          <w:szCs w:val="24"/>
        </w:rPr>
        <w:t>Mini mapa</w:t>
      </w:r>
    </w:p>
    <w:p w14:paraId="731FE78E" w14:textId="09787BE3" w:rsidR="00986ED5" w:rsidRPr="009D6265" w:rsidRDefault="00986ED5" w:rsidP="00986ED5">
      <w:pPr>
        <w:pStyle w:val="Ttulo1"/>
        <w:spacing w:line="360" w:lineRule="auto"/>
        <w:rPr>
          <w:rFonts w:ascii="Bell MT" w:hAnsi="Bell MT"/>
          <w:b/>
          <w:bCs/>
          <w:color w:val="auto"/>
          <w:sz w:val="24"/>
          <w:szCs w:val="24"/>
        </w:rPr>
      </w:pPr>
      <w:r w:rsidRPr="009D6265">
        <w:rPr>
          <w:rFonts w:ascii="Bell MT" w:hAnsi="Bell MT"/>
          <w:b/>
          <w:bCs/>
          <w:color w:val="auto"/>
          <w:sz w:val="24"/>
          <w:szCs w:val="24"/>
        </w:rPr>
        <w:t>Balas finitas</w:t>
      </w:r>
    </w:p>
    <w:p w14:paraId="33ECB65B" w14:textId="6C71720D" w:rsidR="00E51EBB" w:rsidRPr="009D6265" w:rsidRDefault="00E51EBB" w:rsidP="00A019E5">
      <w:pPr>
        <w:pStyle w:val="BellMTParrafo"/>
      </w:pPr>
      <w:r w:rsidRPr="009D6265">
        <w:t>Blueprint Jugador (Content/Characters/Jugador)</w:t>
      </w:r>
    </w:p>
    <w:p w14:paraId="5E86F54D" w14:textId="77777777" w:rsidR="00E51EBB" w:rsidRPr="009D6265" w:rsidRDefault="00E51EBB" w:rsidP="00A019E5">
      <w:pPr>
        <w:pStyle w:val="BellMTParrafo"/>
      </w:pPr>
      <w:r w:rsidRPr="009D6265">
        <w:rPr>
          <w:noProof/>
        </w:rPr>
        <w:drawing>
          <wp:inline distT="0" distB="0" distL="0" distR="0" wp14:anchorId="4085BE2E" wp14:editId="1E55C875">
            <wp:extent cx="5400675" cy="1524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B7E3" w14:textId="77777777" w:rsidR="00E51EBB" w:rsidRPr="009D6265" w:rsidRDefault="00E51EBB" w:rsidP="00A019E5">
      <w:pPr>
        <w:pStyle w:val="BellMTParrafo"/>
      </w:pPr>
    </w:p>
    <w:p w14:paraId="6E3574E0" w14:textId="6FF91AA0" w:rsidR="00A019E5" w:rsidRPr="009D6265" w:rsidRDefault="00E51EBB" w:rsidP="00A019E5">
      <w:pPr>
        <w:pStyle w:val="BellMTParrafo"/>
      </w:pPr>
      <w:r w:rsidRPr="009D6265">
        <w:t>En el HUD Supervivencia (Content/HUDS)</w:t>
      </w:r>
      <w:r w:rsidRPr="009D6265">
        <w:rPr>
          <w:noProof/>
        </w:rPr>
        <w:drawing>
          <wp:inline distT="0" distB="0" distL="0" distR="0" wp14:anchorId="02486F27" wp14:editId="2FDCDE0C">
            <wp:extent cx="5391150" cy="1257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6B47" w14:textId="2D436613" w:rsidR="00E51EBB" w:rsidRPr="009D6265" w:rsidRDefault="00E51EBB" w:rsidP="00A019E5">
      <w:pPr>
        <w:pStyle w:val="BellMTParrafo"/>
      </w:pPr>
    </w:p>
    <w:p w14:paraId="0DAFB43B" w14:textId="58B6C879" w:rsidR="00E51EBB" w:rsidRPr="009D6265" w:rsidRDefault="00E51EBB" w:rsidP="00A019E5">
      <w:pPr>
        <w:pStyle w:val="BellMTParrafo"/>
      </w:pPr>
      <w:r w:rsidRPr="009D6265">
        <w:t>Recolectable recuperación armas (Content/RecolectableBalas): Cofre +5 balas</w:t>
      </w:r>
    </w:p>
    <w:p w14:paraId="459B5F1B" w14:textId="0CC0CC44" w:rsidR="00E51EBB" w:rsidRPr="009D6265" w:rsidRDefault="00E51EBB" w:rsidP="00A019E5">
      <w:pPr>
        <w:pStyle w:val="BellMTParrafo"/>
      </w:pPr>
      <w:r w:rsidRPr="009D6265">
        <w:rPr>
          <w:noProof/>
        </w:rPr>
        <w:drawing>
          <wp:anchor distT="0" distB="0" distL="114300" distR="114300" simplePos="0" relativeHeight="251658240" behindDoc="0" locked="0" layoutInCell="1" allowOverlap="1" wp14:anchorId="5A04D684" wp14:editId="0CAFD09F">
            <wp:simplePos x="0" y="0"/>
            <wp:positionH relativeFrom="column">
              <wp:posOffset>4720590</wp:posOffset>
            </wp:positionH>
            <wp:positionV relativeFrom="paragraph">
              <wp:posOffset>233045</wp:posOffset>
            </wp:positionV>
            <wp:extent cx="1026160" cy="790575"/>
            <wp:effectExtent l="0" t="0" r="254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16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D6265">
        <w:rPr>
          <w:noProof/>
        </w:rPr>
        <w:drawing>
          <wp:inline distT="0" distB="0" distL="0" distR="0" wp14:anchorId="0E7781AF" wp14:editId="696F3C73">
            <wp:extent cx="4352925" cy="16275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56" cy="163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1E7" w14:textId="6826EA70" w:rsidR="00E51EBB" w:rsidRPr="009D6265" w:rsidRDefault="00E51EBB" w:rsidP="00A019E5">
      <w:pPr>
        <w:pStyle w:val="BellMTParrafo"/>
      </w:pPr>
    </w:p>
    <w:p w14:paraId="37FCB04B" w14:textId="77777777" w:rsidR="00E51EBB" w:rsidRPr="009D6265" w:rsidRDefault="00E51EBB" w:rsidP="00A019E5">
      <w:pPr>
        <w:pStyle w:val="BellMTParrafo"/>
      </w:pPr>
    </w:p>
    <w:p w14:paraId="2AD469E1" w14:textId="32F37239" w:rsidR="00986ED5" w:rsidRPr="009D6265" w:rsidRDefault="00986ED5" w:rsidP="00986ED5">
      <w:pPr>
        <w:pStyle w:val="Ttulo1"/>
        <w:spacing w:line="360" w:lineRule="auto"/>
        <w:rPr>
          <w:rFonts w:ascii="Bell MT" w:hAnsi="Bell MT"/>
          <w:b/>
          <w:bCs/>
          <w:color w:val="auto"/>
          <w:sz w:val="24"/>
          <w:szCs w:val="24"/>
        </w:rPr>
      </w:pPr>
      <w:r w:rsidRPr="009D6265">
        <w:rPr>
          <w:rFonts w:ascii="Bell MT" w:hAnsi="Bell MT"/>
          <w:b/>
          <w:bCs/>
          <w:color w:val="auto"/>
          <w:sz w:val="24"/>
          <w:szCs w:val="24"/>
        </w:rPr>
        <w:lastRenderedPageBreak/>
        <w:t>Muros destruibles</w:t>
      </w:r>
      <w:r w:rsidR="00B708D2" w:rsidRPr="009D6265">
        <w:rPr>
          <w:rFonts w:ascii="Bell MT" w:hAnsi="Bell MT"/>
          <w:b/>
          <w:bCs/>
          <w:color w:val="auto"/>
          <w:sz w:val="24"/>
          <w:szCs w:val="24"/>
        </w:rPr>
        <w:t xml:space="preserve"> + Minas</w:t>
      </w:r>
    </w:p>
    <w:p w14:paraId="600A7895" w14:textId="7BAF6C1D" w:rsidR="00E51EBB" w:rsidRPr="009D6265" w:rsidRDefault="00B708D2" w:rsidP="00E51EBB">
      <w:pPr>
        <w:rPr>
          <w:rFonts w:ascii="Bell MT" w:hAnsi="Bell MT"/>
        </w:rPr>
      </w:pPr>
      <w:r w:rsidRPr="009D6265">
        <w:rPr>
          <w:rFonts w:ascii="Bell MT" w:hAnsi="Bell MT"/>
        </w:rPr>
        <w:t>Primero hice la ampliación de muros destruibles, y luego le añadí la funcionalidad de mina.</w:t>
      </w:r>
    </w:p>
    <w:p w14:paraId="119573D4" w14:textId="77777777" w:rsidR="00B708D2" w:rsidRPr="009D6265" w:rsidRDefault="00B708D2" w:rsidP="00E51EBB">
      <w:pPr>
        <w:rPr>
          <w:rFonts w:ascii="Bell MT" w:hAnsi="Bell MT"/>
        </w:rPr>
      </w:pPr>
      <w:r w:rsidRPr="009D6265">
        <w:rPr>
          <w:rFonts w:ascii="Bell MT" w:hAnsi="Bell MT"/>
        </w:rPr>
        <w:t>La caja explosiva explota cuando el jugador dispara sobre ella (ampliación Muros Destruibles), o cuando éste la toca (mina). Añadí también el sonido de explosión (ampliación Minas).</w:t>
      </w:r>
    </w:p>
    <w:p w14:paraId="52780BB5" w14:textId="5D79B8D5" w:rsidR="00B708D2" w:rsidRPr="009D6265" w:rsidRDefault="009D6265" w:rsidP="00E51EBB">
      <w:pPr>
        <w:rPr>
          <w:rFonts w:ascii="Bell MT" w:hAnsi="Bell MT"/>
          <w:noProof/>
        </w:rPr>
      </w:pPr>
      <w:r>
        <w:rPr>
          <w:rFonts w:ascii="Bell MT" w:hAnsi="Bell MT"/>
        </w:rPr>
        <w:t>(</w:t>
      </w:r>
      <w:r w:rsidR="00B708D2" w:rsidRPr="009D6265">
        <w:rPr>
          <w:rFonts w:ascii="Bell MT" w:hAnsi="Bell MT"/>
        </w:rPr>
        <w:t>Content/ Shape_Cube_DM_Blueprint</w:t>
      </w:r>
      <w:r>
        <w:rPr>
          <w:rFonts w:ascii="Bell MT" w:hAnsi="Bell MT"/>
        </w:rPr>
        <w:t>)</w:t>
      </w:r>
    </w:p>
    <w:p w14:paraId="13D39C02" w14:textId="2DB8B020" w:rsidR="00B708D2" w:rsidRPr="009D6265" w:rsidRDefault="00B708D2" w:rsidP="00B708D2">
      <w:pPr>
        <w:jc w:val="both"/>
        <w:rPr>
          <w:rFonts w:ascii="Bell MT" w:hAnsi="Bell MT"/>
        </w:rPr>
      </w:pPr>
      <w:r w:rsidRPr="009D6265">
        <w:rPr>
          <w:rFonts w:ascii="Bell MT" w:hAnsi="Bell MT"/>
          <w:noProof/>
        </w:rPr>
        <w:drawing>
          <wp:inline distT="0" distB="0" distL="0" distR="0" wp14:anchorId="050134D2" wp14:editId="41D3C49F">
            <wp:extent cx="2311245" cy="1214823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162" cy="12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265">
        <w:rPr>
          <w:rFonts w:ascii="Bell MT" w:hAnsi="Bell MT"/>
          <w:noProof/>
        </w:rPr>
        <w:t xml:space="preserve">  </w:t>
      </w:r>
      <w:r w:rsidRPr="009D6265">
        <w:rPr>
          <w:rFonts w:ascii="Bell MT" w:hAnsi="Bell MT"/>
          <w:noProof/>
        </w:rPr>
        <w:drawing>
          <wp:inline distT="0" distB="0" distL="0" distR="0" wp14:anchorId="4C08D627" wp14:editId="38FFEBBC">
            <wp:extent cx="2698322" cy="1159117"/>
            <wp:effectExtent l="0" t="0" r="698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61" cy="118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265">
        <w:rPr>
          <w:rFonts w:ascii="Bell MT" w:hAnsi="Bell MT"/>
          <w:noProof/>
        </w:rPr>
        <w:drawing>
          <wp:inline distT="0" distB="0" distL="0" distR="0" wp14:anchorId="0CB167CA" wp14:editId="15ECE5A8">
            <wp:extent cx="5391150" cy="2133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E7BB" w14:textId="77777777" w:rsidR="00B708D2" w:rsidRPr="009D6265" w:rsidRDefault="00B708D2" w:rsidP="00E51EBB">
      <w:pPr>
        <w:rPr>
          <w:rFonts w:ascii="Bell MT" w:hAnsi="Bell MT"/>
        </w:rPr>
      </w:pPr>
    </w:p>
    <w:p w14:paraId="30D82305" w14:textId="05C98F60" w:rsidR="00986ED5" w:rsidRPr="009D6265" w:rsidRDefault="00986ED5" w:rsidP="00986ED5">
      <w:pPr>
        <w:pStyle w:val="Ttulo1"/>
        <w:rPr>
          <w:rFonts w:ascii="Bell MT" w:hAnsi="Bell MT"/>
          <w:b/>
          <w:bCs/>
          <w:color w:val="auto"/>
          <w:sz w:val="24"/>
          <w:szCs w:val="24"/>
        </w:rPr>
      </w:pPr>
      <w:r w:rsidRPr="009D6265">
        <w:rPr>
          <w:rFonts w:ascii="Bell MT" w:hAnsi="Bell MT"/>
          <w:b/>
          <w:bCs/>
          <w:color w:val="auto"/>
          <w:sz w:val="24"/>
          <w:szCs w:val="24"/>
        </w:rPr>
        <w:t>Interfaz de usuario</w:t>
      </w:r>
    </w:p>
    <w:p w14:paraId="170FBC51" w14:textId="51B82885" w:rsidR="00097DB4" w:rsidRPr="009D6265" w:rsidRDefault="009D6265" w:rsidP="009D6265">
      <w:pPr>
        <w:rPr>
          <w:rFonts w:ascii="Bell MT" w:hAnsi="Bell MT"/>
        </w:rPr>
      </w:pPr>
      <w:r w:rsidRPr="009D6265">
        <w:rPr>
          <w:rFonts w:ascii="Bell MT" w:hAnsi="Bell MT"/>
        </w:rPr>
        <w:t>(Content/HUDS)</w:t>
      </w:r>
      <w:r w:rsidR="00097DB4">
        <w:rPr>
          <w:rFonts w:ascii="Bell MT" w:hAnsi="Bell MT"/>
        </w:rPr>
        <w:t xml:space="preserve"> Pausa en la letra M</w:t>
      </w:r>
    </w:p>
    <w:p w14:paraId="1CD5A07A" w14:textId="26E582A7" w:rsidR="00B708D2" w:rsidRPr="009D6265" w:rsidRDefault="00B708D2" w:rsidP="00B708D2">
      <w:pPr>
        <w:jc w:val="center"/>
        <w:rPr>
          <w:rFonts w:ascii="Bell MT" w:hAnsi="Bell MT"/>
        </w:rPr>
      </w:pPr>
      <w:r w:rsidRPr="009D6265">
        <w:rPr>
          <w:rFonts w:ascii="Bell MT" w:hAnsi="Bell MT"/>
          <w:noProof/>
        </w:rPr>
        <w:drawing>
          <wp:inline distT="0" distB="0" distL="0" distR="0" wp14:anchorId="4A3B0FF3" wp14:editId="2BCB8711">
            <wp:extent cx="2666732" cy="1440162"/>
            <wp:effectExtent l="0" t="0" r="63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540" cy="146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265" w:rsidRPr="009D6265">
        <w:rPr>
          <w:rFonts w:ascii="Bell MT" w:hAnsi="Bell MT"/>
          <w:noProof/>
        </w:rPr>
        <w:t xml:space="preserve">   </w:t>
      </w:r>
      <w:r w:rsidR="009D6265" w:rsidRPr="009D6265">
        <w:rPr>
          <w:rFonts w:ascii="Bell MT" w:hAnsi="Bell MT"/>
          <w:noProof/>
        </w:rPr>
        <w:drawing>
          <wp:inline distT="0" distB="0" distL="0" distR="0" wp14:anchorId="214A46A6" wp14:editId="4C6BF61B">
            <wp:extent cx="2517569" cy="1464282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696" cy="149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822F" w14:textId="640EF483" w:rsidR="00B708D2" w:rsidRDefault="00B708D2" w:rsidP="00B708D2">
      <w:pPr>
        <w:jc w:val="center"/>
        <w:rPr>
          <w:rFonts w:ascii="Bell MT" w:hAnsi="Bell MT"/>
        </w:rPr>
      </w:pPr>
    </w:p>
    <w:p w14:paraId="2CC7219A" w14:textId="6E60ECE1" w:rsidR="009D6265" w:rsidRDefault="009D6265" w:rsidP="00B708D2">
      <w:pPr>
        <w:jc w:val="center"/>
        <w:rPr>
          <w:rFonts w:ascii="Bell MT" w:hAnsi="Bell MT"/>
        </w:rPr>
      </w:pPr>
    </w:p>
    <w:p w14:paraId="176C6F13" w14:textId="35EDDEC8" w:rsidR="009D6265" w:rsidRDefault="009D6265" w:rsidP="00B708D2">
      <w:pPr>
        <w:jc w:val="center"/>
        <w:rPr>
          <w:rFonts w:ascii="Bell MT" w:hAnsi="Bell MT"/>
        </w:rPr>
      </w:pPr>
    </w:p>
    <w:p w14:paraId="01885EF3" w14:textId="67AF3DE8" w:rsidR="009D6265" w:rsidRDefault="009D6265" w:rsidP="00B708D2">
      <w:pPr>
        <w:jc w:val="center"/>
        <w:rPr>
          <w:rFonts w:ascii="Bell MT" w:hAnsi="Bell MT"/>
        </w:rPr>
      </w:pPr>
    </w:p>
    <w:p w14:paraId="0800F701" w14:textId="2810A181" w:rsidR="009D6265" w:rsidRDefault="009D6265" w:rsidP="00B708D2">
      <w:pPr>
        <w:jc w:val="center"/>
        <w:rPr>
          <w:rFonts w:ascii="Bell MT" w:hAnsi="Bell MT"/>
        </w:rPr>
      </w:pPr>
    </w:p>
    <w:p w14:paraId="211097EC" w14:textId="77777777" w:rsidR="009D6265" w:rsidRPr="009D6265" w:rsidRDefault="009D6265" w:rsidP="00B708D2">
      <w:pPr>
        <w:jc w:val="center"/>
        <w:rPr>
          <w:rFonts w:ascii="Bell MT" w:hAnsi="Bell MT"/>
        </w:rPr>
      </w:pPr>
    </w:p>
    <w:p w14:paraId="57C04121" w14:textId="1CC22E18" w:rsidR="00986ED5" w:rsidRDefault="00986ED5" w:rsidP="00986ED5">
      <w:pPr>
        <w:pStyle w:val="Ttulo1"/>
        <w:rPr>
          <w:rFonts w:ascii="Bell MT" w:hAnsi="Bell MT"/>
          <w:b/>
          <w:bCs/>
          <w:color w:val="auto"/>
          <w:sz w:val="24"/>
          <w:szCs w:val="24"/>
        </w:rPr>
      </w:pPr>
      <w:r w:rsidRPr="009D6265">
        <w:rPr>
          <w:rFonts w:ascii="Bell MT" w:hAnsi="Bell MT"/>
          <w:b/>
          <w:bCs/>
          <w:color w:val="auto"/>
          <w:sz w:val="24"/>
          <w:szCs w:val="24"/>
        </w:rPr>
        <w:lastRenderedPageBreak/>
        <w:t>Ascensores</w:t>
      </w:r>
    </w:p>
    <w:p w14:paraId="606F057D" w14:textId="59D1E36F" w:rsidR="009D6265" w:rsidRPr="009D6265" w:rsidRDefault="009D6265" w:rsidP="009D6265">
      <w:pPr>
        <w:pStyle w:val="BellMTParrafo"/>
      </w:pPr>
      <w:r>
        <w:t>(Content/Elevator_Blueprint)</w:t>
      </w:r>
    </w:p>
    <w:p w14:paraId="2BBABF97" w14:textId="6D4E6764" w:rsidR="009D6265" w:rsidRDefault="009D6265" w:rsidP="009D6265">
      <w:r>
        <w:rPr>
          <w:noProof/>
        </w:rPr>
        <w:drawing>
          <wp:inline distT="0" distB="0" distL="0" distR="0" wp14:anchorId="02282444" wp14:editId="1E679795">
            <wp:extent cx="2706370" cy="21869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EA7CF3D" wp14:editId="2FF77AAC">
            <wp:extent cx="2596896" cy="4620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271" cy="47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4B9D" w14:textId="012CF47D" w:rsidR="009D6265" w:rsidRDefault="009D6265" w:rsidP="009D6265">
      <w:r>
        <w:rPr>
          <w:noProof/>
        </w:rPr>
        <w:drawing>
          <wp:inline distT="0" distB="0" distL="0" distR="0" wp14:anchorId="2DD29FC5" wp14:editId="2CE8DDE8">
            <wp:extent cx="5391150" cy="15652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19A1" w14:textId="77777777" w:rsidR="009D6265" w:rsidRPr="009D6265" w:rsidRDefault="009D6265" w:rsidP="009D6265"/>
    <w:p w14:paraId="627E9045" w14:textId="2C7188D9" w:rsidR="00FE0378" w:rsidRPr="009D6265" w:rsidRDefault="00986ED5" w:rsidP="00986ED5">
      <w:pPr>
        <w:pStyle w:val="BellMTTitulo1"/>
      </w:pPr>
      <w:r w:rsidRPr="009D6265">
        <w:t>Minimapa</w:t>
      </w:r>
    </w:p>
    <w:p w14:paraId="655DE370" w14:textId="5CC248E8" w:rsidR="00FE0378" w:rsidRDefault="0084254F" w:rsidP="00986ED5">
      <w:pPr>
        <w:jc w:val="both"/>
        <w:rPr>
          <w:rFonts w:ascii="Bell MT" w:hAnsi="Bell MT"/>
          <w:noProof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t>(Carpeta Content)</w:t>
      </w:r>
    </w:p>
    <w:p w14:paraId="55FAB556" w14:textId="77777777" w:rsidR="0084254F" w:rsidRDefault="009D6265" w:rsidP="00986ED5">
      <w:pPr>
        <w:jc w:val="both"/>
        <w:rPr>
          <w:rFonts w:ascii="Bell MT" w:hAnsi="Bell MT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EBE9E48" wp14:editId="30D62189">
            <wp:extent cx="2706370" cy="154736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98" cy="158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/>
          <w:noProof/>
          <w:sz w:val="28"/>
          <w:szCs w:val="28"/>
        </w:rPr>
        <w:t xml:space="preserve">    </w:t>
      </w:r>
      <w:r>
        <w:rPr>
          <w:rFonts w:ascii="Bell MT" w:hAnsi="Bell MT"/>
          <w:noProof/>
          <w:sz w:val="28"/>
          <w:szCs w:val="28"/>
        </w:rPr>
        <w:drawing>
          <wp:inline distT="0" distB="0" distL="0" distR="0" wp14:anchorId="6F42E7A1" wp14:editId="1746AAED">
            <wp:extent cx="2523744" cy="154485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26" cy="158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B486" w14:textId="379D4E7B" w:rsidR="00986ED5" w:rsidRDefault="0084254F" w:rsidP="00986ED5">
      <w:pPr>
        <w:jc w:val="both"/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4768F0" wp14:editId="59F47136">
            <wp:simplePos x="0" y="0"/>
            <wp:positionH relativeFrom="column">
              <wp:posOffset>2058010</wp:posOffset>
            </wp:positionH>
            <wp:positionV relativeFrom="paragraph">
              <wp:posOffset>180975</wp:posOffset>
            </wp:positionV>
            <wp:extent cx="3415665" cy="1153795"/>
            <wp:effectExtent l="0" t="0" r="0" b="825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ell MT" w:hAnsi="Bell MT"/>
          <w:noProof/>
          <w:sz w:val="28"/>
          <w:szCs w:val="28"/>
        </w:rPr>
        <w:drawing>
          <wp:inline distT="0" distB="0" distL="0" distR="0" wp14:anchorId="3C00E2C5" wp14:editId="2E807736">
            <wp:extent cx="1888631" cy="1521562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375" cy="153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B857" w14:textId="54CAE27C" w:rsidR="009D6265" w:rsidRPr="009D6265" w:rsidRDefault="009D6265" w:rsidP="00986ED5">
      <w:pPr>
        <w:jc w:val="both"/>
        <w:rPr>
          <w:rFonts w:ascii="Bell MT" w:hAnsi="Bell MT"/>
          <w:sz w:val="28"/>
          <w:szCs w:val="28"/>
        </w:rPr>
      </w:pPr>
    </w:p>
    <w:sectPr w:rsidR="009D6265" w:rsidRPr="009D62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321F2"/>
    <w:multiLevelType w:val="hybridMultilevel"/>
    <w:tmpl w:val="03622A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300C6"/>
    <w:multiLevelType w:val="hybridMultilevel"/>
    <w:tmpl w:val="2A24337A"/>
    <w:lvl w:ilvl="0" w:tplc="62642F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D5"/>
    <w:rsid w:val="00097DB4"/>
    <w:rsid w:val="0084254F"/>
    <w:rsid w:val="00986ED5"/>
    <w:rsid w:val="009D6265"/>
    <w:rsid w:val="00A019E5"/>
    <w:rsid w:val="00B708D2"/>
    <w:rsid w:val="00E51EBB"/>
    <w:rsid w:val="00EF001A"/>
    <w:rsid w:val="00F41DED"/>
    <w:rsid w:val="00FE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7D872"/>
  <w15:chartTrackingRefBased/>
  <w15:docId w15:val="{DF7EF8A5-285D-4C32-877D-DCFA51B17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6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6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86ED5"/>
    <w:pPr>
      <w:ind w:left="720"/>
      <w:contextualSpacing/>
    </w:pPr>
  </w:style>
  <w:style w:type="paragraph" w:customStyle="1" w:styleId="BellMTTitulo1">
    <w:name w:val="BellMT Titulo1"/>
    <w:basedOn w:val="Ttulo1"/>
    <w:link w:val="BellMTTitulo1Car"/>
    <w:qFormat/>
    <w:rsid w:val="00986ED5"/>
    <w:rPr>
      <w:rFonts w:ascii="Bell MT" w:hAnsi="Bell MT"/>
      <w:b/>
      <w:bCs/>
      <w:color w:val="auto"/>
      <w:sz w:val="24"/>
      <w:szCs w:val="24"/>
    </w:rPr>
  </w:style>
  <w:style w:type="paragraph" w:customStyle="1" w:styleId="BellMTParrafo">
    <w:name w:val="BellMT Parrafo"/>
    <w:basedOn w:val="Normal"/>
    <w:link w:val="BellMTParrafoCar"/>
    <w:qFormat/>
    <w:rsid w:val="00A019E5"/>
    <w:rPr>
      <w:rFonts w:ascii="Bell MT" w:hAnsi="Bell MT"/>
      <w:sz w:val="24"/>
      <w:szCs w:val="24"/>
    </w:rPr>
  </w:style>
  <w:style w:type="character" w:customStyle="1" w:styleId="BellMTTitulo1Car">
    <w:name w:val="BellMT Titulo1 Car"/>
    <w:basedOn w:val="Ttulo1Car"/>
    <w:link w:val="BellMTTitulo1"/>
    <w:rsid w:val="00986ED5"/>
    <w:rPr>
      <w:rFonts w:ascii="Bell MT" w:eastAsiaTheme="majorEastAsia" w:hAnsi="Bell MT" w:cstheme="majorBidi"/>
      <w:b/>
      <w:bCs/>
      <w:color w:val="2F5496" w:themeColor="accent1" w:themeShade="BF"/>
      <w:sz w:val="24"/>
      <w:szCs w:val="24"/>
    </w:rPr>
  </w:style>
  <w:style w:type="character" w:customStyle="1" w:styleId="BellMTParrafoCar">
    <w:name w:val="BellMT Parrafo Car"/>
    <w:basedOn w:val="Fuentedeprrafopredeter"/>
    <w:link w:val="BellMTParrafo"/>
    <w:rsid w:val="00A019E5"/>
    <w:rPr>
      <w:rFonts w:ascii="Bell MT" w:hAnsi="Bell M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129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García Barbés</dc:creator>
  <cp:keywords/>
  <dc:description/>
  <cp:lastModifiedBy>Sofía García Barbés</cp:lastModifiedBy>
  <cp:revision>2</cp:revision>
  <dcterms:created xsi:type="dcterms:W3CDTF">2020-12-31T13:18:00Z</dcterms:created>
  <dcterms:modified xsi:type="dcterms:W3CDTF">2020-12-31T16:24:00Z</dcterms:modified>
</cp:coreProperties>
</file>