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99" w:rsidRDefault="002E5499" w:rsidP="002E5499">
      <w:r>
        <w:t xml:space="preserve">Eden Foods, Organic, Pistachios, Shelled &amp; Dry Roasted, Lightly Sea Salted, 4 </w:t>
      </w:r>
      <w:proofErr w:type="spellStart"/>
      <w:r>
        <w:t>oz</w:t>
      </w:r>
      <w:proofErr w:type="spellEnd"/>
      <w:r>
        <w:t xml:space="preserve"> (113 g)</w:t>
      </w:r>
    </w:p>
    <w:p w:rsidR="002E5499" w:rsidRDefault="002E5499" w:rsidP="002E5499">
      <w:r>
        <w:t>By Eden Foods</w:t>
      </w:r>
    </w:p>
    <w:p w:rsidR="002E5499" w:rsidRDefault="002E5499" w:rsidP="002E5499"/>
    <w:p w:rsidR="002E5499" w:rsidRDefault="002E5499" w:rsidP="002E5499">
      <w:r>
        <w:t>Description</w:t>
      </w:r>
    </w:p>
    <w:p w:rsidR="002E5499" w:rsidRDefault="002E5499" w:rsidP="002E5499"/>
    <w:p w:rsidR="002E5499" w:rsidRDefault="002E5499" w:rsidP="002E5499">
      <w:r>
        <w:t>Resealable Package</w:t>
      </w:r>
    </w:p>
    <w:p w:rsidR="002E5499" w:rsidRDefault="002E5499" w:rsidP="002E5499">
      <w:r>
        <w:t>Double Certified Organically Grown</w:t>
      </w:r>
    </w:p>
    <w:p w:rsidR="002E5499" w:rsidRDefault="002E5499" w:rsidP="002E5499">
      <w:r>
        <w:t>Low Sodium</w:t>
      </w:r>
    </w:p>
    <w:p w:rsidR="002E5499" w:rsidRDefault="002E5499" w:rsidP="002E5499">
      <w:r>
        <w:t>Good Food Good Reason</w:t>
      </w:r>
    </w:p>
    <w:p w:rsidR="002E5499" w:rsidRDefault="002E5499" w:rsidP="002E5499">
      <w:r>
        <w:t>Health &amp; Happiness</w:t>
      </w:r>
    </w:p>
    <w:p w:rsidR="002E5499" w:rsidRDefault="002E5499" w:rsidP="002E5499">
      <w:r>
        <w:t>Kosher Pareve</w:t>
      </w:r>
    </w:p>
    <w:p w:rsidR="002E5499" w:rsidRDefault="002E5499" w:rsidP="002E5499">
      <w:r>
        <w:t>OCIA Certified Organic</w:t>
      </w:r>
    </w:p>
    <w:p w:rsidR="002E5499" w:rsidRDefault="002E5499" w:rsidP="002E5499">
      <w:r>
        <w:t>Whole shelled California organically grown pistachios dry roasted and lightly misted with real, rare Eden sea salt. Low sodium, good fiber and protein.</w:t>
      </w:r>
    </w:p>
    <w:p w:rsidR="002E5499" w:rsidRDefault="002E5499" w:rsidP="002E5499"/>
    <w:p w:rsidR="002E5499" w:rsidRDefault="002E5499" w:rsidP="002E5499">
      <w:r>
        <w:t>Other Ingredients</w:t>
      </w:r>
    </w:p>
    <w:p w:rsidR="002E5499" w:rsidRDefault="002E5499" w:rsidP="002E5499">
      <w:r>
        <w:t>Organic pistachios (</w:t>
      </w:r>
      <w:proofErr w:type="spellStart"/>
      <w:r>
        <w:t>pistacia</w:t>
      </w:r>
      <w:proofErr w:type="spellEnd"/>
      <w:r>
        <w:t xml:space="preserve"> </w:t>
      </w:r>
      <w:proofErr w:type="spellStart"/>
      <w:r>
        <w:t>vera</w:t>
      </w:r>
      <w:proofErr w:type="spellEnd"/>
      <w:r>
        <w:t>), Eden Portuguese sea salt.</w:t>
      </w:r>
    </w:p>
    <w:p w:rsidR="002E5499" w:rsidRDefault="002E5499" w:rsidP="002E5499"/>
    <w:p w:rsidR="002E5499" w:rsidRDefault="002E5499" w:rsidP="002E5499">
      <w:r>
        <w:t>Made on equipment that handles sesame seeds. May contain an occasional shell piece.</w:t>
      </w:r>
    </w:p>
    <w:p w:rsidR="007305CC" w:rsidRDefault="00D75038"/>
    <w:tbl>
      <w:tblPr>
        <w:tblW w:w="2027" w:type="pct"/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</w:tblPr>
      <w:tblGrid>
        <w:gridCol w:w="4247"/>
        <w:gridCol w:w="1419"/>
        <w:gridCol w:w="1133"/>
      </w:tblGrid>
      <w:tr w:rsidR="00D75038" w:rsidRPr="00D75038" w:rsidTr="00D75038">
        <w:tc>
          <w:tcPr>
            <w:tcW w:w="5000" w:type="pct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b/>
                <w:bCs/>
                <w:color w:val="000000"/>
                <w:kern w:val="0"/>
                <w:sz w:val="26"/>
                <w:szCs w:val="26"/>
              </w:rPr>
              <w:t>Supplement Facts</w:t>
            </w:r>
          </w:p>
        </w:tc>
      </w:tr>
      <w:tr w:rsidR="00D75038" w:rsidRPr="00D75038" w:rsidTr="00D75038">
        <w:tc>
          <w:tcPr>
            <w:tcW w:w="5000" w:type="pct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Serving Size:</w:t>
            </w: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 3 </w:t>
            </w:r>
            <w:proofErr w:type="spellStart"/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Tbsp</w:t>
            </w:r>
            <w:proofErr w:type="spellEnd"/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(26 g)</w:t>
            </w:r>
          </w:p>
        </w:tc>
      </w:tr>
      <w:tr w:rsidR="00D75038" w:rsidRPr="00D75038" w:rsidTr="00D75038">
        <w:tc>
          <w:tcPr>
            <w:tcW w:w="5000" w:type="pct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Servings Per Container:</w:t>
            </w: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about 4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Amount Per Serving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b/>
                <w:bCs/>
                <w:color w:val="000000"/>
                <w:kern w:val="0"/>
                <w:sz w:val="21"/>
                <w:szCs w:val="21"/>
              </w:rPr>
              <w:t>% Daily Value*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Calories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160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Calories from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Total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12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18%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Saturated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1.5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8%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Trans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Polyunsaturated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3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Monounsaturated Fat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7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Cholesterol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 mg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Sodium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60 mg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3%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Potassium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120 mg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3%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Total Carbohydrate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7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Dietary Fiber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3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12%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Sugars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Protein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6 g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12%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Vitamin A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Vitamin C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Calcium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0%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Iron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6%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Thiamin (B1)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10%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Riboflavin (B2)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4%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Niacin (B3)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Folate (B9)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Magnesium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8%</w:t>
            </w:r>
          </w:p>
        </w:tc>
      </w:tr>
      <w:tr w:rsidR="00D75038" w:rsidRPr="00D75038" w:rsidTr="00D75038">
        <w:tc>
          <w:tcPr>
            <w:tcW w:w="312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Zinc</w:t>
            </w:r>
          </w:p>
        </w:tc>
        <w:tc>
          <w:tcPr>
            <w:tcW w:w="1044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 </w:t>
            </w:r>
          </w:p>
        </w:tc>
        <w:tc>
          <w:tcPr>
            <w:tcW w:w="833" w:type="pct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4%</w:t>
            </w:r>
          </w:p>
        </w:tc>
      </w:tr>
      <w:tr w:rsidR="00D75038" w:rsidRPr="00D75038" w:rsidTr="00D75038">
        <w:tc>
          <w:tcPr>
            <w:tcW w:w="5000" w:type="pct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D7D7D7"/>
              <w:right w:val="outset" w:sz="2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5038" w:rsidRPr="00D75038" w:rsidRDefault="00D75038" w:rsidP="00D75038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</w:pPr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*Percent Daily Values are based on a </w:t>
            </w:r>
            <w:proofErr w:type="gramStart"/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>2,000 calorie</w:t>
            </w:r>
            <w:proofErr w:type="gramEnd"/>
            <w:r w:rsidRPr="00D75038">
              <w:rPr>
                <w:rFonts w:ascii="Arial" w:eastAsia="굴림" w:hAnsi="Arial" w:cs="Arial"/>
                <w:color w:val="000000"/>
                <w:kern w:val="0"/>
                <w:sz w:val="21"/>
                <w:szCs w:val="21"/>
              </w:rPr>
              <w:t xml:space="preserve"> diet.</w:t>
            </w:r>
          </w:p>
        </w:tc>
      </w:tr>
    </w:tbl>
    <w:p w:rsidR="00D75038" w:rsidRPr="00D75038" w:rsidRDefault="00D75038">
      <w:pPr>
        <w:rPr>
          <w:rFonts w:hint="eastAsia"/>
        </w:rPr>
      </w:pPr>
      <w:bookmarkStart w:id="0" w:name="_GoBack"/>
      <w:bookmarkEnd w:id="0"/>
    </w:p>
    <w:sectPr w:rsidR="00D75038" w:rsidRPr="00D75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2D"/>
    <w:rsid w:val="002E5499"/>
    <w:rsid w:val="003B6F82"/>
    <w:rsid w:val="00915586"/>
    <w:rsid w:val="00C7662D"/>
    <w:rsid w:val="00D75038"/>
    <w:rsid w:val="00F0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4ECD"/>
  <w15:chartTrackingRefBased/>
  <w15:docId w15:val="{208562FE-6F77-4019-8E7E-BBCB89A3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5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2017-10-08T16:46:00Z</dcterms:created>
  <dcterms:modified xsi:type="dcterms:W3CDTF">2017-10-08T16:48:00Z</dcterms:modified>
</cp:coreProperties>
</file>