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7C" w:rsidRDefault="00457A7C" w:rsidP="00457A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Java Script (Descriptive)</w:t>
      </w:r>
    </w:p>
    <w:p w:rsidR="00441BEF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“JavaScript is call</w:t>
      </w:r>
      <w:r w:rsidR="00441BEF">
        <w:rPr>
          <w:sz w:val="28"/>
          <w:szCs w:val="28"/>
        </w:rPr>
        <w:t xml:space="preserve">ed interpreted language”- why? </w:t>
      </w:r>
    </w:p>
    <w:p w:rsidR="00457A7C" w:rsidRDefault="00457A7C" w:rsidP="00441BEF">
      <w:pPr>
        <w:pStyle w:val="ListParagraph"/>
        <w:ind w:left="99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And  Why JavaScript is called weakly type language?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you understand by Undefined and null values?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global and local variables?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an array? 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three parts of for loop?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the benefit of using with statement.</w:t>
      </w:r>
    </w:p>
    <w:p w:rsidR="00457A7C" w:rsidRP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A7C">
        <w:rPr>
          <w:sz w:val="28"/>
          <w:szCs w:val="28"/>
        </w:rPr>
        <w:t>What are the three main event categories?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Document Object Model (DOM)?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event</w:t>
      </w:r>
      <w:r w:rsidR="00356B47">
        <w:rPr>
          <w:sz w:val="28"/>
          <w:szCs w:val="28"/>
        </w:rPr>
        <w:t xml:space="preserve"> and event handler?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Reserved word? </w:t>
      </w:r>
      <w:proofErr w:type="gramStart"/>
      <w:r>
        <w:rPr>
          <w:sz w:val="28"/>
          <w:szCs w:val="28"/>
        </w:rPr>
        <w:t>five</w:t>
      </w:r>
      <w:proofErr w:type="gramEnd"/>
      <w:r>
        <w:rPr>
          <w:sz w:val="28"/>
          <w:szCs w:val="28"/>
        </w:rPr>
        <w:t xml:space="preserve"> reserved word.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AE0E52" w:rsidRDefault="00AE0E52"/>
    <w:sectPr w:rsidR="00AE0E52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7A7C"/>
    <w:rsid w:val="00356B47"/>
    <w:rsid w:val="00441BEF"/>
    <w:rsid w:val="00457A7C"/>
    <w:rsid w:val="00A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>DIIT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 Rayhan</cp:lastModifiedBy>
  <cp:revision>3</cp:revision>
  <dcterms:created xsi:type="dcterms:W3CDTF">2006-12-31T20:42:00Z</dcterms:created>
  <dcterms:modified xsi:type="dcterms:W3CDTF">2018-06-08T16:04:00Z</dcterms:modified>
</cp:coreProperties>
</file>