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83" w:lineRule="exact"/>
        <w:rPr>
          <w:sz w:val="24"/>
          <w:szCs w:val="24"/>
          <w:color w:val="auto"/>
        </w:rPr>
      </w:pPr>
    </w:p>
    <w:p>
      <w:pPr>
        <w:spacing w:after="0"/>
        <w:tabs>
          <w:tab w:leader="none" w:pos="8980" w:val="left"/>
        </w:tabs>
        <w:rPr>
          <w:sz w:val="20"/>
          <w:szCs w:val="20"/>
          <w:color w:val="auto"/>
        </w:rPr>
      </w:pPr>
      <w:r>
        <w:rPr>
          <w:rFonts w:ascii="Times New Roman" w:cs="Times New Roman" w:eastAsia="Times New Roman" w:hAnsi="Times New Roman"/>
          <w:sz w:val="24"/>
          <w:szCs w:val="24"/>
          <w:color w:val="auto"/>
        </w:rPr>
        <w:t>Introduction to Java Programming and Data Structures, 11E, Y. Daniel Liang</w:t>
      </w:r>
      <w:r>
        <w:rPr>
          <w:sz w:val="20"/>
          <w:szCs w:val="20"/>
          <w:color w:val="auto"/>
        </w:rPr>
        <w:tab/>
      </w:r>
      <w:r>
        <w:rPr>
          <w:rFonts w:ascii="Times New Roman" w:cs="Times New Roman" w:eastAsia="Times New Roman" w:hAnsi="Times New Roman"/>
          <w:sz w:val="23"/>
          <w:szCs w:val="23"/>
          <w:color w:val="auto"/>
        </w:rPr>
        <w:t>Page 1 of 7</w:t>
      </w:r>
    </w:p>
    <w:p>
      <w:pPr>
        <w:sectPr>
          <w:pgSz w:w="12240" w:h="16023" w:orient="portrait"/>
          <w:cols w:equalWidth="0" w:num="1">
            <w:col w:w="10080"/>
          </w:cols>
          <w:pgMar w:left="1080" w:top="0" w:right="108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8" w:lineRule="exact"/>
        <w:rPr>
          <w:sz w:val="24"/>
          <w:szCs w:val="24"/>
          <w:color w:val="auto"/>
        </w:rPr>
      </w:pPr>
    </w:p>
    <w:p>
      <w:pPr>
        <w:jc w:val="center"/>
        <w:ind w:left="200" w:right="200"/>
        <w:spacing w:after="0" w:line="239" w:lineRule="auto"/>
        <w:rPr>
          <w:sz w:val="20"/>
          <w:szCs w:val="20"/>
          <w:color w:val="auto"/>
        </w:rPr>
      </w:pPr>
      <w:r>
        <w:rPr>
          <w:rFonts w:ascii="Times New Roman" w:cs="Times New Roman" w:eastAsia="Times New Roman" w:hAnsi="Times New Roman"/>
          <w:sz w:val="24"/>
          <w:szCs w:val="24"/>
          <w:color w:val="000080"/>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r>
        <w:rPr>
          <w:rFonts w:ascii="Times New Roman" w:cs="Times New Roman" w:eastAsia="Times New Roman" w:hAnsi="Times New Roman"/>
          <w:sz w:val="24"/>
          <w:szCs w:val="24"/>
          <w:color w:val="008000"/>
        </w:rPr>
        <w:t>y.daniel.liang@gmail.com</w:t>
      </w:r>
      <w:r>
        <w:rPr>
          <w:rFonts w:ascii="Times New Roman" w:cs="Times New Roman" w:eastAsia="Times New Roman" w:hAnsi="Times New Roman"/>
          <w:sz w:val="24"/>
          <w:szCs w:val="24"/>
          <w:color w:val="000080"/>
        </w:rPr>
        <w:t>. Indicate the book, edition, and question number in your email. Thanks!</w:t>
      </w:r>
    </w:p>
    <w:p>
      <w:pPr>
        <w:spacing w:after="0" w:line="232" w:lineRule="exact"/>
        <w:rPr>
          <w:sz w:val="24"/>
          <w:szCs w:val="24"/>
          <w:color w:val="auto"/>
        </w:rPr>
      </w:pPr>
    </w:p>
    <w:p>
      <w:pPr>
        <w:jc w:val="center"/>
        <w:spacing w:after="0"/>
        <w:rPr>
          <w:sz w:val="20"/>
          <w:szCs w:val="20"/>
          <w:color w:val="auto"/>
        </w:rPr>
      </w:pPr>
      <w:r>
        <w:rPr>
          <w:rFonts w:ascii="Arial" w:cs="Arial" w:eastAsia="Arial" w:hAnsi="Arial"/>
          <w:sz w:val="28"/>
          <w:szCs w:val="28"/>
          <w:b w:val="1"/>
          <w:bCs w:val="1"/>
          <w:color w:val="6C6865"/>
        </w:rPr>
        <w:t>Chapter 27 Check Point Questions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80010</wp:posOffset>
                </wp:positionH>
                <wp:positionV relativeFrom="paragraph">
                  <wp:posOffset>-184785</wp:posOffset>
                </wp:positionV>
                <wp:extent cx="0" cy="75819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81900"/>
                        </a:xfrm>
                        <a:prstGeom prst="line">
                          <a:avLst/>
                        </a:prstGeom>
                        <a:solidFill>
                          <a:srgbClr val="FFFFFF"/>
                        </a:solidFill>
                        <a:ln w="8381">
                          <a:solidFill>
                            <a:srgbClr val="EDC1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pt,-14.5499pt" to="6.3pt,582.45pt" o:allowincell="f" strokecolor="#EDC100" strokeweight="0.6599pt"/>
            </w:pict>
          </mc:Fallback>
        </mc:AlternateContent>
        <mc:AlternateContent>
          <mc:Choice Requires="wps">
            <w:drawing>
              <wp:anchor simplePos="0" relativeHeight="251657728" behindDoc="1" locked="0" layoutInCell="0" allowOverlap="1">
                <wp:simplePos x="0" y="0"/>
                <wp:positionH relativeFrom="column">
                  <wp:posOffset>6319520</wp:posOffset>
                </wp:positionH>
                <wp:positionV relativeFrom="paragraph">
                  <wp:posOffset>-184785</wp:posOffset>
                </wp:positionV>
                <wp:extent cx="0" cy="75819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81900"/>
                        </a:xfrm>
                        <a:prstGeom prst="line">
                          <a:avLst/>
                        </a:prstGeom>
                        <a:solidFill>
                          <a:srgbClr val="FFFFFF"/>
                        </a:solidFill>
                        <a:ln w="9143">
                          <a:solidFill>
                            <a:srgbClr val="EDC1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6pt,-14.5499pt" to="497.6pt,582.45pt" o:allowincell="f" strokecolor="#EDC100" strokeweight="0.7199pt"/>
            </w:pict>
          </mc:Fallback>
        </mc:AlternateContent>
      </w:r>
    </w:p>
    <w:p>
      <w:pPr>
        <w:spacing w:after="0" w:line="201" w:lineRule="exact"/>
        <w:rPr>
          <w:sz w:val="24"/>
          <w:szCs w:val="24"/>
          <w:color w:val="auto"/>
        </w:rPr>
      </w:pPr>
    </w:p>
    <w:p>
      <w:pPr>
        <w:ind w:left="280"/>
        <w:spacing w:after="0"/>
        <w:rPr>
          <w:sz w:val="20"/>
          <w:szCs w:val="20"/>
          <w:color w:val="auto"/>
        </w:rPr>
      </w:pPr>
      <w:r>
        <w:rPr>
          <w:rFonts w:ascii="Times New Roman" w:cs="Times New Roman" w:eastAsia="Times New Roman" w:hAnsi="Times New Roman"/>
          <w:sz w:val="24"/>
          <w:szCs w:val="24"/>
          <w:color w:val="BD5107"/>
        </w:rPr>
        <w:t>Section 27.2</w:t>
      </w:r>
    </w:p>
    <w:p>
      <w:pPr>
        <w:spacing w:after="0" w:line="54" w:lineRule="exact"/>
        <w:rPr>
          <w:sz w:val="24"/>
          <w:szCs w:val="24"/>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27.2.1</w:t>
      </w:r>
    </w:p>
    <w:p>
      <w:pPr>
        <w:ind w:left="620"/>
        <w:spacing w:after="0"/>
        <w:rPr>
          <w:sz w:val="20"/>
          <w:szCs w:val="20"/>
          <w:color w:val="auto"/>
        </w:rPr>
      </w:pPr>
      <w:r>
        <w:rPr>
          <w:rFonts w:ascii="Times New Roman" w:cs="Times New Roman" w:eastAsia="Times New Roman" w:hAnsi="Times New Roman"/>
          <w:sz w:val="24"/>
          <w:szCs w:val="24"/>
          <w:color w:val="auto"/>
        </w:rPr>
        <w:t>What is a hash function? What is a perfect hash function? What is a collision?</w:t>
      </w:r>
    </w:p>
    <w:p>
      <w:pPr>
        <w:spacing w:after="0" w:line="65" w:lineRule="exact"/>
        <w:rPr>
          <w:sz w:val="24"/>
          <w:szCs w:val="24"/>
          <w:color w:val="auto"/>
        </w:rPr>
      </w:pPr>
    </w:p>
    <w:p>
      <w:pPr>
        <w:ind w:left="640" w:right="620"/>
        <w:spacing w:after="0" w:line="231" w:lineRule="auto"/>
        <w:rPr>
          <w:sz w:val="20"/>
          <w:szCs w:val="20"/>
          <w:color w:val="auto"/>
        </w:rPr>
      </w:pPr>
      <w:r>
        <w:rPr>
          <w:rFonts w:ascii="Times New Roman" w:cs="Times New Roman" w:eastAsia="Times New Roman" w:hAnsi="Times New Roman"/>
          <w:sz w:val="24"/>
          <w:szCs w:val="24"/>
          <w:color w:val="EB0D1B"/>
        </w:rPr>
        <w:t>If you know the index of an element in the array, you can retrieve the element using the index in O(1) time. So, can we store the values in an array and use the key as the index to find the value? The answer is yes if you can map a key to an index. The array that stores the values is called a hash table. The function that maps a key to an index in the hash table is called a hash function.</w:t>
      </w:r>
    </w:p>
    <w:p>
      <w:pPr>
        <w:spacing w:after="0" w:line="1" w:lineRule="exact"/>
        <w:rPr>
          <w:sz w:val="24"/>
          <w:szCs w:val="24"/>
          <w:color w:val="auto"/>
        </w:rPr>
      </w:pPr>
    </w:p>
    <w:p>
      <w:pPr>
        <w:ind w:left="640" w:right="840"/>
        <w:spacing w:after="0" w:line="239" w:lineRule="auto"/>
        <w:rPr>
          <w:sz w:val="20"/>
          <w:szCs w:val="20"/>
          <w:color w:val="auto"/>
        </w:rPr>
      </w:pPr>
      <w:r>
        <w:rPr>
          <w:rFonts w:ascii="Times New Roman" w:cs="Times New Roman" w:eastAsia="Times New Roman" w:hAnsi="Times New Roman"/>
          <w:sz w:val="24"/>
          <w:szCs w:val="24"/>
          <w:color w:val="EB0D1B"/>
        </w:rPr>
        <w:t>How do you design a hash function that produces an index from a key? Ideally, we would like to design a function that maps each search key to a different index in the hash table. Such a function is called a perfect hash function. However, it is difficult to find a perfect hash function. When two or more keys are mapped to the same hash value, we say that a collision has occurred.</w:t>
      </w:r>
    </w:p>
    <w:p>
      <w:pPr>
        <w:spacing w:after="0" w:line="144" w:lineRule="exact"/>
        <w:rPr>
          <w:sz w:val="24"/>
          <w:szCs w:val="24"/>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200" w:lineRule="exact"/>
        <w:rPr>
          <w:sz w:val="24"/>
          <w:szCs w:val="24"/>
          <w:color w:val="auto"/>
        </w:rPr>
      </w:pPr>
    </w:p>
    <w:p>
      <w:pPr>
        <w:spacing w:after="0" w:line="296" w:lineRule="exact"/>
        <w:rPr>
          <w:sz w:val="24"/>
          <w:szCs w:val="24"/>
          <w:color w:val="auto"/>
        </w:rPr>
      </w:pPr>
    </w:p>
    <w:p>
      <w:pPr>
        <w:ind w:left="280"/>
        <w:spacing w:after="0"/>
        <w:rPr>
          <w:sz w:val="20"/>
          <w:szCs w:val="20"/>
          <w:color w:val="auto"/>
        </w:rPr>
      </w:pPr>
      <w:r>
        <w:rPr>
          <w:rFonts w:ascii="Times New Roman" w:cs="Times New Roman" w:eastAsia="Times New Roman" w:hAnsi="Times New Roman"/>
          <w:sz w:val="24"/>
          <w:szCs w:val="24"/>
          <w:color w:val="BD5107"/>
        </w:rPr>
        <w:t>Section 27.3</w:t>
      </w:r>
    </w:p>
    <w:p>
      <w:pPr>
        <w:spacing w:after="0" w:line="55" w:lineRule="exact"/>
        <w:rPr>
          <w:sz w:val="24"/>
          <w:szCs w:val="24"/>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27.3.1</w:t>
      </w:r>
    </w:p>
    <w:p>
      <w:pPr>
        <w:ind w:left="620"/>
        <w:spacing w:after="0"/>
        <w:rPr>
          <w:sz w:val="20"/>
          <w:szCs w:val="20"/>
          <w:color w:val="auto"/>
        </w:rPr>
      </w:pPr>
      <w:r>
        <w:rPr>
          <w:rFonts w:ascii="Times New Roman" w:cs="Times New Roman" w:eastAsia="Times New Roman" w:hAnsi="Times New Roman"/>
          <w:sz w:val="24"/>
          <w:szCs w:val="24"/>
          <w:color w:val="auto"/>
        </w:rPr>
        <w:t>What is a hash code? What is the hash code for Byte, Short, Integer, and Character?</w:t>
      </w:r>
    </w:p>
    <w:p>
      <w:pPr>
        <w:spacing w:after="0" w:line="65" w:lineRule="exact"/>
        <w:rPr>
          <w:sz w:val="24"/>
          <w:szCs w:val="24"/>
          <w:color w:val="auto"/>
        </w:rPr>
      </w:pPr>
    </w:p>
    <w:p>
      <w:pPr>
        <w:ind w:left="640" w:right="520"/>
        <w:spacing w:after="0" w:line="231" w:lineRule="auto"/>
        <w:rPr>
          <w:sz w:val="20"/>
          <w:szCs w:val="20"/>
          <w:color w:val="auto"/>
        </w:rPr>
      </w:pPr>
      <w:r>
        <w:rPr>
          <w:rFonts w:ascii="Times New Roman" w:cs="Times New Roman" w:eastAsia="Times New Roman" w:hAnsi="Times New Roman"/>
          <w:sz w:val="24"/>
          <w:szCs w:val="24"/>
          <w:color w:val="EB0D1B"/>
        </w:rPr>
        <w:t>A typical hash function first converts a search key to an integer value called a hash code, and then compresses the hash code into an index to the hash table.</w:t>
      </w:r>
    </w:p>
    <w:p>
      <w:pPr>
        <w:ind w:left="640" w:right="760"/>
        <w:spacing w:after="0" w:line="261" w:lineRule="auto"/>
        <w:rPr>
          <w:sz w:val="20"/>
          <w:szCs w:val="20"/>
          <w:color w:val="auto"/>
        </w:rPr>
      </w:pPr>
      <w:r>
        <w:rPr>
          <w:rFonts w:ascii="Times New Roman" w:cs="Times New Roman" w:eastAsia="Times New Roman" w:hAnsi="Times New Roman"/>
          <w:sz w:val="24"/>
          <w:szCs w:val="24"/>
          <w:color w:val="EB0D1B"/>
        </w:rPr>
        <w:t>For a search key of the type byte, short, int, and char, simply cast it to int. So two different search keys of any one of these types will have different hash codes.</w:t>
      </w:r>
    </w:p>
    <w:p>
      <w:pPr>
        <w:spacing w:after="0" w:line="121" w:lineRule="exact"/>
        <w:rPr>
          <w:sz w:val="24"/>
          <w:szCs w:val="24"/>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4"/>
          <w:szCs w:val="24"/>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27.3.2</w:t>
      </w:r>
    </w:p>
    <w:p>
      <w:pPr>
        <w:ind w:left="620"/>
        <w:spacing w:after="0"/>
        <w:rPr>
          <w:sz w:val="20"/>
          <w:szCs w:val="20"/>
          <w:color w:val="auto"/>
        </w:rPr>
      </w:pPr>
      <w:r>
        <w:rPr>
          <w:rFonts w:ascii="Times New Roman" w:cs="Times New Roman" w:eastAsia="Times New Roman" w:hAnsi="Times New Roman"/>
          <w:sz w:val="24"/>
          <w:szCs w:val="24"/>
          <w:color w:val="auto"/>
        </w:rPr>
        <w:t>How is the hash code for a Float object computed?</w:t>
      </w:r>
    </w:p>
    <w:p>
      <w:pPr>
        <w:spacing w:after="0" w:line="65" w:lineRule="exact"/>
        <w:rPr>
          <w:sz w:val="24"/>
          <w:szCs w:val="24"/>
          <w:color w:val="auto"/>
        </w:rPr>
      </w:pPr>
    </w:p>
    <w:p>
      <w:pPr>
        <w:ind w:left="640" w:right="720"/>
        <w:spacing w:after="0" w:line="241" w:lineRule="auto"/>
        <w:rPr>
          <w:sz w:val="20"/>
          <w:szCs w:val="20"/>
          <w:color w:val="auto"/>
        </w:rPr>
      </w:pPr>
      <w:r>
        <w:rPr>
          <w:rFonts w:ascii="Times New Roman" w:cs="Times New Roman" w:eastAsia="Times New Roman" w:hAnsi="Times New Roman"/>
          <w:sz w:val="24"/>
          <w:szCs w:val="24"/>
          <w:color w:val="EB0D1B"/>
        </w:rPr>
        <w:t>For a search key of the type float, use Float.floatToIntBits(key) as the hash code. Note that floatToIntBits(float f) returns an int value whose bit representation is the same as the bit representation for the floating number f. So, two different search keys of the float type will have different hash codes.</w:t>
      </w:r>
    </w:p>
    <w:p>
      <w:pPr>
        <w:spacing w:after="0" w:line="144" w:lineRule="exact"/>
        <w:rPr>
          <w:sz w:val="24"/>
          <w:szCs w:val="24"/>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5" w:lineRule="exact"/>
        <w:rPr>
          <w:sz w:val="24"/>
          <w:szCs w:val="24"/>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27.3.3</w:t>
      </w:r>
    </w:p>
    <w:p>
      <w:pPr>
        <w:ind w:left="620"/>
        <w:spacing w:after="0"/>
        <w:rPr>
          <w:sz w:val="20"/>
          <w:szCs w:val="20"/>
          <w:color w:val="auto"/>
        </w:rPr>
      </w:pPr>
      <w:r>
        <w:rPr>
          <w:rFonts w:ascii="Times New Roman" w:cs="Times New Roman" w:eastAsia="Times New Roman" w:hAnsi="Times New Roman"/>
          <w:sz w:val="24"/>
          <w:szCs w:val="24"/>
          <w:color w:val="auto"/>
        </w:rPr>
        <w:t>How is the hash code for a Long object computed?</w:t>
      </w:r>
    </w:p>
    <w:p>
      <w:pPr>
        <w:spacing w:after="0" w:line="65" w:lineRule="exact"/>
        <w:rPr>
          <w:sz w:val="24"/>
          <w:szCs w:val="24"/>
          <w:color w:val="auto"/>
        </w:rPr>
      </w:pPr>
    </w:p>
    <w:p>
      <w:pPr>
        <w:ind w:left="640" w:right="680"/>
        <w:spacing w:after="0" w:line="255" w:lineRule="auto"/>
        <w:rPr>
          <w:sz w:val="20"/>
          <w:szCs w:val="20"/>
          <w:color w:val="auto"/>
        </w:rPr>
      </w:pPr>
      <w:r>
        <w:rPr>
          <w:rFonts w:ascii="Times New Roman" w:cs="Times New Roman" w:eastAsia="Times New Roman" w:hAnsi="Times New Roman"/>
          <w:sz w:val="23"/>
          <w:szCs w:val="23"/>
          <w:color w:val="EB0D1B"/>
        </w:rPr>
        <w:t>For a search key of the type long, simply casting it to int would not be a good choice, because all keys that differ in only the first 32 bits will have the hash code. To take the first 32 bits into consideration, divide the 64 bits into two halves and perform the exclusive or operator to combine the two halves. This process is called folding. So, the hashing code is</w:t>
      </w:r>
    </w:p>
    <w:p>
      <w:pPr>
        <w:sectPr>
          <w:pgSz w:w="12240" w:h="16023" w:orient="portrait"/>
          <w:cols w:equalWidth="0" w:num="1">
            <w:col w:w="10080"/>
          </w:cols>
          <w:pgMar w:left="1080" w:top="0" w:right="1080" w:bottom="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361" w:lineRule="exact"/>
        <w:rPr>
          <w:sz w:val="24"/>
          <w:szCs w:val="24"/>
          <w:color w:val="auto"/>
        </w:rPr>
      </w:pPr>
    </w:p>
    <w:p>
      <w:pPr>
        <w:spacing w:after="0"/>
        <w:tabs>
          <w:tab w:leader="none" w:pos="8960" w:val="left"/>
        </w:tabs>
        <w:rPr>
          <w:sz w:val="20"/>
          <w:szCs w:val="20"/>
          <w:color w:val="auto"/>
        </w:rPr>
      </w:pPr>
      <w:r>
        <w:rPr>
          <w:rFonts w:ascii="Times New Roman" w:cs="Times New Roman" w:eastAsia="Times New Roman" w:hAnsi="Times New Roman"/>
          <w:sz w:val="24"/>
          <w:szCs w:val="24"/>
          <w:color w:val="auto"/>
        </w:rPr>
        <w:t>https://liveexample.pearsoncmg.com/checkpoint/Chapter27.html</w:t>
      </w:r>
      <w:r>
        <w:rPr>
          <w:sz w:val="20"/>
          <w:szCs w:val="20"/>
          <w:color w:val="auto"/>
        </w:rPr>
        <w:tab/>
      </w:r>
      <w:r>
        <w:rPr>
          <w:rFonts w:ascii="Times New Roman" w:cs="Times New Roman" w:eastAsia="Times New Roman" w:hAnsi="Times New Roman"/>
          <w:sz w:val="24"/>
          <w:szCs w:val="24"/>
          <w:color w:val="auto"/>
        </w:rPr>
        <w:t>10/11/2018</w:t>
      </w:r>
    </w:p>
    <w:p>
      <w:pPr>
        <w:sectPr>
          <w:pgSz w:w="12240" w:h="16023" w:orient="portrait"/>
          <w:cols w:equalWidth="0" w:num="1">
            <w:col w:w="10080"/>
          </w:cols>
          <w:pgMar w:left="1080" w:top="0" w:right="1080" w:bottom="0" w:gutter="0" w:footer="0" w:header="0"/>
          <w:type w:val="continuous"/>
        </w:sectPr>
      </w:pPr>
    </w:p>
    <w:bookmarkStart w:id="1" w:name="page2"/>
    <w:bookmarkEnd w:id="1"/>
    <w:p>
      <w:pPr>
        <w:spacing w:after="0" w:line="183" w:lineRule="exact"/>
        <w:rPr>
          <w:sz w:val="20"/>
          <w:szCs w:val="20"/>
          <w:color w:val="auto"/>
        </w:rPr>
      </w:pPr>
    </w:p>
    <w:p>
      <w:pPr>
        <w:spacing w:after="0"/>
        <w:tabs>
          <w:tab w:leader="none" w:pos="8980" w:val="left"/>
        </w:tabs>
        <w:rPr>
          <w:sz w:val="20"/>
          <w:szCs w:val="20"/>
          <w:color w:val="auto"/>
        </w:rPr>
      </w:pPr>
      <w:r>
        <w:rPr>
          <w:rFonts w:ascii="Times New Roman" w:cs="Times New Roman" w:eastAsia="Times New Roman" w:hAnsi="Times New Roman"/>
          <w:sz w:val="24"/>
          <w:szCs w:val="24"/>
          <w:color w:val="auto"/>
        </w:rPr>
        <w:t>Introduction to Java Programming and Data Structures, 11E, Y. Daniel Liang</w:t>
      </w:r>
      <w:r>
        <w:rPr>
          <w:sz w:val="20"/>
          <w:szCs w:val="20"/>
          <w:color w:val="auto"/>
        </w:rPr>
        <w:tab/>
      </w:r>
      <w:r>
        <w:rPr>
          <w:rFonts w:ascii="Times New Roman" w:cs="Times New Roman" w:eastAsia="Times New Roman" w:hAnsi="Times New Roman"/>
          <w:sz w:val="23"/>
          <w:szCs w:val="23"/>
          <w:color w:val="auto"/>
        </w:rPr>
        <w:t>Page 2 of 7</w:t>
      </w:r>
    </w:p>
    <w:p>
      <w:pPr>
        <w:sectPr>
          <w:pgSz w:w="12240" w:h="16023" w:orient="portrait"/>
          <w:cols w:equalWidth="0" w:num="1">
            <w:col w:w="10080"/>
          </w:cols>
          <w:pgMar w:left="1080" w:top="0"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880"/>
        <w:spacing w:after="0"/>
        <w:rPr>
          <w:sz w:val="20"/>
          <w:szCs w:val="20"/>
          <w:color w:val="auto"/>
        </w:rPr>
      </w:pPr>
      <w:r>
        <w:rPr>
          <w:rFonts w:ascii="Courier New" w:cs="Courier New" w:eastAsia="Courier New" w:hAnsi="Courier New"/>
          <w:sz w:val="22"/>
          <w:szCs w:val="22"/>
          <w:color w:val="EB0D1B"/>
        </w:rPr>
        <w:t>int hashCode = (int)(key ^ (key &gt;&gt; 32));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80010</wp:posOffset>
                </wp:positionH>
                <wp:positionV relativeFrom="paragraph">
                  <wp:posOffset>-132715</wp:posOffset>
                </wp:positionV>
                <wp:extent cx="0" cy="862584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25840"/>
                        </a:xfrm>
                        <a:prstGeom prst="line">
                          <a:avLst/>
                        </a:prstGeom>
                        <a:solidFill>
                          <a:srgbClr val="FFFFFF"/>
                        </a:solidFill>
                        <a:ln w="8381">
                          <a:solidFill>
                            <a:srgbClr val="EDC1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pt,-10.4499pt" to="6.3pt,668.75pt" o:allowincell="f" strokecolor="#EDC100" strokeweight="0.6599pt"/>
            </w:pict>
          </mc:Fallback>
        </mc:AlternateContent>
        <mc:AlternateContent>
          <mc:Choice Requires="wps">
            <w:drawing>
              <wp:anchor simplePos="0" relativeHeight="251657728" behindDoc="1" locked="0" layoutInCell="0" allowOverlap="1">
                <wp:simplePos x="0" y="0"/>
                <wp:positionH relativeFrom="column">
                  <wp:posOffset>6319520</wp:posOffset>
                </wp:positionH>
                <wp:positionV relativeFrom="paragraph">
                  <wp:posOffset>-132715</wp:posOffset>
                </wp:positionV>
                <wp:extent cx="0" cy="862584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25840"/>
                        </a:xfrm>
                        <a:prstGeom prst="line">
                          <a:avLst/>
                        </a:prstGeom>
                        <a:solidFill>
                          <a:srgbClr val="FFFFFF"/>
                        </a:solidFill>
                        <a:ln w="9143">
                          <a:solidFill>
                            <a:srgbClr val="EDC1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6pt,-10.4499pt" to="497.6pt,668.75pt" o:allowincell="f" strokecolor="#EDC100" strokeweight="0.7199pt"/>
            </w:pict>
          </mc:Fallback>
        </mc:AlternateContent>
      </w:r>
    </w:p>
    <w:p>
      <w:pPr>
        <w:spacing w:after="0" w:line="205"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Note that &gt;&gt; is the right-shift operator that shifts the bits 32 position to the right.</w:t>
      </w:r>
    </w:p>
    <w:p>
      <w:pPr>
        <w:spacing w:after="0" w:line="179"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27.3.4</w:t>
      </w:r>
    </w:p>
    <w:p>
      <w:pPr>
        <w:ind w:left="620"/>
        <w:spacing w:after="0"/>
        <w:rPr>
          <w:sz w:val="20"/>
          <w:szCs w:val="20"/>
          <w:color w:val="auto"/>
        </w:rPr>
      </w:pPr>
      <w:r>
        <w:rPr>
          <w:rFonts w:ascii="Times New Roman" w:cs="Times New Roman" w:eastAsia="Times New Roman" w:hAnsi="Times New Roman"/>
          <w:sz w:val="24"/>
          <w:szCs w:val="24"/>
          <w:color w:val="auto"/>
        </w:rPr>
        <w:t>How is the hash code for a Double object computed?</w:t>
      </w:r>
    </w:p>
    <w:p>
      <w:pPr>
        <w:spacing w:after="0" w:line="65" w:lineRule="exact"/>
        <w:rPr>
          <w:sz w:val="20"/>
          <w:szCs w:val="20"/>
          <w:color w:val="auto"/>
        </w:rPr>
      </w:pPr>
    </w:p>
    <w:p>
      <w:pPr>
        <w:ind w:left="640" w:right="600"/>
        <w:spacing w:after="0" w:line="262" w:lineRule="auto"/>
        <w:rPr>
          <w:sz w:val="20"/>
          <w:szCs w:val="20"/>
          <w:color w:val="auto"/>
        </w:rPr>
      </w:pPr>
      <w:r>
        <w:rPr>
          <w:rFonts w:ascii="Times New Roman" w:cs="Times New Roman" w:eastAsia="Times New Roman" w:hAnsi="Times New Roman"/>
          <w:sz w:val="24"/>
          <w:szCs w:val="24"/>
          <w:color w:val="EB0D1B"/>
        </w:rPr>
        <w:t>For a search key of the type double, first convert it to a long value using doubleToLongBits, then perform a folding as follows:</w:t>
      </w:r>
    </w:p>
    <w:p>
      <w:pPr>
        <w:spacing w:after="0" w:line="131" w:lineRule="exact"/>
        <w:rPr>
          <w:sz w:val="20"/>
          <w:szCs w:val="20"/>
          <w:color w:val="auto"/>
        </w:rPr>
      </w:pPr>
    </w:p>
    <w:p>
      <w:pPr>
        <w:ind w:left="640" w:right="4020"/>
        <w:spacing w:after="0" w:line="376" w:lineRule="auto"/>
        <w:rPr>
          <w:sz w:val="20"/>
          <w:szCs w:val="20"/>
          <w:color w:val="auto"/>
        </w:rPr>
      </w:pPr>
      <w:r>
        <w:rPr>
          <w:rFonts w:ascii="Courier New" w:cs="Courier New" w:eastAsia="Courier New" w:hAnsi="Courier New"/>
          <w:sz w:val="21"/>
          <w:szCs w:val="21"/>
          <w:color w:val="EB0D1B"/>
        </w:rPr>
        <w:t>long bits = Double.doubleToLongBits(key); int hashCode = (int)(bits ^ (bits &gt;&gt; 32));</w:t>
      </w:r>
    </w:p>
    <w:p>
      <w:pPr>
        <w:spacing w:after="0" w:line="13"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27.3.5</w:t>
      </w:r>
    </w:p>
    <w:p>
      <w:pPr>
        <w:ind w:left="620"/>
        <w:spacing w:after="0"/>
        <w:rPr>
          <w:sz w:val="20"/>
          <w:szCs w:val="20"/>
          <w:color w:val="auto"/>
        </w:rPr>
      </w:pPr>
      <w:r>
        <w:rPr>
          <w:rFonts w:ascii="Times New Roman" w:cs="Times New Roman" w:eastAsia="Times New Roman" w:hAnsi="Times New Roman"/>
          <w:sz w:val="24"/>
          <w:szCs w:val="24"/>
          <w:color w:val="auto"/>
        </w:rPr>
        <w:t>How is the hash code for a String object computed?</w:t>
      </w:r>
    </w:p>
    <w:p>
      <w:pPr>
        <w:spacing w:after="0" w:line="65"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The hashcode for a string in Java is</w:t>
      </w:r>
    </w:p>
    <w:p>
      <w:pPr>
        <w:spacing w:after="0" w:line="70" w:lineRule="exact"/>
        <w:rPr>
          <w:sz w:val="20"/>
          <w:szCs w:val="20"/>
          <w:color w:val="auto"/>
        </w:rPr>
      </w:pPr>
    </w:p>
    <w:p>
      <w:pPr>
        <w:ind w:left="640"/>
        <w:spacing w:after="0"/>
        <w:rPr>
          <w:sz w:val="20"/>
          <w:szCs w:val="20"/>
          <w:color w:val="auto"/>
        </w:rPr>
      </w:pPr>
      <w:r>
        <w:rPr>
          <w:rFonts w:ascii="Courier New" w:cs="Courier New" w:eastAsia="Courier New" w:hAnsi="Courier New"/>
          <w:sz w:val="22"/>
          <w:szCs w:val="22"/>
          <w:color w:val="EB0D1B"/>
        </w:rPr>
        <w:t>(...((s</w:t>
      </w:r>
      <w:r>
        <w:rPr>
          <w:rFonts w:ascii="Courier New" w:cs="Courier New" w:eastAsia="Courier New" w:hAnsi="Courier New"/>
          <w:sz w:val="29"/>
          <w:szCs w:val="29"/>
          <w:color w:val="EB0D1B"/>
          <w:vertAlign w:val="subscript"/>
        </w:rPr>
        <w:t>0</w:t>
      </w:r>
      <w:r>
        <w:rPr>
          <w:rFonts w:ascii="Courier New" w:cs="Courier New" w:eastAsia="Courier New" w:hAnsi="Courier New"/>
          <w:sz w:val="22"/>
          <w:szCs w:val="22"/>
          <w:color w:val="EB0D1B"/>
        </w:rPr>
        <w:t>*b + s</w:t>
      </w:r>
      <w:r>
        <w:rPr>
          <w:rFonts w:ascii="Courier New" w:cs="Courier New" w:eastAsia="Courier New" w:hAnsi="Courier New"/>
          <w:sz w:val="29"/>
          <w:szCs w:val="29"/>
          <w:color w:val="EB0D1B"/>
          <w:vertAlign w:val="subscript"/>
        </w:rPr>
        <w:t>1</w:t>
      </w:r>
      <w:r>
        <w:rPr>
          <w:rFonts w:ascii="Courier New" w:cs="Courier New" w:eastAsia="Courier New" w:hAnsi="Courier New"/>
          <w:sz w:val="22"/>
          <w:szCs w:val="22"/>
          <w:color w:val="EB0D1B"/>
        </w:rPr>
        <w:t>)b + s</w:t>
      </w:r>
      <w:r>
        <w:rPr>
          <w:rFonts w:ascii="Courier New" w:cs="Courier New" w:eastAsia="Courier New" w:hAnsi="Courier New"/>
          <w:sz w:val="29"/>
          <w:szCs w:val="29"/>
          <w:color w:val="EB0D1B"/>
          <w:vertAlign w:val="subscript"/>
        </w:rPr>
        <w:t>2</w:t>
      </w:r>
      <w:r>
        <w:rPr>
          <w:rFonts w:ascii="Courier New" w:cs="Courier New" w:eastAsia="Courier New" w:hAnsi="Courier New"/>
          <w:sz w:val="22"/>
          <w:szCs w:val="22"/>
          <w:color w:val="EB0D1B"/>
        </w:rPr>
        <w:t>)b+...+s</w:t>
      </w:r>
      <w:r>
        <w:rPr>
          <w:rFonts w:ascii="Courier New" w:cs="Courier New" w:eastAsia="Courier New" w:hAnsi="Courier New"/>
          <w:sz w:val="29"/>
          <w:szCs w:val="29"/>
          <w:color w:val="EB0D1B"/>
          <w:vertAlign w:val="subscript"/>
        </w:rPr>
        <w:t>n-2</w:t>
      </w:r>
      <w:r>
        <w:rPr>
          <w:rFonts w:ascii="Courier New" w:cs="Courier New" w:eastAsia="Courier New" w:hAnsi="Courier New"/>
          <w:sz w:val="22"/>
          <w:szCs w:val="22"/>
          <w:color w:val="EB0D1B"/>
        </w:rPr>
        <w:t>)b+ s</w:t>
      </w:r>
      <w:r>
        <w:rPr>
          <w:rFonts w:ascii="Courier New" w:cs="Courier New" w:eastAsia="Courier New" w:hAnsi="Courier New"/>
          <w:sz w:val="29"/>
          <w:szCs w:val="29"/>
          <w:color w:val="EB0D1B"/>
          <w:vertAlign w:val="subscript"/>
        </w:rPr>
        <w:t>n-1</w:t>
      </w:r>
    </w:p>
    <w:p>
      <w:pPr>
        <w:spacing w:after="0" w:line="200" w:lineRule="exact"/>
        <w:rPr>
          <w:sz w:val="20"/>
          <w:szCs w:val="20"/>
          <w:color w:val="auto"/>
        </w:rPr>
      </w:pPr>
    </w:p>
    <w:p>
      <w:pPr>
        <w:spacing w:after="0" w:line="32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where b is 2.</w:t>
      </w:r>
    </w:p>
    <w:p>
      <w:pPr>
        <w:spacing w:after="0" w:line="180"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27.3.6</w:t>
      </w:r>
    </w:p>
    <w:p>
      <w:pPr>
        <w:ind w:left="620"/>
        <w:spacing w:after="0"/>
        <w:rPr>
          <w:sz w:val="20"/>
          <w:szCs w:val="20"/>
          <w:color w:val="auto"/>
        </w:rPr>
      </w:pPr>
      <w:r>
        <w:rPr>
          <w:rFonts w:ascii="Times New Roman" w:cs="Times New Roman" w:eastAsia="Times New Roman" w:hAnsi="Times New Roman"/>
          <w:sz w:val="24"/>
          <w:szCs w:val="24"/>
          <w:color w:val="auto"/>
        </w:rPr>
        <w:t>How is a hash code compressed to an integer representing the index in a hash table?</w:t>
      </w:r>
    </w:p>
    <w:p>
      <w:pPr>
        <w:spacing w:after="0" w:line="65" w:lineRule="exact"/>
        <w:rPr>
          <w:sz w:val="20"/>
          <w:szCs w:val="20"/>
          <w:color w:val="auto"/>
        </w:rPr>
      </w:pPr>
    </w:p>
    <w:p>
      <w:pPr>
        <w:ind w:left="640" w:right="540"/>
        <w:spacing w:after="0" w:line="241" w:lineRule="auto"/>
        <w:rPr>
          <w:sz w:val="20"/>
          <w:szCs w:val="20"/>
          <w:color w:val="auto"/>
        </w:rPr>
      </w:pPr>
      <w:r>
        <w:rPr>
          <w:rFonts w:ascii="Times New Roman" w:cs="Times New Roman" w:eastAsia="Times New Roman" w:hAnsi="Times New Roman"/>
          <w:sz w:val="24"/>
          <w:szCs w:val="24"/>
          <w:color w:val="EB0D1B"/>
        </w:rPr>
        <w:t>The hash code for a key can be a large integer that is out of the range for the hash table index. You need to scale it down to fit in the range of the index. Assume the index for a hash table is between 0 and N-1. The most common way to scale an integer to between 0 and N-1 is to use</w:t>
      </w:r>
    </w:p>
    <w:p>
      <w:pPr>
        <w:spacing w:after="0" w:line="156" w:lineRule="exact"/>
        <w:rPr>
          <w:sz w:val="20"/>
          <w:szCs w:val="20"/>
          <w:color w:val="auto"/>
        </w:rPr>
      </w:pPr>
    </w:p>
    <w:p>
      <w:pPr>
        <w:ind w:left="880"/>
        <w:spacing w:after="0"/>
        <w:rPr>
          <w:sz w:val="20"/>
          <w:szCs w:val="20"/>
          <w:color w:val="auto"/>
        </w:rPr>
      </w:pPr>
      <w:r>
        <w:rPr>
          <w:rFonts w:ascii="Courier New" w:cs="Courier New" w:eastAsia="Courier New" w:hAnsi="Courier New"/>
          <w:sz w:val="22"/>
          <w:szCs w:val="22"/>
          <w:color w:val="EB0D1B"/>
        </w:rPr>
        <w:t>h(hashCode) = hashCode % N</w:t>
      </w:r>
    </w:p>
    <w:p>
      <w:pPr>
        <w:spacing w:after="0" w:line="225"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4"/>
          <w:szCs w:val="24"/>
          <w:color w:val="EB0D1B"/>
        </w:rPr>
        <w:t>To ensure that the indices are spread evenly, choose N to be a prime number greater than 2.</w:t>
      </w:r>
    </w:p>
    <w:p>
      <w:pPr>
        <w:spacing w:after="0" w:line="180"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27.3.7</w:t>
      </w:r>
    </w:p>
    <w:p>
      <w:pPr>
        <w:ind w:left="620"/>
        <w:spacing w:after="0"/>
        <w:rPr>
          <w:sz w:val="20"/>
          <w:szCs w:val="20"/>
          <w:color w:val="auto"/>
        </w:rPr>
      </w:pPr>
      <w:r>
        <w:rPr>
          <w:rFonts w:ascii="Times New Roman" w:cs="Times New Roman" w:eastAsia="Times New Roman" w:hAnsi="Times New Roman"/>
          <w:sz w:val="24"/>
          <w:szCs w:val="24"/>
          <w:color w:val="auto"/>
        </w:rPr>
        <w:t>If N is a value of the power of 2, is N / 2 same as N &gt;&gt; 1?</w:t>
      </w:r>
    </w:p>
    <w:p>
      <w:pPr>
        <w:spacing w:after="0" w:line="65"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Yes.</w:t>
      </w:r>
    </w:p>
    <w:p>
      <w:pPr>
        <w:spacing w:after="0" w:line="179"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27.3.8</w:t>
      </w:r>
    </w:p>
    <w:p>
      <w:pPr>
        <w:ind w:left="620"/>
        <w:spacing w:after="0"/>
        <w:rPr>
          <w:sz w:val="20"/>
          <w:szCs w:val="20"/>
          <w:color w:val="auto"/>
        </w:rPr>
      </w:pPr>
      <w:r>
        <w:rPr>
          <w:rFonts w:ascii="Times New Roman" w:cs="Times New Roman" w:eastAsia="Times New Roman" w:hAnsi="Times New Roman"/>
          <w:sz w:val="24"/>
          <w:szCs w:val="24"/>
          <w:color w:val="auto"/>
        </w:rPr>
        <w:t>If N is a value of the power of 2, is m % N same as m &amp; (N - 1) for any integer m?</w:t>
      </w:r>
    </w:p>
    <w:p>
      <w:pPr>
        <w:spacing w:after="0" w:line="65"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Yes.Open addressing is to find an open location in the hash table in</w:t>
      </w:r>
    </w:p>
    <w:p>
      <w:pPr>
        <w:spacing w:after="0" w:line="180"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ectPr>
          <w:pgSz w:w="12240" w:h="16023" w:orient="portrait"/>
          <w:cols w:equalWidth="0" w:num="1">
            <w:col w:w="10080"/>
          </w:cols>
          <w:pgMar w:left="1080" w:top="0" w:right="10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spacing w:after="0"/>
        <w:tabs>
          <w:tab w:leader="none" w:pos="8960" w:val="left"/>
        </w:tabs>
        <w:rPr>
          <w:sz w:val="20"/>
          <w:szCs w:val="20"/>
          <w:color w:val="auto"/>
        </w:rPr>
      </w:pPr>
      <w:r>
        <w:rPr>
          <w:rFonts w:ascii="Times New Roman" w:cs="Times New Roman" w:eastAsia="Times New Roman" w:hAnsi="Times New Roman"/>
          <w:sz w:val="24"/>
          <w:szCs w:val="24"/>
          <w:color w:val="auto"/>
        </w:rPr>
        <w:t>https://liveexample.pearsoncmg.com/checkpoint/Chapter27.html</w:t>
      </w:r>
      <w:r>
        <w:rPr>
          <w:sz w:val="20"/>
          <w:szCs w:val="20"/>
          <w:color w:val="auto"/>
        </w:rPr>
        <w:tab/>
      </w:r>
      <w:r>
        <w:rPr>
          <w:rFonts w:ascii="Times New Roman" w:cs="Times New Roman" w:eastAsia="Times New Roman" w:hAnsi="Times New Roman"/>
          <w:sz w:val="24"/>
          <w:szCs w:val="24"/>
          <w:color w:val="auto"/>
        </w:rPr>
        <w:t>10/11/2018</w:t>
      </w:r>
    </w:p>
    <w:p>
      <w:pPr>
        <w:sectPr>
          <w:pgSz w:w="12240" w:h="16023" w:orient="portrait"/>
          <w:cols w:equalWidth="0" w:num="1">
            <w:col w:w="10080"/>
          </w:cols>
          <w:pgMar w:left="1080" w:top="0" w:right="1080" w:bottom="0" w:gutter="0" w:footer="0" w:header="0"/>
          <w:type w:val="continuous"/>
        </w:sectPr>
      </w:pPr>
    </w:p>
    <w:bookmarkStart w:id="2" w:name="page3"/>
    <w:bookmarkEnd w:id="2"/>
    <w:p>
      <w:pPr>
        <w:spacing w:after="0" w:line="183" w:lineRule="exact"/>
        <w:rPr>
          <w:sz w:val="20"/>
          <w:szCs w:val="20"/>
          <w:color w:val="auto"/>
        </w:rPr>
      </w:pPr>
    </w:p>
    <w:p>
      <w:pPr>
        <w:spacing w:after="0"/>
        <w:tabs>
          <w:tab w:leader="none" w:pos="8980" w:val="left"/>
        </w:tabs>
        <w:rPr>
          <w:sz w:val="20"/>
          <w:szCs w:val="20"/>
          <w:color w:val="auto"/>
        </w:rPr>
      </w:pPr>
      <w:r>
        <w:rPr>
          <w:rFonts w:ascii="Times New Roman" w:cs="Times New Roman" w:eastAsia="Times New Roman" w:hAnsi="Times New Roman"/>
          <w:sz w:val="24"/>
          <w:szCs w:val="24"/>
          <w:color w:val="auto"/>
        </w:rPr>
        <w:t>Introduction to Java Programming and Data Structures, 11E, Y. Daniel Liang</w:t>
      </w:r>
      <w:r>
        <w:rPr>
          <w:sz w:val="20"/>
          <w:szCs w:val="20"/>
          <w:color w:val="auto"/>
        </w:rPr>
        <w:tab/>
      </w:r>
      <w:r>
        <w:rPr>
          <w:rFonts w:ascii="Times New Roman" w:cs="Times New Roman" w:eastAsia="Times New Roman" w:hAnsi="Times New Roman"/>
          <w:sz w:val="23"/>
          <w:szCs w:val="23"/>
          <w:color w:val="auto"/>
        </w:rPr>
        <w:t>Page 3 of 7</w:t>
      </w:r>
    </w:p>
    <w:p>
      <w:pPr>
        <w:sectPr>
          <w:pgSz w:w="12240" w:h="16023" w:orient="portrait"/>
          <w:cols w:equalWidth="0" w:num="1">
            <w:col w:w="10080"/>
          </w:cols>
          <w:pgMar w:left="1080" w:top="0"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27.3.9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80010</wp:posOffset>
                </wp:positionH>
                <wp:positionV relativeFrom="paragraph">
                  <wp:posOffset>-152400</wp:posOffset>
                </wp:positionV>
                <wp:extent cx="0" cy="854964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49640"/>
                        </a:xfrm>
                        <a:prstGeom prst="line">
                          <a:avLst/>
                        </a:prstGeom>
                        <a:solidFill>
                          <a:srgbClr val="FFFFFF"/>
                        </a:solidFill>
                        <a:ln w="8381">
                          <a:solidFill>
                            <a:srgbClr val="EDC1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pt,-12pt" to="6.3pt,661.2pt" o:allowincell="f" strokecolor="#EDC100" strokeweight="0.6599pt"/>
            </w:pict>
          </mc:Fallback>
        </mc:AlternateContent>
        <mc:AlternateContent>
          <mc:Choice Requires="wps">
            <w:drawing>
              <wp:anchor simplePos="0" relativeHeight="251657728" behindDoc="1" locked="0" layoutInCell="0" allowOverlap="1">
                <wp:simplePos x="0" y="0"/>
                <wp:positionH relativeFrom="column">
                  <wp:posOffset>6319520</wp:posOffset>
                </wp:positionH>
                <wp:positionV relativeFrom="paragraph">
                  <wp:posOffset>-152400</wp:posOffset>
                </wp:positionV>
                <wp:extent cx="0" cy="854964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49640"/>
                        </a:xfrm>
                        <a:prstGeom prst="line">
                          <a:avLst/>
                        </a:prstGeom>
                        <a:solidFill>
                          <a:srgbClr val="FFFFFF"/>
                        </a:solidFill>
                        <a:ln w="9143">
                          <a:solidFill>
                            <a:srgbClr val="EDC1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6pt,-12pt" to="497.6pt,661.2pt" o:allowincell="f" strokecolor="#EDC100" strokeweight="0.7199pt"/>
            </w:pict>
          </mc:Fallback>
        </mc:AlternateContent>
      </w:r>
    </w:p>
    <w:p>
      <w:pPr>
        <w:ind w:left="640" w:right="960" w:hanging="15"/>
        <w:spacing w:after="0" w:line="352" w:lineRule="auto"/>
        <w:rPr>
          <w:sz w:val="20"/>
          <w:szCs w:val="20"/>
          <w:color w:val="auto"/>
        </w:rPr>
      </w:pPr>
      <w:r>
        <w:rPr>
          <w:rFonts w:ascii="Times New Roman" w:cs="Times New Roman" w:eastAsia="Times New Roman" w:hAnsi="Times New Roman"/>
          <w:sz w:val="23"/>
          <w:szCs w:val="23"/>
          <w:color w:val="auto"/>
        </w:rPr>
        <w:t xml:space="preserve">What is new Integer("-98").hashCode() and what is "ABCDEFGHIJK".hashCode()? </w:t>
      </w:r>
      <w:r>
        <w:rPr>
          <w:rFonts w:ascii="Times New Roman" w:cs="Times New Roman" w:eastAsia="Times New Roman" w:hAnsi="Times New Roman"/>
          <w:sz w:val="23"/>
          <w:szCs w:val="23"/>
          <w:color w:val="EB0D1B"/>
        </w:rPr>
        <w:t>new Integer("-98").hashCode() is -98 and"ABCDEFGHIJK".hashCode() is -331017146.</w:t>
      </w:r>
    </w:p>
    <w:p>
      <w:pPr>
        <w:spacing w:after="0" w:line="20"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200" w:lineRule="exact"/>
        <w:rPr>
          <w:sz w:val="20"/>
          <w:szCs w:val="20"/>
          <w:color w:val="auto"/>
        </w:rPr>
      </w:pPr>
    </w:p>
    <w:p>
      <w:pPr>
        <w:spacing w:after="0" w:line="297"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BD5107"/>
        </w:rPr>
        <w:t>Section 27.4</w:t>
      </w:r>
    </w:p>
    <w:p>
      <w:pPr>
        <w:spacing w:after="0" w:line="5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27.4.1</w:t>
      </w:r>
    </w:p>
    <w:p>
      <w:pPr>
        <w:ind w:left="620" w:right="500"/>
        <w:spacing w:after="0" w:line="261" w:lineRule="auto"/>
        <w:rPr>
          <w:sz w:val="20"/>
          <w:szCs w:val="20"/>
          <w:color w:val="auto"/>
        </w:rPr>
      </w:pPr>
      <w:r>
        <w:rPr>
          <w:rFonts w:ascii="Times New Roman" w:cs="Times New Roman" w:eastAsia="Times New Roman" w:hAnsi="Times New Roman"/>
          <w:sz w:val="24"/>
          <w:szCs w:val="24"/>
          <w:color w:val="auto"/>
        </w:rPr>
        <w:t>What is open addressing? What is linear probing? What is quadratic probing? What is double hashing?</w:t>
      </w:r>
    </w:p>
    <w:p>
      <w:pPr>
        <w:spacing w:after="0" w:line="6" w:lineRule="exact"/>
        <w:rPr>
          <w:sz w:val="20"/>
          <w:szCs w:val="20"/>
          <w:color w:val="auto"/>
        </w:rPr>
      </w:pPr>
    </w:p>
    <w:p>
      <w:pPr>
        <w:ind w:left="640" w:right="640"/>
        <w:spacing w:after="0" w:line="231" w:lineRule="auto"/>
        <w:rPr>
          <w:sz w:val="20"/>
          <w:szCs w:val="20"/>
          <w:color w:val="auto"/>
        </w:rPr>
      </w:pPr>
      <w:r>
        <w:rPr>
          <w:rFonts w:ascii="Times New Roman" w:cs="Times New Roman" w:eastAsia="Times New Roman" w:hAnsi="Times New Roman"/>
          <w:sz w:val="24"/>
          <w:szCs w:val="24"/>
          <w:color w:val="EB0D1B"/>
        </w:rPr>
        <w:t>Open addressing is to find an open location in the hash table in the event of collision. Open addressing has several variations: linear probing, quadratic probing, and double hashing. When a collision occurs during the insertion of an entry to a hash table, linear probing finds the next available location sequentially.</w:t>
      </w:r>
    </w:p>
    <w:p>
      <w:pPr>
        <w:spacing w:after="0" w:line="1" w:lineRule="exact"/>
        <w:rPr>
          <w:sz w:val="20"/>
          <w:szCs w:val="20"/>
          <w:color w:val="auto"/>
        </w:rPr>
      </w:pPr>
    </w:p>
    <w:p>
      <w:pPr>
        <w:ind w:left="640" w:right="660"/>
        <w:spacing w:after="0" w:line="245" w:lineRule="auto"/>
        <w:rPr>
          <w:sz w:val="20"/>
          <w:szCs w:val="20"/>
          <w:color w:val="auto"/>
        </w:rPr>
      </w:pPr>
      <w:r>
        <w:rPr>
          <w:rFonts w:ascii="Times New Roman" w:cs="Times New Roman" w:eastAsia="Times New Roman" w:hAnsi="Times New Roman"/>
          <w:sz w:val="23"/>
          <w:szCs w:val="23"/>
          <w:color w:val="EB0D1B"/>
        </w:rPr>
        <w:t>Quadratic probing can avoid the clustering problem in linear probing. Linear probing looks at the consecutive cells beginning at index k. Quadratic probing, on the other hand, looks at</w:t>
      </w:r>
    </w:p>
    <w:p>
      <w:pPr>
        <w:ind w:left="640" w:right="540"/>
        <w:spacing w:after="0" w:line="206" w:lineRule="auto"/>
        <w:rPr>
          <w:sz w:val="20"/>
          <w:szCs w:val="20"/>
          <w:color w:val="auto"/>
        </w:rPr>
      </w:pPr>
      <w:r>
        <w:rPr>
          <w:rFonts w:ascii="Times New Roman" w:cs="Times New Roman" w:eastAsia="Times New Roman" w:hAnsi="Times New Roman"/>
          <w:sz w:val="24"/>
          <w:szCs w:val="24"/>
          <w:color w:val="EB0D1B"/>
        </w:rPr>
        <w:t>the cells at indices (k + j</w:t>
      </w:r>
      <w:r>
        <w:rPr>
          <w:rFonts w:ascii="Times New Roman" w:cs="Times New Roman" w:eastAsia="Times New Roman" w:hAnsi="Times New Roman"/>
          <w:sz w:val="33"/>
          <w:szCs w:val="33"/>
          <w:color w:val="EB0D1B"/>
          <w:vertAlign w:val="superscript"/>
        </w:rPr>
        <w:t>2</w:t>
      </w:r>
      <w:r>
        <w:rPr>
          <w:rFonts w:ascii="Times New Roman" w:cs="Times New Roman" w:eastAsia="Times New Roman" w:hAnsi="Times New Roman"/>
          <w:sz w:val="24"/>
          <w:szCs w:val="24"/>
          <w:color w:val="EB0D1B"/>
        </w:rPr>
        <w:t>) % n, for j ≥ 0, i.e., k, (k + 1) % n, (k + 4) % n, (k + 9) % n, ..., and so on.</w:t>
      </w:r>
    </w:p>
    <w:p>
      <w:pPr>
        <w:spacing w:after="0" w:line="1" w:lineRule="exact"/>
        <w:rPr>
          <w:sz w:val="20"/>
          <w:szCs w:val="20"/>
          <w:color w:val="auto"/>
        </w:rPr>
      </w:pPr>
    </w:p>
    <w:p>
      <w:pPr>
        <w:ind w:left="640" w:right="720"/>
        <w:spacing w:after="0" w:line="237" w:lineRule="auto"/>
        <w:rPr>
          <w:sz w:val="20"/>
          <w:szCs w:val="20"/>
          <w:color w:val="auto"/>
        </w:rPr>
      </w:pPr>
      <w:r>
        <w:rPr>
          <w:rFonts w:ascii="Times New Roman" w:cs="Times New Roman" w:eastAsia="Times New Roman" w:hAnsi="Times New Roman"/>
          <w:sz w:val="24"/>
          <w:szCs w:val="24"/>
          <w:color w:val="EB0D1B"/>
        </w:rPr>
        <w:t>Another open addressing scheme that avoids the clustering problem is known as double hashing. Starting from the initial index k, both linear probing and quadratic probing add an increment to k to define a search sequence. The increment is 1 for linear probing and j2 for quadratic probing. These increments are independent of the keys. Double hashing uses a secondary hash function on the keys to determine the increments to avoid the clustering problem.</w:t>
      </w:r>
    </w:p>
    <w:p>
      <w:pPr>
        <w:spacing w:after="0" w:line="149"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27.4.2</w:t>
      </w:r>
    </w:p>
    <w:p>
      <w:pPr>
        <w:ind w:left="620"/>
        <w:spacing w:after="0"/>
        <w:rPr>
          <w:sz w:val="20"/>
          <w:szCs w:val="20"/>
          <w:color w:val="auto"/>
        </w:rPr>
      </w:pPr>
      <w:r>
        <w:rPr>
          <w:rFonts w:ascii="Times New Roman" w:cs="Times New Roman" w:eastAsia="Times New Roman" w:hAnsi="Times New Roman"/>
          <w:sz w:val="24"/>
          <w:szCs w:val="24"/>
          <w:color w:val="auto"/>
        </w:rPr>
        <w:t>Describe the clustering problem for linear probing.</w:t>
      </w:r>
    </w:p>
    <w:p>
      <w:pPr>
        <w:spacing w:after="0" w:line="65" w:lineRule="exact"/>
        <w:rPr>
          <w:sz w:val="20"/>
          <w:szCs w:val="20"/>
          <w:color w:val="auto"/>
        </w:rPr>
      </w:pPr>
    </w:p>
    <w:p>
      <w:pPr>
        <w:ind w:left="640" w:right="520"/>
        <w:spacing w:after="0" w:line="239" w:lineRule="auto"/>
        <w:rPr>
          <w:sz w:val="20"/>
          <w:szCs w:val="20"/>
          <w:color w:val="auto"/>
        </w:rPr>
      </w:pPr>
      <w:r>
        <w:rPr>
          <w:rFonts w:ascii="Times New Roman" w:cs="Times New Roman" w:eastAsia="Times New Roman" w:hAnsi="Times New Roman"/>
          <w:sz w:val="24"/>
          <w:szCs w:val="24"/>
          <w:color w:val="EB0D1B"/>
        </w:rPr>
        <w:t>Linear probing tends to cause groups of consecutive cells in the hash table to be occupied. Each group is called a cluster. Each cluster is actually a probe sequence that you must search when retrieving, adding, or removing an entry. As clusters grow in size, they may merge into even larger clusters, further slowing down the search time. This is a big disadvantage of linear probing.</w:t>
      </w:r>
    </w:p>
    <w:p>
      <w:pPr>
        <w:spacing w:after="0" w:line="144"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27.4.3</w:t>
      </w:r>
    </w:p>
    <w:p>
      <w:pPr>
        <w:ind w:left="620"/>
        <w:spacing w:after="0"/>
        <w:rPr>
          <w:sz w:val="20"/>
          <w:szCs w:val="20"/>
          <w:color w:val="auto"/>
        </w:rPr>
      </w:pPr>
      <w:r>
        <w:rPr>
          <w:rFonts w:ascii="Times New Roman" w:cs="Times New Roman" w:eastAsia="Times New Roman" w:hAnsi="Times New Roman"/>
          <w:sz w:val="24"/>
          <w:szCs w:val="24"/>
          <w:color w:val="auto"/>
        </w:rPr>
        <w:t>What is secondary clustering?</w:t>
      </w:r>
    </w:p>
    <w:p>
      <w:pPr>
        <w:spacing w:after="0" w:line="65" w:lineRule="exact"/>
        <w:rPr>
          <w:sz w:val="20"/>
          <w:szCs w:val="20"/>
          <w:color w:val="auto"/>
        </w:rPr>
      </w:pPr>
    </w:p>
    <w:p>
      <w:pPr>
        <w:ind w:left="640" w:right="720"/>
        <w:spacing w:after="0" w:line="241" w:lineRule="auto"/>
        <w:rPr>
          <w:sz w:val="20"/>
          <w:szCs w:val="20"/>
          <w:color w:val="auto"/>
        </w:rPr>
      </w:pPr>
      <w:r>
        <w:rPr>
          <w:rFonts w:ascii="Times New Roman" w:cs="Times New Roman" w:eastAsia="Times New Roman" w:hAnsi="Times New Roman"/>
          <w:sz w:val="24"/>
          <w:szCs w:val="24"/>
          <w:color w:val="EB0D1B"/>
        </w:rPr>
        <w:t>Quadratic probing works in the same way as linear probing except for the change of search sequence. Quadratic probing avoids the clustering problem in linear probing, but it has its own clustering problem, called secondary clustering, i.e., the entries that collide with an occupied entry use the same probe sequence.</w:t>
      </w:r>
    </w:p>
    <w:p>
      <w:pPr>
        <w:spacing w:after="0" w:line="144"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27.4.4</w:t>
      </w:r>
    </w:p>
    <w:p>
      <w:pPr>
        <w:ind w:left="620" w:right="820"/>
        <w:spacing w:after="0" w:line="262" w:lineRule="auto"/>
        <w:rPr>
          <w:sz w:val="20"/>
          <w:szCs w:val="20"/>
          <w:color w:val="auto"/>
        </w:rPr>
      </w:pPr>
      <w:r>
        <w:rPr>
          <w:rFonts w:ascii="Times New Roman" w:cs="Times New Roman" w:eastAsia="Times New Roman" w:hAnsi="Times New Roman"/>
          <w:sz w:val="24"/>
          <w:szCs w:val="24"/>
          <w:color w:val="auto"/>
        </w:rPr>
        <w:t>Show the hash table of size 11 after inserting entries with keys 34, 29, 53, 44, 120, 39, 45, and 40, using linear probing.</w:t>
      </w:r>
    </w:p>
    <w:p>
      <w:pPr>
        <w:sectPr>
          <w:pgSz w:w="12240" w:h="16023" w:orient="portrait"/>
          <w:cols w:equalWidth="0" w:num="1">
            <w:col w:w="10080"/>
          </w:cols>
          <w:pgMar w:left="1080" w:top="0" w:right="10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tabs>
          <w:tab w:leader="none" w:pos="8960" w:val="left"/>
        </w:tabs>
        <w:rPr>
          <w:sz w:val="20"/>
          <w:szCs w:val="20"/>
          <w:color w:val="auto"/>
        </w:rPr>
      </w:pPr>
      <w:r>
        <w:rPr>
          <w:rFonts w:ascii="Times New Roman" w:cs="Times New Roman" w:eastAsia="Times New Roman" w:hAnsi="Times New Roman"/>
          <w:sz w:val="24"/>
          <w:szCs w:val="24"/>
          <w:color w:val="auto"/>
        </w:rPr>
        <w:t>https://liveexample.pearsoncmg.com/checkpoint/Chapter27.html</w:t>
      </w:r>
      <w:r>
        <w:rPr>
          <w:sz w:val="20"/>
          <w:szCs w:val="20"/>
          <w:color w:val="auto"/>
        </w:rPr>
        <w:tab/>
      </w:r>
      <w:r>
        <w:rPr>
          <w:rFonts w:ascii="Times New Roman" w:cs="Times New Roman" w:eastAsia="Times New Roman" w:hAnsi="Times New Roman"/>
          <w:sz w:val="24"/>
          <w:szCs w:val="24"/>
          <w:color w:val="auto"/>
        </w:rPr>
        <w:t>10/11/2018</w:t>
      </w:r>
    </w:p>
    <w:p>
      <w:pPr>
        <w:sectPr>
          <w:pgSz w:w="12240" w:h="16023" w:orient="portrait"/>
          <w:cols w:equalWidth="0" w:num="1">
            <w:col w:w="10080"/>
          </w:cols>
          <w:pgMar w:left="1080" w:top="0" w:right="1080" w:bottom="0" w:gutter="0" w:footer="0" w:header="0"/>
          <w:type w:val="continuous"/>
        </w:sectPr>
      </w:pPr>
    </w:p>
    <w:bookmarkStart w:id="3" w:name="page4"/>
    <w:bookmarkEnd w:id="3"/>
    <w:p>
      <w:pPr>
        <w:spacing w:after="0" w:line="183" w:lineRule="exact"/>
        <w:rPr>
          <w:sz w:val="20"/>
          <w:szCs w:val="20"/>
          <w:color w:val="auto"/>
        </w:rPr>
      </w:pPr>
    </w:p>
    <w:p>
      <w:pPr>
        <w:spacing w:after="0"/>
        <w:tabs>
          <w:tab w:leader="none" w:pos="8980" w:val="left"/>
        </w:tabs>
        <w:rPr>
          <w:sz w:val="20"/>
          <w:szCs w:val="20"/>
          <w:color w:val="auto"/>
        </w:rPr>
      </w:pPr>
      <w:r>
        <w:rPr>
          <w:rFonts w:ascii="Times New Roman" w:cs="Times New Roman" w:eastAsia="Times New Roman" w:hAnsi="Times New Roman"/>
          <w:sz w:val="24"/>
          <w:szCs w:val="24"/>
          <w:color w:val="auto"/>
        </w:rPr>
        <w:t>Introduction to Java Programming and Data Structures, 11E, Y. Daniel Liang</w:t>
      </w:r>
      <w:r>
        <w:rPr>
          <w:sz w:val="20"/>
          <w:szCs w:val="20"/>
          <w:color w:val="auto"/>
        </w:rPr>
        <w:tab/>
      </w:r>
      <w:r>
        <w:rPr>
          <w:rFonts w:ascii="Times New Roman" w:cs="Times New Roman" w:eastAsia="Times New Roman" w:hAnsi="Times New Roman"/>
          <w:sz w:val="23"/>
          <w:szCs w:val="23"/>
          <w:color w:val="auto"/>
        </w:rPr>
        <w:t>Page 4 of 7</w:t>
      </w:r>
    </w:p>
    <w:p>
      <w:pPr>
        <w:sectPr>
          <w:pgSz w:w="12240" w:h="16023" w:orient="portrait"/>
          <w:cols w:equalWidth="0" w:num="1">
            <w:col w:w="10080"/>
          </w:cols>
          <w:pgMar w:left="1080" w:top="0"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Use the animation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80010</wp:posOffset>
                </wp:positionH>
                <wp:positionV relativeFrom="paragraph">
                  <wp:posOffset>-152400</wp:posOffset>
                </wp:positionV>
                <wp:extent cx="0" cy="852868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28685"/>
                        </a:xfrm>
                        <a:prstGeom prst="line">
                          <a:avLst/>
                        </a:prstGeom>
                        <a:solidFill>
                          <a:srgbClr val="FFFFFF"/>
                        </a:solidFill>
                        <a:ln w="8381">
                          <a:solidFill>
                            <a:srgbClr val="EDC1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pt,-12pt" to="6.3pt,659.55pt" o:allowincell="f" strokecolor="#EDC100" strokeweight="0.6599pt"/>
            </w:pict>
          </mc:Fallback>
        </mc:AlternateContent>
        <mc:AlternateContent>
          <mc:Choice Requires="wps">
            <w:drawing>
              <wp:anchor simplePos="0" relativeHeight="251657728" behindDoc="1" locked="0" layoutInCell="0" allowOverlap="1">
                <wp:simplePos x="0" y="0"/>
                <wp:positionH relativeFrom="column">
                  <wp:posOffset>6319520</wp:posOffset>
                </wp:positionH>
                <wp:positionV relativeFrom="paragraph">
                  <wp:posOffset>-152400</wp:posOffset>
                </wp:positionV>
                <wp:extent cx="0" cy="852868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28685"/>
                        </a:xfrm>
                        <a:prstGeom prst="line">
                          <a:avLst/>
                        </a:prstGeom>
                        <a:solidFill>
                          <a:srgbClr val="FFFFFF"/>
                        </a:solidFill>
                        <a:ln w="9143">
                          <a:solidFill>
                            <a:srgbClr val="EDC1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6pt,-12pt" to="497.6pt,659.55pt" o:allowincell="f" strokecolor="#EDC100" strokeweight="0.7199pt"/>
            </w:pict>
          </mc:Fallback>
        </mc:AlternateContent>
      </w:r>
    </w:p>
    <w:p>
      <w:pPr>
        <w:ind w:left="640"/>
        <w:spacing w:after="0" w:line="230" w:lineRule="auto"/>
        <w:rPr>
          <w:sz w:val="20"/>
          <w:szCs w:val="20"/>
          <w:color w:val="auto"/>
        </w:rPr>
      </w:pPr>
      <w:r>
        <w:rPr>
          <w:rFonts w:ascii="Times New Roman" w:cs="Times New Roman" w:eastAsia="Times New Roman" w:hAnsi="Times New Roman"/>
          <w:sz w:val="24"/>
          <w:szCs w:val="24"/>
          <w:color w:val="EB0D1B"/>
        </w:rPr>
        <w:t>https://liveexample.pearsoncmg.com/dsanimation/LinearProbingeBook.html to verify your</w:t>
      </w:r>
    </w:p>
    <w:p>
      <w:pPr>
        <w:spacing w:after="0" w:line="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3"/>
          <w:szCs w:val="23"/>
          <w:color w:val="EB0D1B"/>
        </w:rPr>
        <w:t>anwser. To start, click the Remove All button to empty the hash table and set the load factor</w:t>
      </w:r>
    </w:p>
    <w:p>
      <w:pPr>
        <w:spacing w:after="0" w:line="2"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threshhold to 0.99.</w:t>
      </w:r>
    </w:p>
    <w:p>
      <w:pPr>
        <w:spacing w:after="0" w:line="179"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27.4.5</w:t>
      </w:r>
    </w:p>
    <w:p>
      <w:pPr>
        <w:ind w:left="620" w:right="820"/>
        <w:spacing w:after="0" w:line="261" w:lineRule="auto"/>
        <w:rPr>
          <w:sz w:val="20"/>
          <w:szCs w:val="20"/>
          <w:color w:val="auto"/>
        </w:rPr>
      </w:pPr>
      <w:r>
        <w:rPr>
          <w:rFonts w:ascii="Times New Roman" w:cs="Times New Roman" w:eastAsia="Times New Roman" w:hAnsi="Times New Roman"/>
          <w:sz w:val="24"/>
          <w:szCs w:val="24"/>
          <w:color w:val="auto"/>
        </w:rPr>
        <w:t>Show the hash table of size 11 after inserting entries with keys 34, 29, 53, 44, 120, 39, 45, and 40, using quadratic probing.</w:t>
      </w:r>
    </w:p>
    <w:p>
      <w:pPr>
        <w:ind w:left="640"/>
        <w:spacing w:after="0" w:line="236" w:lineRule="auto"/>
        <w:rPr>
          <w:sz w:val="20"/>
          <w:szCs w:val="20"/>
          <w:color w:val="auto"/>
        </w:rPr>
      </w:pPr>
      <w:r>
        <w:rPr>
          <w:rFonts w:ascii="Times New Roman" w:cs="Times New Roman" w:eastAsia="Times New Roman" w:hAnsi="Times New Roman"/>
          <w:sz w:val="24"/>
          <w:szCs w:val="24"/>
          <w:color w:val="EB0D1B"/>
        </w:rPr>
        <w:t>Use the animation</w:t>
      </w:r>
    </w:p>
    <w:p>
      <w:pPr>
        <w:ind w:left="640"/>
        <w:spacing w:after="0" w:line="231" w:lineRule="auto"/>
        <w:rPr>
          <w:sz w:val="20"/>
          <w:szCs w:val="20"/>
          <w:color w:val="auto"/>
        </w:rPr>
      </w:pPr>
      <w:r>
        <w:rPr>
          <w:rFonts w:ascii="Times New Roman" w:cs="Times New Roman" w:eastAsia="Times New Roman" w:hAnsi="Times New Roman"/>
          <w:sz w:val="24"/>
          <w:szCs w:val="24"/>
          <w:color w:val="EB0D1B"/>
        </w:rPr>
        <w:t>https://liveexample.pearsoncmg.com/dsanimation/QuadraticProbingeBook.html to verify</w:t>
      </w:r>
    </w:p>
    <w:p>
      <w:pPr>
        <w:ind w:left="640"/>
        <w:spacing w:after="0" w:line="231" w:lineRule="auto"/>
        <w:rPr>
          <w:sz w:val="20"/>
          <w:szCs w:val="20"/>
          <w:color w:val="auto"/>
        </w:rPr>
      </w:pPr>
      <w:r>
        <w:rPr>
          <w:rFonts w:ascii="Times New Roman" w:cs="Times New Roman" w:eastAsia="Times New Roman" w:hAnsi="Times New Roman"/>
          <w:sz w:val="24"/>
          <w:szCs w:val="24"/>
          <w:color w:val="EB0D1B"/>
        </w:rPr>
        <w:t>your anwser. To start, click the Remove All button to empty the hash table and set the load</w:t>
      </w:r>
    </w:p>
    <w:p>
      <w:pPr>
        <w:spacing w:after="0" w:line="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factor threshhold to 0.99.</w:t>
      </w:r>
    </w:p>
    <w:p>
      <w:pPr>
        <w:spacing w:after="0" w:line="179"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27.4.6</w:t>
      </w:r>
    </w:p>
    <w:p>
      <w:pPr>
        <w:ind w:left="620" w:right="820"/>
        <w:spacing w:after="0" w:line="262" w:lineRule="auto"/>
        <w:rPr>
          <w:sz w:val="20"/>
          <w:szCs w:val="20"/>
          <w:color w:val="auto"/>
        </w:rPr>
      </w:pPr>
      <w:r>
        <w:rPr>
          <w:rFonts w:ascii="Times New Roman" w:cs="Times New Roman" w:eastAsia="Times New Roman" w:hAnsi="Times New Roman"/>
          <w:sz w:val="24"/>
          <w:szCs w:val="24"/>
          <w:color w:val="auto"/>
        </w:rPr>
        <w:t>Show the hash table of size 11 after inserting entries with keys 34, 29, 53, 44, 120, 39, 45, and 40, using double hashing with the following functions:</w:t>
      </w:r>
    </w:p>
    <w:p>
      <w:pPr>
        <w:spacing w:after="0" w:line="131" w:lineRule="exact"/>
        <w:rPr>
          <w:sz w:val="20"/>
          <w:szCs w:val="20"/>
          <w:color w:val="auto"/>
        </w:rPr>
      </w:pPr>
    </w:p>
    <w:p>
      <w:pPr>
        <w:ind w:left="620"/>
        <w:spacing w:after="0"/>
        <w:rPr>
          <w:sz w:val="20"/>
          <w:szCs w:val="20"/>
          <w:color w:val="auto"/>
        </w:rPr>
      </w:pPr>
      <w:r>
        <w:rPr>
          <w:rFonts w:ascii="Courier New" w:cs="Courier New" w:eastAsia="Courier New" w:hAnsi="Courier New"/>
          <w:sz w:val="22"/>
          <w:szCs w:val="22"/>
          <w:color w:val="auto"/>
        </w:rPr>
        <w:t xml:space="preserve">h(k) = k % </w:t>
      </w:r>
      <w:r>
        <w:rPr>
          <w:rFonts w:ascii="Courier New" w:cs="Courier New" w:eastAsia="Courier New" w:hAnsi="Courier New"/>
          <w:sz w:val="22"/>
          <w:szCs w:val="22"/>
          <w:color w:val="007C9F"/>
        </w:rPr>
        <w:t>11</w:t>
      </w:r>
      <w:r>
        <w:rPr>
          <w:rFonts w:ascii="Courier New" w:cs="Courier New" w:eastAsia="Courier New" w:hAnsi="Courier New"/>
          <w:sz w:val="22"/>
          <w:szCs w:val="22"/>
          <w:color w:val="auto"/>
        </w:rPr>
        <w:t>;</w:t>
      </w:r>
    </w:p>
    <w:p>
      <w:pPr>
        <w:ind w:left="620"/>
        <w:spacing w:after="0"/>
        <w:rPr>
          <w:sz w:val="20"/>
          <w:szCs w:val="20"/>
          <w:color w:val="auto"/>
        </w:rPr>
      </w:pPr>
      <w:r>
        <w:rPr>
          <w:rFonts w:ascii="Courier New" w:cs="Courier New" w:eastAsia="Courier New" w:hAnsi="Courier New"/>
          <w:sz w:val="22"/>
          <w:szCs w:val="22"/>
          <w:color w:val="auto"/>
        </w:rPr>
        <w:t xml:space="preserve">h'(k) = </w:t>
      </w:r>
      <w:r>
        <w:rPr>
          <w:rFonts w:ascii="Courier New" w:cs="Courier New" w:eastAsia="Courier New" w:hAnsi="Courier New"/>
          <w:sz w:val="22"/>
          <w:szCs w:val="22"/>
          <w:color w:val="007C9F"/>
        </w:rPr>
        <w:t>7</w:t>
      </w:r>
      <w:r>
        <w:rPr>
          <w:rFonts w:ascii="Courier New" w:cs="Courier New" w:eastAsia="Courier New" w:hAnsi="Courier New"/>
          <w:sz w:val="22"/>
          <w:szCs w:val="22"/>
          <w:color w:val="auto"/>
        </w:rPr>
        <w:t xml:space="preserve"> - k % </w:t>
      </w:r>
      <w:r>
        <w:rPr>
          <w:rFonts w:ascii="Courier New" w:cs="Courier New" w:eastAsia="Courier New" w:hAnsi="Courier New"/>
          <w:sz w:val="22"/>
          <w:szCs w:val="22"/>
          <w:color w:val="007C9F"/>
        </w:rPr>
        <w:t>7</w:t>
      </w:r>
      <w:r>
        <w:rPr>
          <w:rFonts w:ascii="Courier New" w:cs="Courier New" w:eastAsia="Courier New" w:hAnsi="Courier New"/>
          <w:sz w:val="22"/>
          <w:szCs w:val="22"/>
          <w:color w:val="auto"/>
        </w:rPr>
        <w:t>;</w:t>
      </w:r>
    </w:p>
    <w:p>
      <w:pPr>
        <w:spacing w:after="0" w:line="22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See the text.</w:t>
      </w:r>
    </w:p>
    <w:p>
      <w:pPr>
        <w:spacing w:after="0" w:line="179"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200" w:lineRule="exact"/>
        <w:rPr>
          <w:sz w:val="20"/>
          <w:szCs w:val="20"/>
          <w:color w:val="auto"/>
        </w:rPr>
      </w:pPr>
    </w:p>
    <w:p>
      <w:pPr>
        <w:spacing w:after="0" w:line="297"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BD5107"/>
        </w:rPr>
        <w:t>Section 27.5</w:t>
      </w:r>
    </w:p>
    <w:p>
      <w:pPr>
        <w:spacing w:after="0" w:line="5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27.5.1</w:t>
      </w:r>
    </w:p>
    <w:p>
      <w:pPr>
        <w:ind w:left="620" w:right="820"/>
        <w:spacing w:after="0" w:line="262" w:lineRule="auto"/>
        <w:rPr>
          <w:sz w:val="20"/>
          <w:szCs w:val="20"/>
          <w:color w:val="auto"/>
        </w:rPr>
      </w:pPr>
      <w:r>
        <w:rPr>
          <w:rFonts w:ascii="Times New Roman" w:cs="Times New Roman" w:eastAsia="Times New Roman" w:hAnsi="Times New Roman"/>
          <w:sz w:val="24"/>
          <w:szCs w:val="24"/>
          <w:color w:val="auto"/>
        </w:rPr>
        <w:t>Show the hash table of size 11 after inserting entries with the keys 34, 29, 53, 44, 120, 39, 45, and 40, using separate chaining.</w:t>
      </w:r>
    </w:p>
    <w:p>
      <w:pPr>
        <w:ind w:left="640"/>
        <w:spacing w:after="0" w:line="234" w:lineRule="auto"/>
        <w:rPr>
          <w:sz w:val="20"/>
          <w:szCs w:val="20"/>
          <w:color w:val="auto"/>
        </w:rPr>
      </w:pPr>
      <w:r>
        <w:rPr>
          <w:rFonts w:ascii="Times New Roman" w:cs="Times New Roman" w:eastAsia="Times New Roman" w:hAnsi="Times New Roman"/>
          <w:sz w:val="24"/>
          <w:szCs w:val="24"/>
          <w:color w:val="EB0D1B"/>
        </w:rPr>
        <w:t>Use the animation</w:t>
      </w:r>
    </w:p>
    <w:p>
      <w:pPr>
        <w:ind w:left="640"/>
        <w:spacing w:after="0" w:line="232" w:lineRule="auto"/>
        <w:rPr>
          <w:sz w:val="20"/>
          <w:szCs w:val="20"/>
          <w:color w:val="auto"/>
        </w:rPr>
      </w:pPr>
      <w:r>
        <w:rPr>
          <w:rFonts w:ascii="Times New Roman" w:cs="Times New Roman" w:eastAsia="Times New Roman" w:hAnsi="Times New Roman"/>
          <w:sz w:val="24"/>
          <w:szCs w:val="24"/>
          <w:color w:val="EB0D1B"/>
        </w:rPr>
        <w:t>https://liveexample.pearsoncmg.com/dsanimation/SeparateChainingeBook.html to verify</w:t>
      </w:r>
    </w:p>
    <w:p>
      <w:pPr>
        <w:ind w:left="640"/>
        <w:spacing w:after="0" w:line="230" w:lineRule="auto"/>
        <w:rPr>
          <w:sz w:val="20"/>
          <w:szCs w:val="20"/>
          <w:color w:val="auto"/>
        </w:rPr>
      </w:pPr>
      <w:r>
        <w:rPr>
          <w:rFonts w:ascii="Times New Roman" w:cs="Times New Roman" w:eastAsia="Times New Roman" w:hAnsi="Times New Roman"/>
          <w:sz w:val="24"/>
          <w:szCs w:val="24"/>
          <w:color w:val="EB0D1B"/>
        </w:rPr>
        <w:t>your anwser. To start, click the Remove All button to empty the hash table and set the load</w:t>
      </w:r>
    </w:p>
    <w:p>
      <w:pPr>
        <w:spacing w:after="0" w:line="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factor threshhold to 0.99.</w:t>
      </w:r>
    </w:p>
    <w:p>
      <w:pPr>
        <w:spacing w:after="0" w:line="180"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200" w:lineRule="exact"/>
        <w:rPr>
          <w:sz w:val="20"/>
          <w:szCs w:val="20"/>
          <w:color w:val="auto"/>
        </w:rPr>
      </w:pPr>
    </w:p>
    <w:p>
      <w:pPr>
        <w:spacing w:after="0" w:line="29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BD5107"/>
        </w:rPr>
        <w:t>Section 27.6</w:t>
      </w:r>
    </w:p>
    <w:p>
      <w:pPr>
        <w:spacing w:after="0" w:line="5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27.6.1</w:t>
      </w:r>
    </w:p>
    <w:p>
      <w:pPr>
        <w:ind w:left="620" w:right="740"/>
        <w:spacing w:after="0" w:line="246" w:lineRule="auto"/>
        <w:rPr>
          <w:sz w:val="20"/>
          <w:szCs w:val="20"/>
          <w:color w:val="auto"/>
        </w:rPr>
      </w:pPr>
      <w:r>
        <w:rPr>
          <w:rFonts w:ascii="Times New Roman" w:cs="Times New Roman" w:eastAsia="Times New Roman" w:hAnsi="Times New Roman"/>
          <w:sz w:val="24"/>
          <w:szCs w:val="24"/>
          <w:color w:val="auto"/>
        </w:rPr>
        <w:t>What is load factor? Assume the hash table has the initial size 4 and its load factor is 0.5; show the hash table after inserting entries with the keys 34, 29, 53, 44, 120, 39, 45, and 40, using linear probing.</w:t>
      </w:r>
    </w:p>
    <w:p>
      <w:pPr>
        <w:spacing w:after="0" w:line="24" w:lineRule="exact"/>
        <w:rPr>
          <w:sz w:val="20"/>
          <w:szCs w:val="20"/>
          <w:color w:val="auto"/>
        </w:rPr>
      </w:pPr>
    </w:p>
    <w:p>
      <w:pPr>
        <w:ind w:left="640" w:right="600"/>
        <w:spacing w:after="0" w:line="239" w:lineRule="auto"/>
        <w:rPr>
          <w:sz w:val="20"/>
          <w:szCs w:val="20"/>
          <w:color w:val="auto"/>
        </w:rPr>
      </w:pPr>
      <w:r>
        <w:rPr>
          <w:rFonts w:ascii="Times New Roman" w:cs="Times New Roman" w:eastAsia="Times New Roman" w:hAnsi="Times New Roman"/>
          <w:sz w:val="24"/>
          <w:szCs w:val="24"/>
          <w:color w:val="EB0D1B"/>
        </w:rPr>
        <w:t>Load factor is the ratio between the number of elements in the hash table and the hash table size. It measures how full in the hash table. The other part is omitted. Use the animation https://liveexample.pearsoncmg.com/dsanimation/LinearProbingeBook.html to verify your anwser. To start, click the Remove All button to empty the hash table and set the load factor threshhold to 0.5.</w:t>
      </w:r>
    </w:p>
    <w:p>
      <w:pPr>
        <w:sectPr>
          <w:pgSz w:w="12240" w:h="16023" w:orient="portrait"/>
          <w:cols w:equalWidth="0" w:num="1">
            <w:col w:w="10080"/>
          </w:cols>
          <w:pgMar w:left="1080" w:top="0" w:right="10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tabs>
          <w:tab w:leader="none" w:pos="8960" w:val="left"/>
        </w:tabs>
        <w:rPr>
          <w:sz w:val="20"/>
          <w:szCs w:val="20"/>
          <w:color w:val="auto"/>
        </w:rPr>
      </w:pPr>
      <w:r>
        <w:rPr>
          <w:rFonts w:ascii="Times New Roman" w:cs="Times New Roman" w:eastAsia="Times New Roman" w:hAnsi="Times New Roman"/>
          <w:sz w:val="24"/>
          <w:szCs w:val="24"/>
          <w:color w:val="auto"/>
        </w:rPr>
        <w:t>https://liveexample.pearsoncmg.com/checkpoint/Chapter27.html</w:t>
      </w:r>
      <w:r>
        <w:rPr>
          <w:sz w:val="20"/>
          <w:szCs w:val="20"/>
          <w:color w:val="auto"/>
        </w:rPr>
        <w:tab/>
      </w:r>
      <w:r>
        <w:rPr>
          <w:rFonts w:ascii="Times New Roman" w:cs="Times New Roman" w:eastAsia="Times New Roman" w:hAnsi="Times New Roman"/>
          <w:sz w:val="24"/>
          <w:szCs w:val="24"/>
          <w:color w:val="auto"/>
        </w:rPr>
        <w:t>10/11/2018</w:t>
      </w:r>
    </w:p>
    <w:p>
      <w:pPr>
        <w:sectPr>
          <w:pgSz w:w="12240" w:h="16023" w:orient="portrait"/>
          <w:cols w:equalWidth="0" w:num="1">
            <w:col w:w="10080"/>
          </w:cols>
          <w:pgMar w:left="1080" w:top="0" w:right="1080" w:bottom="0" w:gutter="0" w:footer="0" w:header="0"/>
          <w:type w:val="continuous"/>
        </w:sectPr>
      </w:pPr>
    </w:p>
    <w:bookmarkStart w:id="4" w:name="page5"/>
    <w:bookmarkEnd w:id="4"/>
    <w:p>
      <w:pPr>
        <w:spacing w:after="0" w:line="183" w:lineRule="exact"/>
        <w:rPr>
          <w:sz w:val="20"/>
          <w:szCs w:val="20"/>
          <w:color w:val="auto"/>
        </w:rPr>
      </w:pPr>
    </w:p>
    <w:p>
      <w:pPr>
        <w:spacing w:after="0"/>
        <w:tabs>
          <w:tab w:leader="none" w:pos="8980" w:val="left"/>
        </w:tabs>
        <w:rPr>
          <w:sz w:val="20"/>
          <w:szCs w:val="20"/>
          <w:color w:val="auto"/>
        </w:rPr>
      </w:pPr>
      <w:r>
        <w:rPr>
          <w:rFonts w:ascii="Times New Roman" w:cs="Times New Roman" w:eastAsia="Times New Roman" w:hAnsi="Times New Roman"/>
          <w:sz w:val="24"/>
          <w:szCs w:val="24"/>
          <w:color w:val="auto"/>
        </w:rPr>
        <w:t>Introduction to Java Programming and Data Structures, 11E, Y. Daniel Liang</w:t>
      </w:r>
      <w:r>
        <w:rPr>
          <w:sz w:val="20"/>
          <w:szCs w:val="20"/>
          <w:color w:val="auto"/>
        </w:rPr>
        <w:tab/>
      </w:r>
      <w:r>
        <w:rPr>
          <w:rFonts w:ascii="Times New Roman" w:cs="Times New Roman" w:eastAsia="Times New Roman" w:hAnsi="Times New Roman"/>
          <w:sz w:val="23"/>
          <w:szCs w:val="23"/>
          <w:color w:val="auto"/>
        </w:rPr>
        <w:t>Page 5 of 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80010</wp:posOffset>
                </wp:positionH>
                <wp:positionV relativeFrom="paragraph">
                  <wp:posOffset>510540</wp:posOffset>
                </wp:positionV>
                <wp:extent cx="0" cy="853948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39480"/>
                        </a:xfrm>
                        <a:prstGeom prst="line">
                          <a:avLst/>
                        </a:prstGeom>
                        <a:solidFill>
                          <a:srgbClr val="FFFFFF"/>
                        </a:solidFill>
                        <a:ln w="8381">
                          <a:solidFill>
                            <a:srgbClr val="EDC1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pt,40.2pt" to="6.3pt,712.6pt" o:allowincell="f" strokecolor="#EDC100" strokeweight="0.6599pt"/>
            </w:pict>
          </mc:Fallback>
        </mc:AlternateContent>
        <mc:AlternateContent>
          <mc:Choice Requires="wps">
            <w:drawing>
              <wp:anchor simplePos="0" relativeHeight="251657728" behindDoc="1" locked="0" layoutInCell="0" allowOverlap="1">
                <wp:simplePos x="0" y="0"/>
                <wp:positionH relativeFrom="column">
                  <wp:posOffset>6319520</wp:posOffset>
                </wp:positionH>
                <wp:positionV relativeFrom="paragraph">
                  <wp:posOffset>510540</wp:posOffset>
                </wp:positionV>
                <wp:extent cx="0" cy="853948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39480"/>
                        </a:xfrm>
                        <a:prstGeom prst="line">
                          <a:avLst/>
                        </a:prstGeom>
                        <a:solidFill>
                          <a:srgbClr val="FFFFFF"/>
                        </a:solidFill>
                        <a:ln w="9143">
                          <a:solidFill>
                            <a:srgbClr val="EDC1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6pt,40.2pt" to="497.6pt,712.6pt" o:allowincell="f" strokecolor="#EDC100" strokeweight="0.7199pt"/>
            </w:pict>
          </mc:Fallback>
        </mc:AlternateContent>
      </w:r>
    </w:p>
    <w:p>
      <w:pPr>
        <w:sectPr>
          <w:pgSz w:w="12240" w:h="16023" w:orient="portrait"/>
          <w:cols w:equalWidth="0" w:num="1">
            <w:col w:w="10080"/>
          </w:cols>
          <w:pgMar w:left="1080" w:top="0"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27.6.2</w:t>
      </w:r>
    </w:p>
    <w:p>
      <w:pPr>
        <w:ind w:left="620" w:right="960"/>
        <w:spacing w:after="0" w:line="246" w:lineRule="auto"/>
        <w:rPr>
          <w:sz w:val="20"/>
          <w:szCs w:val="20"/>
          <w:color w:val="auto"/>
        </w:rPr>
      </w:pPr>
      <w:r>
        <w:rPr>
          <w:rFonts w:ascii="Times New Roman" w:cs="Times New Roman" w:eastAsia="Times New Roman" w:hAnsi="Times New Roman"/>
          <w:sz w:val="24"/>
          <w:szCs w:val="24"/>
          <w:color w:val="auto"/>
        </w:rPr>
        <w:t>Assume the hash table has the initial size 4 and its load factor is 0.5; show the hash table after inserting entries with the keys 34, 29, 53, 44, 120, 39, 45, and 40, using quadratic probing.</w:t>
      </w:r>
    </w:p>
    <w:p>
      <w:pPr>
        <w:spacing w:after="0" w:line="2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See the text</w:t>
      </w:r>
    </w:p>
    <w:p>
      <w:pPr>
        <w:spacing w:after="0" w:line="179"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27.6.3</w:t>
      </w:r>
    </w:p>
    <w:p>
      <w:pPr>
        <w:ind w:left="620" w:right="960"/>
        <w:spacing w:after="0" w:line="246" w:lineRule="auto"/>
        <w:rPr>
          <w:sz w:val="20"/>
          <w:szCs w:val="20"/>
          <w:color w:val="auto"/>
        </w:rPr>
      </w:pPr>
      <w:r>
        <w:rPr>
          <w:rFonts w:ascii="Times New Roman" w:cs="Times New Roman" w:eastAsia="Times New Roman" w:hAnsi="Times New Roman"/>
          <w:sz w:val="24"/>
          <w:szCs w:val="24"/>
          <w:color w:val="auto"/>
        </w:rPr>
        <w:t>Assume the hash table has the initial size 4 and its load factor is 0.5; show the hash table after inserting entries with the keys 34, 29, 53, 44, 120, 39, 45, and 40, using separate chaining.</w:t>
      </w:r>
    </w:p>
    <w:p>
      <w:pPr>
        <w:spacing w:after="0" w:line="2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See the text</w:t>
      </w:r>
    </w:p>
    <w:p>
      <w:pPr>
        <w:spacing w:after="0" w:line="180"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200" w:lineRule="exact"/>
        <w:rPr>
          <w:sz w:val="20"/>
          <w:szCs w:val="20"/>
          <w:color w:val="auto"/>
        </w:rPr>
      </w:pPr>
    </w:p>
    <w:p>
      <w:pPr>
        <w:spacing w:after="0" w:line="29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BD5107"/>
        </w:rPr>
        <w:t>Section 27.7</w:t>
      </w:r>
    </w:p>
    <w:p>
      <w:pPr>
        <w:spacing w:after="0" w:line="55"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27.7.1</w:t>
      </w:r>
    </w:p>
    <w:p>
      <w:pPr>
        <w:ind w:left="620" w:right="540"/>
        <w:spacing w:after="0" w:line="250" w:lineRule="auto"/>
        <w:rPr>
          <w:sz w:val="20"/>
          <w:szCs w:val="20"/>
          <w:color w:val="auto"/>
        </w:rPr>
      </w:pPr>
      <w:r>
        <w:rPr>
          <w:rFonts w:ascii="Times New Roman" w:cs="Times New Roman" w:eastAsia="Times New Roman" w:hAnsi="Times New Roman"/>
          <w:sz w:val="24"/>
          <w:szCs w:val="24"/>
          <w:color w:val="auto"/>
        </w:rPr>
        <w:t>What is 1 &lt;&lt; 30 in line 8 in Listing 27.2? What are the integers resulted from 1 &lt;&lt; 1, 1 &lt;&lt; 2, and 1 &lt;&lt; 3?</w:t>
      </w:r>
    </w:p>
    <w:p>
      <w:pPr>
        <w:ind w:left="640"/>
        <w:spacing w:after="0" w:line="180" w:lineRule="auto"/>
        <w:rPr>
          <w:sz w:val="20"/>
          <w:szCs w:val="20"/>
          <w:color w:val="auto"/>
        </w:rPr>
      </w:pPr>
      <w:r>
        <w:rPr>
          <w:rFonts w:ascii="Times New Roman" w:cs="Times New Roman" w:eastAsia="Times New Roman" w:hAnsi="Times New Roman"/>
          <w:sz w:val="40"/>
          <w:szCs w:val="40"/>
          <w:color w:val="EB0D1B"/>
          <w:vertAlign w:val="subscript"/>
        </w:rPr>
        <w:t>2</w:t>
      </w:r>
      <w:r>
        <w:rPr>
          <w:rFonts w:ascii="Times New Roman" w:cs="Times New Roman" w:eastAsia="Times New Roman" w:hAnsi="Times New Roman"/>
          <w:sz w:val="15"/>
          <w:szCs w:val="15"/>
          <w:color w:val="EB0D1B"/>
        </w:rPr>
        <w:t>30</w:t>
      </w:r>
    </w:p>
    <w:p>
      <w:pPr>
        <w:ind w:left="640"/>
        <w:spacing w:after="0" w:line="183" w:lineRule="auto"/>
        <w:rPr>
          <w:sz w:val="20"/>
          <w:szCs w:val="20"/>
          <w:color w:val="auto"/>
        </w:rPr>
      </w:pPr>
      <w:r>
        <w:rPr>
          <w:rFonts w:ascii="Times New Roman" w:cs="Times New Roman" w:eastAsia="Times New Roman" w:hAnsi="Times New Roman"/>
          <w:sz w:val="35"/>
          <w:szCs w:val="35"/>
          <w:color w:val="EB0D1B"/>
          <w:vertAlign w:val="subscript"/>
        </w:rPr>
        <w:t>2</w:t>
      </w:r>
      <w:r>
        <w:rPr>
          <w:rFonts w:ascii="Times New Roman" w:cs="Times New Roman" w:eastAsia="Times New Roman" w:hAnsi="Times New Roman"/>
          <w:sz w:val="14"/>
          <w:szCs w:val="14"/>
          <w:color w:val="EB0D1B"/>
        </w:rPr>
        <w:t>1</w:t>
      </w:r>
    </w:p>
    <w:p>
      <w:pPr>
        <w:ind w:left="640"/>
        <w:spacing w:after="0" w:line="183" w:lineRule="auto"/>
        <w:rPr>
          <w:sz w:val="20"/>
          <w:szCs w:val="20"/>
          <w:color w:val="auto"/>
        </w:rPr>
      </w:pPr>
      <w:r>
        <w:rPr>
          <w:rFonts w:ascii="Times New Roman" w:cs="Times New Roman" w:eastAsia="Times New Roman" w:hAnsi="Times New Roman"/>
          <w:sz w:val="35"/>
          <w:szCs w:val="35"/>
          <w:color w:val="EB0D1B"/>
          <w:vertAlign w:val="subscript"/>
        </w:rPr>
        <w:t>2</w:t>
      </w:r>
      <w:r>
        <w:rPr>
          <w:rFonts w:ascii="Times New Roman" w:cs="Times New Roman" w:eastAsia="Times New Roman" w:hAnsi="Times New Roman"/>
          <w:sz w:val="14"/>
          <w:szCs w:val="14"/>
          <w:color w:val="EB0D1B"/>
        </w:rPr>
        <w:t>2</w:t>
      </w:r>
    </w:p>
    <w:p>
      <w:pPr>
        <w:spacing w:after="0" w:line="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2</w:t>
      </w:r>
      <w:r>
        <w:rPr>
          <w:rFonts w:ascii="Times New Roman" w:cs="Times New Roman" w:eastAsia="Times New Roman" w:hAnsi="Times New Roman"/>
          <w:sz w:val="33"/>
          <w:szCs w:val="33"/>
          <w:color w:val="EB0D1B"/>
          <w:vertAlign w:val="superscript"/>
        </w:rPr>
        <w:t>3</w:t>
      </w:r>
    </w:p>
    <w:p>
      <w:pPr>
        <w:spacing w:after="0" w:line="108"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27.7.2</w:t>
      </w:r>
    </w:p>
    <w:p>
      <w:pPr>
        <w:ind w:left="620"/>
        <w:spacing w:after="0"/>
        <w:rPr>
          <w:sz w:val="20"/>
          <w:szCs w:val="20"/>
          <w:color w:val="auto"/>
        </w:rPr>
      </w:pPr>
      <w:r>
        <w:rPr>
          <w:rFonts w:ascii="Times New Roman" w:cs="Times New Roman" w:eastAsia="Times New Roman" w:hAnsi="Times New Roman"/>
          <w:sz w:val="24"/>
          <w:szCs w:val="24"/>
          <w:color w:val="auto"/>
        </w:rPr>
        <w:t>What are the integers resulted from 32 &gt;&gt; 1, 32 &gt;&gt; 2, 32 &gt;&gt; 3, and 32 &gt;&gt; 4?</w:t>
      </w:r>
    </w:p>
    <w:p>
      <w:pPr>
        <w:spacing w:after="0" w:line="55"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32 &gt;&gt; 1 is 16</w:t>
      </w:r>
    </w:p>
    <w:p>
      <w:pPr>
        <w:ind w:left="640"/>
        <w:spacing w:after="0" w:line="230" w:lineRule="auto"/>
        <w:rPr>
          <w:sz w:val="20"/>
          <w:szCs w:val="20"/>
          <w:color w:val="auto"/>
        </w:rPr>
      </w:pPr>
      <w:r>
        <w:rPr>
          <w:rFonts w:ascii="Times New Roman" w:cs="Times New Roman" w:eastAsia="Times New Roman" w:hAnsi="Times New Roman"/>
          <w:sz w:val="24"/>
          <w:szCs w:val="24"/>
          <w:color w:val="EB0D1B"/>
        </w:rPr>
        <w:t>32 &gt;&gt; 2 is 8</w:t>
      </w:r>
    </w:p>
    <w:p>
      <w:pPr>
        <w:ind w:left="640"/>
        <w:spacing w:after="0" w:line="232" w:lineRule="auto"/>
        <w:rPr>
          <w:sz w:val="20"/>
          <w:szCs w:val="20"/>
          <w:color w:val="auto"/>
        </w:rPr>
      </w:pPr>
      <w:r>
        <w:rPr>
          <w:rFonts w:ascii="Times New Roman" w:cs="Times New Roman" w:eastAsia="Times New Roman" w:hAnsi="Times New Roman"/>
          <w:sz w:val="24"/>
          <w:szCs w:val="24"/>
          <w:color w:val="EB0D1B"/>
        </w:rPr>
        <w:t>32 &gt;&gt; 3 is 4</w:t>
      </w:r>
    </w:p>
    <w:p>
      <w:pPr>
        <w:ind w:left="640"/>
        <w:spacing w:after="0"/>
        <w:rPr>
          <w:sz w:val="20"/>
          <w:szCs w:val="20"/>
          <w:color w:val="auto"/>
        </w:rPr>
      </w:pPr>
      <w:r>
        <w:rPr>
          <w:rFonts w:ascii="Times New Roman" w:cs="Times New Roman" w:eastAsia="Times New Roman" w:hAnsi="Times New Roman"/>
          <w:sz w:val="24"/>
          <w:szCs w:val="24"/>
          <w:color w:val="EB0D1B"/>
        </w:rPr>
        <w:t>32 &gt;&gt; 4 is 2</w:t>
      </w:r>
    </w:p>
    <w:p>
      <w:pPr>
        <w:spacing w:after="0" w:line="179"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27.7.3</w:t>
      </w:r>
    </w:p>
    <w:p>
      <w:pPr>
        <w:ind w:left="620" w:right="960"/>
        <w:spacing w:after="0" w:line="261" w:lineRule="auto"/>
        <w:rPr>
          <w:sz w:val="20"/>
          <w:szCs w:val="20"/>
          <w:color w:val="auto"/>
        </w:rPr>
      </w:pPr>
      <w:r>
        <w:rPr>
          <w:rFonts w:ascii="Times New Roman" w:cs="Times New Roman" w:eastAsia="Times New Roman" w:hAnsi="Times New Roman"/>
          <w:sz w:val="24"/>
          <w:szCs w:val="24"/>
          <w:color w:val="auto"/>
        </w:rPr>
        <w:t>In Listing 27.2, will the program work if LinkedList is replaced by ArrayList? In Listing 27.2, how do you replace the code in lines 56-59 using one line of code?</w:t>
      </w:r>
    </w:p>
    <w:p>
      <w:pPr>
        <w:ind w:left="640"/>
        <w:spacing w:after="0" w:line="236" w:lineRule="auto"/>
        <w:rPr>
          <w:sz w:val="20"/>
          <w:szCs w:val="20"/>
          <w:color w:val="auto"/>
        </w:rPr>
      </w:pPr>
      <w:r>
        <w:rPr>
          <w:rFonts w:ascii="Times New Roman" w:cs="Times New Roman" w:eastAsia="Times New Roman" w:hAnsi="Times New Roman"/>
          <w:sz w:val="24"/>
          <w:szCs w:val="24"/>
          <w:color w:val="EB0D1B"/>
        </w:rPr>
        <w:t>Yes.</w:t>
      </w:r>
    </w:p>
    <w:p>
      <w:pPr>
        <w:spacing w:after="0" w:line="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The second part of this question: return get(key) != null</w:t>
      </w:r>
    </w:p>
    <w:p>
      <w:pPr>
        <w:spacing w:after="0" w:line="179"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27.7.4</w:t>
      </w:r>
    </w:p>
    <w:p>
      <w:pPr>
        <w:ind w:left="620"/>
        <w:spacing w:after="0"/>
        <w:rPr>
          <w:sz w:val="20"/>
          <w:szCs w:val="20"/>
          <w:color w:val="auto"/>
        </w:rPr>
      </w:pPr>
      <w:r>
        <w:rPr>
          <w:rFonts w:ascii="Times New Roman" w:cs="Times New Roman" w:eastAsia="Times New Roman" w:hAnsi="Times New Roman"/>
          <w:sz w:val="24"/>
          <w:szCs w:val="24"/>
          <w:color w:val="auto"/>
        </w:rPr>
        <w:t>Describe how the put(key, value) method is implemented in the MyHashMap class.</w:t>
      </w:r>
    </w:p>
    <w:p>
      <w:pPr>
        <w:sectPr>
          <w:pgSz w:w="12240" w:h="16023" w:orient="portrait"/>
          <w:cols w:equalWidth="0" w:num="1">
            <w:col w:w="10080"/>
          </w:cols>
          <w:pgMar w:left="1080" w:top="0" w:right="10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tabs>
          <w:tab w:leader="none" w:pos="8960" w:val="left"/>
        </w:tabs>
        <w:rPr>
          <w:sz w:val="20"/>
          <w:szCs w:val="20"/>
          <w:color w:val="auto"/>
        </w:rPr>
      </w:pPr>
      <w:r>
        <w:rPr>
          <w:rFonts w:ascii="Times New Roman" w:cs="Times New Roman" w:eastAsia="Times New Roman" w:hAnsi="Times New Roman"/>
          <w:sz w:val="24"/>
          <w:szCs w:val="24"/>
          <w:color w:val="auto"/>
        </w:rPr>
        <w:t>https://liveexample.pearsoncmg.com/checkpoint/Chapter27.html</w:t>
      </w:r>
      <w:r>
        <w:rPr>
          <w:sz w:val="20"/>
          <w:szCs w:val="20"/>
          <w:color w:val="auto"/>
        </w:rPr>
        <w:tab/>
      </w:r>
      <w:r>
        <w:rPr>
          <w:rFonts w:ascii="Times New Roman" w:cs="Times New Roman" w:eastAsia="Times New Roman" w:hAnsi="Times New Roman"/>
          <w:sz w:val="24"/>
          <w:szCs w:val="24"/>
          <w:color w:val="auto"/>
        </w:rPr>
        <w:t>10/11/2018</w:t>
      </w:r>
    </w:p>
    <w:p>
      <w:pPr>
        <w:sectPr>
          <w:pgSz w:w="12240" w:h="16023" w:orient="portrait"/>
          <w:cols w:equalWidth="0" w:num="1">
            <w:col w:w="10080"/>
          </w:cols>
          <w:pgMar w:left="1080" w:top="0" w:right="1080" w:bottom="0" w:gutter="0" w:footer="0" w:header="0"/>
          <w:type w:val="continuous"/>
        </w:sectPr>
      </w:pPr>
    </w:p>
    <w:bookmarkStart w:id="5" w:name="page6"/>
    <w:bookmarkEnd w:id="5"/>
    <w:p>
      <w:pPr>
        <w:spacing w:after="0" w:line="183" w:lineRule="exact"/>
        <w:rPr>
          <w:sz w:val="20"/>
          <w:szCs w:val="20"/>
          <w:color w:val="auto"/>
        </w:rPr>
      </w:pPr>
    </w:p>
    <w:p>
      <w:pPr>
        <w:spacing w:after="0"/>
        <w:tabs>
          <w:tab w:leader="none" w:pos="8980" w:val="left"/>
        </w:tabs>
        <w:rPr>
          <w:sz w:val="20"/>
          <w:szCs w:val="20"/>
          <w:color w:val="auto"/>
        </w:rPr>
      </w:pPr>
      <w:r>
        <w:rPr>
          <w:rFonts w:ascii="Times New Roman" w:cs="Times New Roman" w:eastAsia="Times New Roman" w:hAnsi="Times New Roman"/>
          <w:sz w:val="24"/>
          <w:szCs w:val="24"/>
          <w:color w:val="auto"/>
        </w:rPr>
        <w:t>Introduction to Java Programming and Data Structures, 11E, Y. Daniel Liang</w:t>
      </w:r>
      <w:r>
        <w:rPr>
          <w:sz w:val="20"/>
          <w:szCs w:val="20"/>
          <w:color w:val="auto"/>
        </w:rPr>
        <w:tab/>
      </w:r>
      <w:r>
        <w:rPr>
          <w:rFonts w:ascii="Times New Roman" w:cs="Times New Roman" w:eastAsia="Times New Roman" w:hAnsi="Times New Roman"/>
          <w:sz w:val="23"/>
          <w:szCs w:val="23"/>
          <w:color w:val="auto"/>
        </w:rPr>
        <w:t>Page 6 of 7</w:t>
      </w:r>
    </w:p>
    <w:p>
      <w:pPr>
        <w:sectPr>
          <w:pgSz w:w="12240" w:h="16023" w:orient="portrait"/>
          <w:cols w:equalWidth="0" w:num="1">
            <w:col w:w="10080"/>
          </w:cols>
          <w:pgMar w:left="1080" w:top="0"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See the text.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80010</wp:posOffset>
                </wp:positionH>
                <wp:positionV relativeFrom="paragraph">
                  <wp:posOffset>-158115</wp:posOffset>
                </wp:positionV>
                <wp:extent cx="0" cy="852106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21065"/>
                        </a:xfrm>
                        <a:prstGeom prst="line">
                          <a:avLst/>
                        </a:prstGeom>
                        <a:solidFill>
                          <a:srgbClr val="FFFFFF"/>
                        </a:solidFill>
                        <a:ln w="8381">
                          <a:solidFill>
                            <a:srgbClr val="EDC1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pt,-12.4499pt" to="6.3pt,658.5pt" o:allowincell="f" strokecolor="#EDC100" strokeweight="0.6599pt"/>
            </w:pict>
          </mc:Fallback>
        </mc:AlternateContent>
        <mc:AlternateContent>
          <mc:Choice Requires="wps">
            <w:drawing>
              <wp:anchor simplePos="0" relativeHeight="251657728" behindDoc="1" locked="0" layoutInCell="0" allowOverlap="1">
                <wp:simplePos x="0" y="0"/>
                <wp:positionH relativeFrom="column">
                  <wp:posOffset>6319520</wp:posOffset>
                </wp:positionH>
                <wp:positionV relativeFrom="paragraph">
                  <wp:posOffset>-158115</wp:posOffset>
                </wp:positionV>
                <wp:extent cx="0" cy="852106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21065"/>
                        </a:xfrm>
                        <a:prstGeom prst="line">
                          <a:avLst/>
                        </a:prstGeom>
                        <a:solidFill>
                          <a:srgbClr val="FFFFFF"/>
                        </a:solidFill>
                        <a:ln w="9143">
                          <a:solidFill>
                            <a:srgbClr val="EDC1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6pt,-12.4499pt" to="497.6pt,658.5pt" o:allowincell="f" strokecolor="#EDC100" strokeweight="0.7199pt"/>
            </w:pict>
          </mc:Fallback>
        </mc:AlternateContent>
      </w:r>
    </w:p>
    <w:p>
      <w:pPr>
        <w:spacing w:after="0" w:line="160"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27.7.5</w:t>
      </w:r>
    </w:p>
    <w:p>
      <w:pPr>
        <w:ind w:left="620" w:right="980"/>
        <w:spacing w:after="0" w:line="261" w:lineRule="auto"/>
        <w:rPr>
          <w:sz w:val="20"/>
          <w:szCs w:val="20"/>
          <w:color w:val="auto"/>
        </w:rPr>
      </w:pPr>
      <w:r>
        <w:rPr>
          <w:rFonts w:ascii="Times New Roman" w:cs="Times New Roman" w:eastAsia="Times New Roman" w:hAnsi="Times New Roman"/>
          <w:sz w:val="24"/>
          <w:szCs w:val="24"/>
          <w:color w:val="auto"/>
        </w:rPr>
        <w:t>In Listing 27.2, the supplementalHash method is declared static, can the hash method be declared static?</w:t>
      </w:r>
    </w:p>
    <w:p>
      <w:pPr>
        <w:spacing w:after="0" w:line="6" w:lineRule="exact"/>
        <w:rPr>
          <w:sz w:val="20"/>
          <w:szCs w:val="20"/>
          <w:color w:val="auto"/>
        </w:rPr>
      </w:pPr>
    </w:p>
    <w:p>
      <w:pPr>
        <w:ind w:left="640" w:right="560"/>
        <w:spacing w:after="0" w:line="261" w:lineRule="auto"/>
        <w:rPr>
          <w:sz w:val="20"/>
          <w:szCs w:val="20"/>
          <w:color w:val="auto"/>
        </w:rPr>
      </w:pPr>
      <w:r>
        <w:rPr>
          <w:rFonts w:ascii="Times New Roman" w:cs="Times New Roman" w:eastAsia="Times New Roman" w:hAnsi="Times New Roman"/>
          <w:sz w:val="24"/>
          <w:szCs w:val="24"/>
          <w:color w:val="EB0D1B"/>
        </w:rPr>
        <w:t>No. The reason: The hash method implementation uses capacity. capacity is an instance data field in MyHashMap.</w:t>
      </w:r>
    </w:p>
    <w:p>
      <w:pPr>
        <w:spacing w:after="0" w:line="121"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27.7.6</w:t>
      </w:r>
    </w:p>
    <w:p>
      <w:pPr>
        <w:ind w:left="620"/>
        <w:spacing w:after="0"/>
        <w:rPr>
          <w:sz w:val="20"/>
          <w:szCs w:val="20"/>
          <w:color w:val="auto"/>
        </w:rPr>
      </w:pPr>
      <w:r>
        <w:rPr>
          <w:rFonts w:ascii="Times New Roman" w:cs="Times New Roman" w:eastAsia="Times New Roman" w:hAnsi="Times New Roman"/>
          <w:sz w:val="24"/>
          <w:szCs w:val="24"/>
          <w:color w:val="auto"/>
        </w:rPr>
        <w:t>Show the output of the following code.</w:t>
      </w:r>
    </w:p>
    <w:p>
      <w:pPr>
        <w:spacing w:after="0" w:line="150" w:lineRule="exact"/>
        <w:rPr>
          <w:sz w:val="20"/>
          <w:szCs w:val="20"/>
          <w:color w:val="auto"/>
        </w:rPr>
      </w:pPr>
    </w:p>
    <w:p>
      <w:pPr>
        <w:ind w:left="620" w:right="3500"/>
        <w:spacing w:after="0" w:line="261" w:lineRule="auto"/>
        <w:rPr>
          <w:sz w:val="20"/>
          <w:szCs w:val="20"/>
          <w:color w:val="auto"/>
        </w:rPr>
      </w:pPr>
      <w:r>
        <w:rPr>
          <w:rFonts w:ascii="Courier New" w:cs="Courier New" w:eastAsia="Courier New" w:hAnsi="Courier New"/>
          <w:sz w:val="22"/>
          <w:szCs w:val="22"/>
          <w:color w:val="auto"/>
        </w:rPr>
        <w:t xml:space="preserve">MyMap&lt;String, String&gt; map = </w:t>
      </w:r>
      <w:r>
        <w:rPr>
          <w:rFonts w:ascii="Courier New" w:cs="Courier New" w:eastAsia="Courier New" w:hAnsi="Courier New"/>
          <w:sz w:val="22"/>
          <w:szCs w:val="22"/>
          <w:b w:val="1"/>
          <w:bCs w:val="1"/>
          <w:color w:val="000FD6"/>
        </w:rPr>
        <w:t>new</w:t>
      </w:r>
      <w:r>
        <w:rPr>
          <w:rFonts w:ascii="Courier New" w:cs="Courier New" w:eastAsia="Courier New" w:hAnsi="Courier New"/>
          <w:sz w:val="22"/>
          <w:szCs w:val="22"/>
          <w:color w:val="auto"/>
        </w:rPr>
        <w:t xml:space="preserve"> MyHashMap&lt;&gt;(); map.put(</w:t>
      </w:r>
      <w:r>
        <w:rPr>
          <w:rFonts w:ascii="Courier New" w:cs="Courier New" w:eastAsia="Courier New" w:hAnsi="Courier New"/>
          <w:sz w:val="22"/>
          <w:szCs w:val="22"/>
          <w:color w:val="007C9F"/>
        </w:rPr>
        <w:t>"Texas"</w:t>
      </w:r>
      <w:r>
        <w:rPr>
          <w:rFonts w:ascii="Courier New" w:cs="Courier New" w:eastAsia="Courier New" w:hAnsi="Courier New"/>
          <w:sz w:val="22"/>
          <w:szCs w:val="22"/>
          <w:color w:val="auto"/>
        </w:rPr>
        <w:t xml:space="preserve">, </w:t>
      </w:r>
      <w:r>
        <w:rPr>
          <w:rFonts w:ascii="Courier New" w:cs="Courier New" w:eastAsia="Courier New" w:hAnsi="Courier New"/>
          <w:sz w:val="22"/>
          <w:szCs w:val="22"/>
          <w:color w:val="007C9F"/>
        </w:rPr>
        <w:t>"Dallas"</w:t>
      </w:r>
      <w:r>
        <w:rPr>
          <w:rFonts w:ascii="Courier New" w:cs="Courier New" w:eastAsia="Courier New" w:hAnsi="Courier New"/>
          <w:sz w:val="22"/>
          <w:szCs w:val="22"/>
          <w:color w:val="auto"/>
        </w:rPr>
        <w:t>); map.put(</w:t>
      </w:r>
      <w:r>
        <w:rPr>
          <w:rFonts w:ascii="Courier New" w:cs="Courier New" w:eastAsia="Courier New" w:hAnsi="Courier New"/>
          <w:sz w:val="22"/>
          <w:szCs w:val="22"/>
          <w:color w:val="007C9F"/>
        </w:rPr>
        <w:t>"Oklahoma"</w:t>
      </w:r>
      <w:r>
        <w:rPr>
          <w:rFonts w:ascii="Courier New" w:cs="Courier New" w:eastAsia="Courier New" w:hAnsi="Courier New"/>
          <w:sz w:val="22"/>
          <w:szCs w:val="22"/>
          <w:color w:val="auto"/>
        </w:rPr>
        <w:t xml:space="preserve">, </w:t>
      </w:r>
      <w:r>
        <w:rPr>
          <w:rFonts w:ascii="Courier New" w:cs="Courier New" w:eastAsia="Courier New" w:hAnsi="Courier New"/>
          <w:sz w:val="22"/>
          <w:szCs w:val="22"/>
          <w:color w:val="007C9F"/>
        </w:rPr>
        <w:t>"Norman"</w:t>
      </w:r>
      <w:r>
        <w:rPr>
          <w:rFonts w:ascii="Courier New" w:cs="Courier New" w:eastAsia="Courier New" w:hAnsi="Courier New"/>
          <w:sz w:val="22"/>
          <w:szCs w:val="22"/>
          <w:color w:val="auto"/>
        </w:rPr>
        <w:t>); map.put(</w:t>
      </w:r>
      <w:r>
        <w:rPr>
          <w:rFonts w:ascii="Courier New" w:cs="Courier New" w:eastAsia="Courier New" w:hAnsi="Courier New"/>
          <w:sz w:val="22"/>
          <w:szCs w:val="22"/>
          <w:color w:val="007C9F"/>
        </w:rPr>
        <w:t>"Texas"</w:t>
      </w:r>
      <w:r>
        <w:rPr>
          <w:rFonts w:ascii="Courier New" w:cs="Courier New" w:eastAsia="Courier New" w:hAnsi="Courier New"/>
          <w:sz w:val="22"/>
          <w:szCs w:val="22"/>
          <w:color w:val="auto"/>
        </w:rPr>
        <w:t xml:space="preserve">, </w:t>
      </w:r>
      <w:r>
        <w:rPr>
          <w:rFonts w:ascii="Courier New" w:cs="Courier New" w:eastAsia="Courier New" w:hAnsi="Courier New"/>
          <w:sz w:val="22"/>
          <w:szCs w:val="22"/>
          <w:color w:val="007C9F"/>
        </w:rPr>
        <w:t>"Austin"</w:t>
      </w:r>
      <w:r>
        <w:rPr>
          <w:rFonts w:ascii="Courier New" w:cs="Courier New" w:eastAsia="Courier New" w:hAnsi="Courier New"/>
          <w:sz w:val="22"/>
          <w:szCs w:val="22"/>
          <w:color w:val="auto"/>
        </w:rPr>
        <w:t>); map.put(</w:t>
      </w:r>
      <w:r>
        <w:rPr>
          <w:rFonts w:ascii="Courier New" w:cs="Courier New" w:eastAsia="Courier New" w:hAnsi="Courier New"/>
          <w:sz w:val="22"/>
          <w:szCs w:val="22"/>
          <w:color w:val="007C9F"/>
        </w:rPr>
        <w:t>"Oklahoma"</w:t>
      </w:r>
      <w:r>
        <w:rPr>
          <w:rFonts w:ascii="Courier New" w:cs="Courier New" w:eastAsia="Courier New" w:hAnsi="Courier New"/>
          <w:sz w:val="22"/>
          <w:szCs w:val="22"/>
          <w:color w:val="auto"/>
        </w:rPr>
        <w:t xml:space="preserve">, </w:t>
      </w:r>
      <w:r>
        <w:rPr>
          <w:rFonts w:ascii="Courier New" w:cs="Courier New" w:eastAsia="Courier New" w:hAnsi="Courier New"/>
          <w:sz w:val="22"/>
          <w:szCs w:val="22"/>
          <w:color w:val="007C9F"/>
        </w:rPr>
        <w:t>"Tulsa"</w:t>
      </w:r>
      <w:r>
        <w:rPr>
          <w:rFonts w:ascii="Courier New" w:cs="Courier New" w:eastAsia="Courier New" w:hAnsi="Courier New"/>
          <w:sz w:val="22"/>
          <w:szCs w:val="22"/>
          <w:color w:val="auto"/>
        </w:rPr>
        <w:t>); System.out.println(map.get(</w:t>
      </w:r>
      <w:r>
        <w:rPr>
          <w:rFonts w:ascii="Courier New" w:cs="Courier New" w:eastAsia="Courier New" w:hAnsi="Courier New"/>
          <w:sz w:val="22"/>
          <w:szCs w:val="22"/>
          <w:color w:val="007C9F"/>
        </w:rPr>
        <w:t>"Texas"</w:t>
      </w:r>
      <w:r>
        <w:rPr>
          <w:rFonts w:ascii="Courier New" w:cs="Courier New" w:eastAsia="Courier New" w:hAnsi="Courier New"/>
          <w:sz w:val="22"/>
          <w:szCs w:val="22"/>
          <w:color w:val="auto"/>
        </w:rPr>
        <w:t>)); System.out.println(map.size());</w:t>
      </w:r>
    </w:p>
    <w:p>
      <w:pPr>
        <w:spacing w:after="0" w:line="7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Austin</w:t>
      </w:r>
    </w:p>
    <w:p>
      <w:pPr>
        <w:ind w:left="640"/>
        <w:spacing w:after="0"/>
        <w:rPr>
          <w:sz w:val="20"/>
          <w:szCs w:val="20"/>
          <w:color w:val="auto"/>
        </w:rPr>
      </w:pPr>
      <w:r>
        <w:rPr>
          <w:rFonts w:ascii="Times New Roman" w:cs="Times New Roman" w:eastAsia="Times New Roman" w:hAnsi="Times New Roman"/>
          <w:sz w:val="24"/>
          <w:szCs w:val="24"/>
          <w:color w:val="EB0D1B"/>
        </w:rPr>
        <w:t>2</w:t>
      </w:r>
    </w:p>
    <w:p>
      <w:pPr>
        <w:spacing w:after="0" w:line="179"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27.7.7</w:t>
      </w:r>
    </w:p>
    <w:p>
      <w:pPr>
        <w:ind w:left="620"/>
        <w:spacing w:after="0"/>
        <w:rPr>
          <w:sz w:val="20"/>
          <w:szCs w:val="20"/>
          <w:color w:val="auto"/>
        </w:rPr>
      </w:pPr>
      <w:r>
        <w:rPr>
          <w:rFonts w:ascii="Times New Roman" w:cs="Times New Roman" w:eastAsia="Times New Roman" w:hAnsi="Times New Roman"/>
          <w:sz w:val="24"/>
          <w:szCs w:val="24"/>
          <w:color w:val="auto"/>
        </w:rPr>
        <w:t>If x is a negative int value, will x &amp; (capacity - 1) be negative?</w:t>
      </w:r>
    </w:p>
    <w:p>
      <w:pPr>
        <w:spacing w:after="0" w:line="73" w:lineRule="exact"/>
        <w:rPr>
          <w:sz w:val="20"/>
          <w:szCs w:val="20"/>
          <w:color w:val="auto"/>
        </w:rPr>
      </w:pPr>
    </w:p>
    <w:p>
      <w:pPr>
        <w:ind w:left="640" w:right="620"/>
        <w:spacing w:after="0" w:line="225" w:lineRule="auto"/>
        <w:rPr>
          <w:sz w:val="20"/>
          <w:szCs w:val="20"/>
          <w:color w:val="auto"/>
        </w:rPr>
      </w:pPr>
      <w:r>
        <w:rPr>
          <w:rFonts w:ascii="Times New Roman" w:cs="Times New Roman" w:eastAsia="Times New Roman" w:hAnsi="Times New Roman"/>
          <w:sz w:val="24"/>
          <w:szCs w:val="24"/>
          <w:color w:val="EB0D1B"/>
        </w:rPr>
        <w:t>capacity is a 32-bit int value. Since the maximum capacity for the hash table is 2</w:t>
      </w:r>
      <w:r>
        <w:rPr>
          <w:rFonts w:ascii="Times New Roman" w:cs="Times New Roman" w:eastAsia="Times New Roman" w:hAnsi="Times New Roman"/>
          <w:sz w:val="33"/>
          <w:szCs w:val="33"/>
          <w:color w:val="EB0D1B"/>
          <w:vertAlign w:val="superscript"/>
        </w:rPr>
        <w:t>30</w:t>
      </w:r>
      <w:r>
        <w:rPr>
          <w:rFonts w:ascii="Times New Roman" w:cs="Times New Roman" w:eastAsia="Times New Roman" w:hAnsi="Times New Roman"/>
          <w:sz w:val="24"/>
          <w:szCs w:val="24"/>
          <w:color w:val="EB0D1B"/>
        </w:rPr>
        <w:t xml:space="preserve"> (line 8 in MyHashMap.java), the first bit in capacity is 0. Thus, the first bit in the result of x &amp; (capacity - 1) is 0. Therefore, x &amp; (capacity - 1) is positive, even though x is negative.</w:t>
      </w:r>
    </w:p>
    <w:p>
      <w:pPr>
        <w:spacing w:after="0" w:line="147"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200" w:lineRule="exact"/>
        <w:rPr>
          <w:sz w:val="20"/>
          <w:szCs w:val="20"/>
          <w:color w:val="auto"/>
        </w:rPr>
      </w:pPr>
    </w:p>
    <w:p>
      <w:pPr>
        <w:spacing w:after="0" w:line="29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BD5107"/>
        </w:rPr>
        <w:t>Section 27.8</w:t>
      </w:r>
    </w:p>
    <w:p>
      <w:pPr>
        <w:spacing w:after="0" w:line="55"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27.8.1</w:t>
      </w:r>
    </w:p>
    <w:p>
      <w:pPr>
        <w:ind w:left="620"/>
        <w:spacing w:after="0"/>
        <w:rPr>
          <w:sz w:val="20"/>
          <w:szCs w:val="20"/>
          <w:color w:val="auto"/>
        </w:rPr>
      </w:pPr>
      <w:r>
        <w:rPr>
          <w:rFonts w:ascii="Times New Roman" w:cs="Times New Roman" w:eastAsia="Times New Roman" w:hAnsi="Times New Roman"/>
          <w:sz w:val="24"/>
          <w:szCs w:val="24"/>
          <w:color w:val="auto"/>
        </w:rPr>
        <w:t>Why can you use a foreach loop to traverse the elements in a set?</w:t>
      </w:r>
    </w:p>
    <w:p>
      <w:pPr>
        <w:spacing w:after="0" w:line="65"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Because MySet implements Iterable.</w:t>
      </w:r>
    </w:p>
    <w:p>
      <w:pPr>
        <w:spacing w:after="0" w:line="179"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27.8.2</w:t>
      </w:r>
    </w:p>
    <w:p>
      <w:pPr>
        <w:ind w:left="620"/>
        <w:spacing w:after="0"/>
        <w:rPr>
          <w:sz w:val="20"/>
          <w:szCs w:val="20"/>
          <w:color w:val="auto"/>
        </w:rPr>
      </w:pPr>
      <w:r>
        <w:rPr>
          <w:rFonts w:ascii="Times New Roman" w:cs="Times New Roman" w:eastAsia="Times New Roman" w:hAnsi="Times New Roman"/>
          <w:sz w:val="24"/>
          <w:szCs w:val="24"/>
          <w:color w:val="auto"/>
        </w:rPr>
        <w:t>Describe how the add(e) method is implemented in the MyHashSet class.</w:t>
      </w:r>
    </w:p>
    <w:p>
      <w:pPr>
        <w:spacing w:after="0" w:line="65"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EB0D1B"/>
        </w:rPr>
        <w:t>See the text</w:t>
      </w:r>
    </w:p>
    <w:p>
      <w:pPr>
        <w:spacing w:after="0" w:line="179"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41"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27.8.3</w:t>
      </w:r>
    </w:p>
    <w:p>
      <w:pPr>
        <w:sectPr>
          <w:pgSz w:w="12240" w:h="16023" w:orient="portrait"/>
          <w:cols w:equalWidth="0" w:num="1">
            <w:col w:w="10080"/>
          </w:cols>
          <w:pgMar w:left="1080" w:top="0" w:right="10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tabs>
          <w:tab w:leader="none" w:pos="8960" w:val="left"/>
        </w:tabs>
        <w:rPr>
          <w:sz w:val="20"/>
          <w:szCs w:val="20"/>
          <w:color w:val="auto"/>
        </w:rPr>
      </w:pPr>
      <w:r>
        <w:rPr>
          <w:rFonts w:ascii="Times New Roman" w:cs="Times New Roman" w:eastAsia="Times New Roman" w:hAnsi="Times New Roman"/>
          <w:sz w:val="24"/>
          <w:szCs w:val="24"/>
          <w:color w:val="auto"/>
        </w:rPr>
        <w:t>https://liveexample.pearsoncmg.com/checkpoint/Chapter27.html</w:t>
      </w:r>
      <w:r>
        <w:rPr>
          <w:sz w:val="20"/>
          <w:szCs w:val="20"/>
          <w:color w:val="auto"/>
        </w:rPr>
        <w:tab/>
      </w:r>
      <w:r>
        <w:rPr>
          <w:rFonts w:ascii="Times New Roman" w:cs="Times New Roman" w:eastAsia="Times New Roman" w:hAnsi="Times New Roman"/>
          <w:sz w:val="24"/>
          <w:szCs w:val="24"/>
          <w:color w:val="auto"/>
        </w:rPr>
        <w:t>10/11/2018</w:t>
      </w:r>
    </w:p>
    <w:p>
      <w:pPr>
        <w:sectPr>
          <w:pgSz w:w="12240" w:h="16023" w:orient="portrait"/>
          <w:cols w:equalWidth="0" w:num="1">
            <w:col w:w="10080"/>
          </w:cols>
          <w:pgMar w:left="1080" w:top="0" w:right="1080" w:bottom="0" w:gutter="0" w:footer="0" w:header="0"/>
          <w:type w:val="continuous"/>
        </w:sectPr>
      </w:pPr>
    </w:p>
    <w:bookmarkStart w:id="6" w:name="page7"/>
    <w:bookmarkEnd w:id="6"/>
    <w:p>
      <w:pPr>
        <w:spacing w:after="0" w:line="183" w:lineRule="exact"/>
        <w:rPr>
          <w:sz w:val="20"/>
          <w:szCs w:val="20"/>
          <w:color w:val="auto"/>
        </w:rPr>
      </w:pPr>
    </w:p>
    <w:p>
      <w:pPr>
        <w:spacing w:after="0"/>
        <w:tabs>
          <w:tab w:leader="none" w:pos="8980" w:val="left"/>
        </w:tabs>
        <w:rPr>
          <w:sz w:val="20"/>
          <w:szCs w:val="20"/>
          <w:color w:val="auto"/>
        </w:rPr>
      </w:pPr>
      <w:r>
        <w:rPr>
          <w:rFonts w:ascii="Times New Roman" w:cs="Times New Roman" w:eastAsia="Times New Roman" w:hAnsi="Times New Roman"/>
          <w:sz w:val="24"/>
          <w:szCs w:val="24"/>
          <w:color w:val="auto"/>
        </w:rPr>
        <w:t>Introduction to Java Programming and Data Structures, 11E, Y. Daniel Liang</w:t>
      </w:r>
      <w:r>
        <w:rPr>
          <w:sz w:val="20"/>
          <w:szCs w:val="20"/>
          <w:color w:val="auto"/>
        </w:rPr>
        <w:tab/>
      </w:r>
      <w:r>
        <w:rPr>
          <w:rFonts w:ascii="Times New Roman" w:cs="Times New Roman" w:eastAsia="Times New Roman" w:hAnsi="Times New Roman"/>
          <w:sz w:val="23"/>
          <w:szCs w:val="23"/>
          <w:color w:val="auto"/>
        </w:rPr>
        <w:t>Page 7 of 7</w:t>
      </w:r>
    </w:p>
    <w:p>
      <w:pPr>
        <w:sectPr>
          <w:pgSz w:w="12240" w:h="16023" w:orient="portrait"/>
          <w:cols w:equalWidth="0" w:num="1">
            <w:col w:w="10080"/>
          </w:cols>
          <w:pgMar w:left="1080" w:top="0"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Can lines 100-103 in Listing 27.4 be removed?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-170815</wp:posOffset>
            </wp:positionV>
            <wp:extent cx="6273800" cy="32607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extLst>
                    </a:blip>
                    <a:srcRect/>
                    <a:stretch>
                      <a:fillRect/>
                    </a:stretch>
                  </pic:blipFill>
                  <pic:spPr bwMode="auto">
                    <a:xfrm>
                      <a:off x="0" y="0"/>
                      <a:ext cx="6273800" cy="3260725"/>
                    </a:xfrm>
                    <a:prstGeom prst="rect">
                      <a:avLst/>
                    </a:prstGeom>
                    <a:noFill/>
                  </pic:spPr>
                </pic:pic>
              </a:graphicData>
            </a:graphic>
          </wp:anchor>
        </w:drawing>
      </w:r>
    </w:p>
    <w:p>
      <w:pPr>
        <w:spacing w:after="0" w:line="45" w:lineRule="exact"/>
        <w:rPr>
          <w:sz w:val="20"/>
          <w:szCs w:val="20"/>
          <w:color w:val="auto"/>
        </w:rPr>
      </w:pPr>
    </w:p>
    <w:p>
      <w:pPr>
        <w:ind w:left="640" w:right="780"/>
        <w:spacing w:after="0" w:line="262" w:lineRule="auto"/>
        <w:rPr>
          <w:sz w:val="20"/>
          <w:szCs w:val="20"/>
          <w:color w:val="auto"/>
        </w:rPr>
      </w:pPr>
      <w:r>
        <w:rPr>
          <w:rFonts w:ascii="Times New Roman" w:cs="Times New Roman" w:eastAsia="Times New Roman" w:hAnsi="Times New Roman"/>
          <w:sz w:val="24"/>
          <w:szCs w:val="24"/>
          <w:color w:val="EB0D1B"/>
        </w:rPr>
        <w:t>Yes. It is redundant, because contains(e) is true after lines 94-95 and table[bucketIndex] is not null.</w:t>
      </w:r>
    </w:p>
    <w:p>
      <w:pPr>
        <w:spacing w:after="0" w:line="119"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pacing w:after="0" w:line="33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0065CC"/>
        </w:rPr>
        <w:t>▼</w:t>
      </w:r>
      <w:r>
        <w:rPr>
          <w:rFonts w:ascii="Times New Roman" w:cs="Times New Roman" w:eastAsia="Times New Roman" w:hAnsi="Times New Roman"/>
          <w:sz w:val="24"/>
          <w:szCs w:val="24"/>
          <w:b w:val="1"/>
          <w:bCs w:val="1"/>
          <w:color w:val="000000"/>
        </w:rPr>
        <w:t>27.8.4</w:t>
      </w:r>
    </w:p>
    <w:p>
      <w:pPr>
        <w:ind w:left="620"/>
        <w:spacing w:after="0"/>
        <w:rPr>
          <w:sz w:val="20"/>
          <w:szCs w:val="20"/>
          <w:color w:val="auto"/>
        </w:rPr>
      </w:pPr>
      <w:r>
        <w:rPr>
          <w:rFonts w:ascii="Times New Roman" w:cs="Times New Roman" w:eastAsia="Times New Roman" w:hAnsi="Times New Roman"/>
          <w:sz w:val="24"/>
          <w:szCs w:val="24"/>
          <w:color w:val="auto"/>
        </w:rPr>
        <w:t>Implement the remove() method in lines 150-152?</w:t>
      </w:r>
    </w:p>
    <w:p>
      <w:pPr>
        <w:spacing w:after="0" w:line="192" w:lineRule="exact"/>
        <w:rPr>
          <w:sz w:val="20"/>
          <w:szCs w:val="20"/>
          <w:color w:val="auto"/>
        </w:rPr>
      </w:pPr>
    </w:p>
    <w:p>
      <w:pPr>
        <w:ind w:left="1140" w:right="780"/>
        <w:spacing w:after="0" w:line="237" w:lineRule="auto"/>
        <w:rPr>
          <w:sz w:val="20"/>
          <w:szCs w:val="20"/>
          <w:color w:val="auto"/>
        </w:rPr>
      </w:pPr>
      <w:r>
        <w:rPr>
          <w:rFonts w:ascii="Courier New" w:cs="Courier New" w:eastAsia="Courier New" w:hAnsi="Courier New"/>
          <w:sz w:val="22"/>
          <w:szCs w:val="22"/>
          <w:color w:val="EB0D1B"/>
        </w:rPr>
        <w:t>@Override /** Remove the element returned by the last next() */ public void remove() {</w:t>
      </w:r>
    </w:p>
    <w:p>
      <w:pPr>
        <w:spacing w:after="0" w:line="1" w:lineRule="exact"/>
        <w:rPr>
          <w:sz w:val="20"/>
          <w:szCs w:val="20"/>
          <w:color w:val="auto"/>
        </w:rPr>
      </w:pPr>
    </w:p>
    <w:p>
      <w:pPr>
        <w:ind w:left="1660" w:right="1800"/>
        <w:spacing w:after="0" w:line="235" w:lineRule="auto"/>
        <w:rPr>
          <w:sz w:val="20"/>
          <w:szCs w:val="20"/>
          <w:color w:val="auto"/>
        </w:rPr>
      </w:pPr>
      <w:r>
        <w:rPr>
          <w:rFonts w:ascii="Courier New" w:cs="Courier New" w:eastAsia="Courier New" w:hAnsi="Courier New"/>
          <w:sz w:val="22"/>
          <w:szCs w:val="22"/>
          <w:color w:val="EB0D1B"/>
        </w:rPr>
        <w:t>if (current == 0) // next() has not been called yet throw new IllegalStateException(); set.remove(list.get(--current));</w:t>
      </w:r>
    </w:p>
    <w:p>
      <w:pPr>
        <w:jc w:val="center"/>
        <w:ind w:right="-99"/>
        <w:spacing w:after="0" w:line="237" w:lineRule="auto"/>
        <w:rPr>
          <w:sz w:val="20"/>
          <w:szCs w:val="20"/>
          <w:color w:val="auto"/>
        </w:rPr>
      </w:pPr>
      <w:r>
        <w:rPr>
          <w:rFonts w:ascii="Courier New" w:cs="Courier New" w:eastAsia="Courier New" w:hAnsi="Courier New"/>
          <w:sz w:val="22"/>
          <w:szCs w:val="22"/>
          <w:color w:val="EB0D1B"/>
        </w:rPr>
        <w:t>list.remove(current); // Remove the element from the list</w:t>
      </w:r>
    </w:p>
    <w:p>
      <w:pPr>
        <w:spacing w:after="0" w:line="1" w:lineRule="exact"/>
        <w:rPr>
          <w:sz w:val="20"/>
          <w:szCs w:val="20"/>
          <w:color w:val="auto"/>
        </w:rPr>
      </w:pPr>
    </w:p>
    <w:p>
      <w:pPr>
        <w:ind w:left="1140"/>
        <w:spacing w:after="0"/>
        <w:rPr>
          <w:sz w:val="20"/>
          <w:szCs w:val="20"/>
          <w:color w:val="auto"/>
        </w:rPr>
      </w:pPr>
      <w:r>
        <w:rPr>
          <w:rFonts w:ascii="Courier New" w:cs="Courier New" w:eastAsia="Courier New" w:hAnsi="Courier New"/>
          <w:sz w:val="22"/>
          <w:szCs w:val="22"/>
          <w:color w:val="EB0D1B"/>
        </w:rPr>
        <w:t>}</w:t>
      </w:r>
    </w:p>
    <w:p>
      <w:pPr>
        <w:spacing w:after="0" w:line="261" w:lineRule="exact"/>
        <w:rPr>
          <w:sz w:val="20"/>
          <w:szCs w:val="20"/>
          <w:color w:val="auto"/>
        </w:rPr>
      </w:pPr>
    </w:p>
    <w:p>
      <w:pPr>
        <w:ind w:left="740"/>
        <w:spacing w:after="0"/>
        <w:rPr>
          <w:sz w:val="20"/>
          <w:szCs w:val="20"/>
          <w:color w:val="auto"/>
        </w:rPr>
      </w:pPr>
      <w:r>
        <w:rPr>
          <w:rFonts w:ascii="Arial" w:cs="Arial" w:eastAsia="Arial" w:hAnsi="Arial"/>
          <w:sz w:val="20"/>
          <w:szCs w:val="20"/>
          <w:color w:val="6C6865"/>
        </w:rPr>
        <w:t>Hide Answer</w:t>
      </w:r>
    </w:p>
    <w:p>
      <w:pPr>
        <w:sectPr>
          <w:pgSz w:w="12240" w:h="16023" w:orient="portrait"/>
          <w:cols w:equalWidth="0" w:num="1">
            <w:col w:w="10080"/>
          </w:cols>
          <w:pgMar w:left="1080" w:top="0" w:right="10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tabs>
          <w:tab w:leader="none" w:pos="8960" w:val="left"/>
        </w:tabs>
        <w:rPr>
          <w:sz w:val="20"/>
          <w:szCs w:val="20"/>
          <w:color w:val="auto"/>
        </w:rPr>
      </w:pPr>
      <w:r>
        <w:rPr>
          <w:rFonts w:ascii="Times New Roman" w:cs="Times New Roman" w:eastAsia="Times New Roman" w:hAnsi="Times New Roman"/>
          <w:sz w:val="24"/>
          <w:szCs w:val="24"/>
          <w:color w:val="auto"/>
        </w:rPr>
        <w:t>https://liveexample.pearsoncmg.com/checkpoint/Chapter27.html</w:t>
      </w:r>
      <w:r>
        <w:rPr>
          <w:sz w:val="20"/>
          <w:szCs w:val="20"/>
          <w:color w:val="auto"/>
        </w:rPr>
        <w:tab/>
      </w:r>
      <w:r>
        <w:rPr>
          <w:rFonts w:ascii="Times New Roman" w:cs="Times New Roman" w:eastAsia="Times New Roman" w:hAnsi="Times New Roman"/>
          <w:sz w:val="24"/>
          <w:szCs w:val="24"/>
          <w:color w:val="auto"/>
        </w:rPr>
        <w:t>10/11/2018</w:t>
      </w:r>
    </w:p>
    <w:sectPr>
      <w:pgSz w:w="12240" w:h="16023" w:orient="portrait"/>
      <w:cols w:equalWidth="0" w:num="1">
        <w:col w:w="10080"/>
      </w:cols>
      <w:pgMar w:left="1080" w:top="0" w:right="108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 w:name="Courier New">
    <w:panose1 w:val="02070309020205020404"/>
    <w:charset w:val="00"/>
    <w:family w:val="modern"/>
    <w:pitch w:val="fixed"/>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2018-10-20T22:43:30Z</dcterms:created>
  <dcterms:modified xsi:type="dcterms:W3CDTF">2018-10-20T22:43:30Z</dcterms:modified>
</cp:coreProperties>
</file>