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6" o:title="Parchment" type="tile"/>
    </v:background>
  </w:background>
  <w:body>
    <w:p w:rsidR="00F611B3" w:rsidRPr="00E560CD" w:rsidRDefault="00F611B3" w:rsidP="00F611B3">
      <w:pPr>
        <w:spacing w:after="0" w:line="240" w:lineRule="auto"/>
        <w:jc w:val="center"/>
        <w:rPr>
          <w:rFonts w:ascii="Tahoma" w:eastAsia="Times New Roman" w:hAnsi="Tahoma" w:cs="Tahoma"/>
          <w:b/>
          <w:bCs/>
          <w:kern w:val="36"/>
          <w:sz w:val="24"/>
          <w:szCs w:val="24"/>
        </w:rPr>
      </w:pPr>
      <w:r w:rsidRPr="00E560CD">
        <w:rPr>
          <w:rFonts w:ascii="Tahoma" w:eastAsia="Times New Roman" w:hAnsi="Tahoma" w:cs="Tahoma"/>
          <w:b/>
          <w:bCs/>
          <w:kern w:val="36"/>
          <w:sz w:val="24"/>
          <w:szCs w:val="24"/>
        </w:rPr>
        <w:t>JDBC</w:t>
      </w:r>
    </w:p>
    <w:p w:rsidR="00F611B3" w:rsidRPr="00E560CD" w:rsidRDefault="00F611B3" w:rsidP="00F611B3">
      <w:pPr>
        <w:spacing w:after="0" w:line="240" w:lineRule="auto"/>
        <w:jc w:val="center"/>
        <w:rPr>
          <w:rFonts w:ascii="Tahoma" w:hAnsi="Tahoma" w:cs="Tahoma"/>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JDBC? </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JDBC is a layer of abstraction that allows users to choose between databases. It allows you to change to a different database engine and to write to a single API. JDBC allows you to write database applications in Java without having to concern yourself with the underlying details of a particular database.</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are the common tasks or steps of JDBC?</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 xml:space="preserve">1. Create an instance of a JDBC driver or load JDBC drivers through </w:t>
      </w:r>
      <w:proofErr w:type="spellStart"/>
      <w:r w:rsidRPr="00E560CD">
        <w:rPr>
          <w:rFonts w:ascii="Tahoma" w:hAnsi="Tahoma" w:cs="Tahoma"/>
          <w:sz w:val="24"/>
          <w:szCs w:val="24"/>
        </w:rPr>
        <w:t>jdbc.drivers</w:t>
      </w:r>
      <w:proofErr w:type="spellEnd"/>
      <w:proofErr w:type="gramStart"/>
      <w:r w:rsidRPr="00E560CD">
        <w:rPr>
          <w:rFonts w:ascii="Tahoma" w:hAnsi="Tahoma" w:cs="Tahoma"/>
          <w:sz w:val="24"/>
          <w:szCs w:val="24"/>
        </w:rPr>
        <w:t>;</w:t>
      </w:r>
      <w:proofErr w:type="gramEnd"/>
      <w:r w:rsidRPr="00E560CD">
        <w:rPr>
          <w:rFonts w:ascii="Tahoma" w:hAnsi="Tahoma" w:cs="Tahoma"/>
          <w:sz w:val="24"/>
          <w:szCs w:val="24"/>
        </w:rPr>
        <w:br/>
        <w:t>2. Register a driver</w:t>
      </w:r>
      <w:proofErr w:type="gramStart"/>
      <w:r w:rsidRPr="00E560CD">
        <w:rPr>
          <w:rFonts w:ascii="Tahoma" w:hAnsi="Tahoma" w:cs="Tahoma"/>
          <w:sz w:val="24"/>
          <w:szCs w:val="24"/>
        </w:rPr>
        <w:t>;</w:t>
      </w:r>
      <w:proofErr w:type="gramEnd"/>
      <w:r w:rsidRPr="00E560CD">
        <w:rPr>
          <w:rFonts w:ascii="Tahoma" w:hAnsi="Tahoma" w:cs="Tahoma"/>
          <w:sz w:val="24"/>
          <w:szCs w:val="24"/>
        </w:rPr>
        <w:br/>
        <w:t>3. Specify a database</w:t>
      </w:r>
      <w:proofErr w:type="gramStart"/>
      <w:r w:rsidRPr="00E560CD">
        <w:rPr>
          <w:rFonts w:ascii="Tahoma" w:hAnsi="Tahoma" w:cs="Tahoma"/>
          <w:sz w:val="24"/>
          <w:szCs w:val="24"/>
        </w:rPr>
        <w:t>;</w:t>
      </w:r>
      <w:proofErr w:type="gramEnd"/>
      <w:r w:rsidRPr="00E560CD">
        <w:rPr>
          <w:rFonts w:ascii="Tahoma" w:hAnsi="Tahoma" w:cs="Tahoma"/>
          <w:sz w:val="24"/>
          <w:szCs w:val="24"/>
        </w:rPr>
        <w:br/>
        <w:t>4. Open a database connection</w:t>
      </w:r>
      <w:proofErr w:type="gramStart"/>
      <w:r w:rsidRPr="00E560CD">
        <w:rPr>
          <w:rFonts w:ascii="Tahoma" w:hAnsi="Tahoma" w:cs="Tahoma"/>
          <w:sz w:val="24"/>
          <w:szCs w:val="24"/>
        </w:rPr>
        <w:t>;</w:t>
      </w:r>
      <w:proofErr w:type="gramEnd"/>
      <w:r w:rsidRPr="00E560CD">
        <w:rPr>
          <w:rFonts w:ascii="Tahoma" w:hAnsi="Tahoma" w:cs="Tahoma"/>
          <w:sz w:val="24"/>
          <w:szCs w:val="24"/>
        </w:rPr>
        <w:br/>
        <w:t>5. Submit a query</w:t>
      </w:r>
      <w:proofErr w:type="gramStart"/>
      <w:r w:rsidRPr="00E560CD">
        <w:rPr>
          <w:rFonts w:ascii="Tahoma" w:hAnsi="Tahoma" w:cs="Tahoma"/>
          <w:sz w:val="24"/>
          <w:szCs w:val="24"/>
        </w:rPr>
        <w:t>;</w:t>
      </w:r>
      <w:proofErr w:type="gramEnd"/>
      <w:r w:rsidRPr="00E560CD">
        <w:rPr>
          <w:rFonts w:ascii="Tahoma" w:hAnsi="Tahoma" w:cs="Tahoma"/>
          <w:sz w:val="24"/>
          <w:szCs w:val="24"/>
        </w:rPr>
        <w:br/>
        <w:t>6. Receive results</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w:t>
      </w:r>
      <w:proofErr w:type="spellStart"/>
      <w:r w:rsidRPr="00E560CD">
        <w:rPr>
          <w:rFonts w:ascii="Tahoma" w:eastAsia="Times New Roman" w:hAnsi="Tahoma" w:cs="Tahoma"/>
          <w:b/>
          <w:bCs/>
          <w:kern w:val="36"/>
          <w:sz w:val="24"/>
          <w:szCs w:val="24"/>
        </w:rPr>
        <w:t>Class.forName</w:t>
      </w:r>
      <w:proofErr w:type="spellEnd"/>
      <w:r w:rsidRPr="00E560CD">
        <w:rPr>
          <w:rFonts w:ascii="Tahoma" w:eastAsia="Times New Roman" w:hAnsi="Tahoma" w:cs="Tahoma"/>
          <w:b/>
          <w:bCs/>
          <w:kern w:val="36"/>
          <w:sz w:val="24"/>
          <w:szCs w:val="24"/>
        </w:rPr>
        <w:t xml:space="preserve"> will do while loading drivers of JDBC?</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 xml:space="preserve">It is used to create an instance of a driver and register it with the </w:t>
      </w:r>
      <w:proofErr w:type="spellStart"/>
      <w:r w:rsidRPr="00E560CD">
        <w:rPr>
          <w:rFonts w:ascii="Tahoma" w:hAnsi="Tahoma" w:cs="Tahoma"/>
          <w:sz w:val="24"/>
          <w:szCs w:val="24"/>
        </w:rPr>
        <w:t>DriverManager</w:t>
      </w:r>
      <w:proofErr w:type="spellEnd"/>
      <w:r w:rsidRPr="00E560CD">
        <w:rPr>
          <w:rFonts w:ascii="Tahoma" w:hAnsi="Tahoma" w:cs="Tahoma"/>
          <w:sz w:val="24"/>
          <w:szCs w:val="24"/>
        </w:rPr>
        <w:t>. When you have loaded a driver, it is available for making a connection with a DBMS.</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Difference between </w:t>
      </w:r>
      <w:proofErr w:type="spellStart"/>
      <w:r w:rsidRPr="00E560CD">
        <w:rPr>
          <w:rFonts w:ascii="Tahoma" w:hAnsi="Tahoma" w:cs="Tahoma"/>
          <w:b/>
          <w:sz w:val="24"/>
          <w:szCs w:val="24"/>
        </w:rPr>
        <w:t>PreparedStatement</w:t>
      </w:r>
      <w:proofErr w:type="spellEnd"/>
      <w:r w:rsidRPr="00E560CD">
        <w:rPr>
          <w:rFonts w:ascii="Tahoma" w:hAnsi="Tahoma" w:cs="Tahoma"/>
          <w:b/>
          <w:sz w:val="24"/>
          <w:szCs w:val="24"/>
        </w:rPr>
        <w:t xml:space="preserve"> &amp; Statement?</w:t>
      </w:r>
    </w:p>
    <w:p w:rsidR="00F611B3" w:rsidRPr="00E560CD" w:rsidRDefault="00F611B3" w:rsidP="00F611B3">
      <w:pPr>
        <w:pStyle w:val="NormalWeb"/>
        <w:spacing w:before="0" w:beforeAutospacing="0" w:after="0" w:afterAutospacing="0"/>
        <w:ind w:left="720"/>
        <w:rPr>
          <w:rFonts w:ascii="Tahoma" w:hAnsi="Tahoma" w:cs="Tahoma"/>
        </w:rPr>
      </w:pPr>
      <w:proofErr w:type="spellStart"/>
      <w:proofErr w:type="gramStart"/>
      <w:r w:rsidRPr="00E560CD">
        <w:rPr>
          <w:rFonts w:ascii="Tahoma" w:hAnsi="Tahoma" w:cs="Tahoma"/>
        </w:rPr>
        <w:t>preparedstatement</w:t>
      </w:r>
      <w:proofErr w:type="spellEnd"/>
      <w:proofErr w:type="gramEnd"/>
      <w:r w:rsidRPr="00E560CD">
        <w:rPr>
          <w:rFonts w:ascii="Tahoma" w:hAnsi="Tahoma" w:cs="Tahoma"/>
        </w:rPr>
        <w:t xml:space="preserve"> extends statement with added advantage of taking the arguments at run time.</w:t>
      </w:r>
    </w:p>
    <w:p w:rsidR="00F611B3" w:rsidRPr="00E560CD" w:rsidRDefault="00F611B3" w:rsidP="00F611B3">
      <w:pPr>
        <w:pStyle w:val="NormalWeb"/>
        <w:spacing w:before="0" w:beforeAutospacing="0" w:after="0" w:afterAutospacing="0"/>
        <w:ind w:left="720"/>
        <w:rPr>
          <w:rFonts w:ascii="Tahoma" w:hAnsi="Tahoma" w:cs="Tahoma"/>
        </w:rPr>
      </w:pPr>
      <w:proofErr w:type="spellStart"/>
      <w:proofErr w:type="gramStart"/>
      <w:r w:rsidRPr="00E560CD">
        <w:rPr>
          <w:rFonts w:ascii="Tahoma" w:hAnsi="Tahoma" w:cs="Tahoma"/>
        </w:rPr>
        <w:t>preparedStatement</w:t>
      </w:r>
      <w:proofErr w:type="spellEnd"/>
      <w:proofErr w:type="gramEnd"/>
      <w:r w:rsidRPr="00E560CD">
        <w:rPr>
          <w:rFonts w:ascii="Tahoma" w:hAnsi="Tahoma" w:cs="Tahoma"/>
        </w:rPr>
        <w:t xml:space="preserve"> </w:t>
      </w:r>
      <w:proofErr w:type="spellStart"/>
      <w:r w:rsidRPr="00E560CD">
        <w:rPr>
          <w:rFonts w:ascii="Tahoma" w:hAnsi="Tahoma" w:cs="Tahoma"/>
        </w:rPr>
        <w:t>pstmt</w:t>
      </w:r>
      <w:proofErr w:type="spellEnd"/>
      <w:r w:rsidRPr="00E560CD">
        <w:rPr>
          <w:rFonts w:ascii="Tahoma" w:hAnsi="Tahoma" w:cs="Tahoma"/>
        </w:rPr>
        <w:t xml:space="preserve"> =</w:t>
      </w:r>
      <w:proofErr w:type="spellStart"/>
      <w:r w:rsidRPr="00E560CD">
        <w:rPr>
          <w:rFonts w:ascii="Tahoma" w:hAnsi="Tahoma" w:cs="Tahoma"/>
        </w:rPr>
        <w:t>con.prepareStatement</w:t>
      </w:r>
      <w:proofErr w:type="spellEnd"/>
      <w:r w:rsidRPr="00E560CD">
        <w:rPr>
          <w:rFonts w:ascii="Tahoma" w:hAnsi="Tahoma" w:cs="Tahoma"/>
        </w:rPr>
        <w:t xml:space="preserve">("update FIRST_TABLE set </w:t>
      </w:r>
      <w:proofErr w:type="spellStart"/>
      <w:r w:rsidRPr="00E560CD">
        <w:rPr>
          <w:rFonts w:ascii="Tahoma" w:hAnsi="Tahoma" w:cs="Tahoma"/>
        </w:rPr>
        <w:t>job_code</w:t>
      </w:r>
      <w:proofErr w:type="spellEnd"/>
      <w:r w:rsidRPr="00E560CD">
        <w:rPr>
          <w:rFonts w:ascii="Tahoma" w:hAnsi="Tahoma" w:cs="Tahoma"/>
        </w:rPr>
        <w:t xml:space="preserve"> = ? </w:t>
      </w:r>
      <w:proofErr w:type="gramStart"/>
      <w:r w:rsidRPr="00E560CD">
        <w:rPr>
          <w:rFonts w:ascii="Tahoma" w:hAnsi="Tahoma" w:cs="Tahoma"/>
        </w:rPr>
        <w:t>where</w:t>
      </w:r>
      <w:proofErr w:type="gramEnd"/>
      <w:r w:rsidRPr="00E560CD">
        <w:rPr>
          <w:rFonts w:ascii="Tahoma" w:hAnsi="Tahoma" w:cs="Tahoma"/>
        </w:rPr>
        <w:t xml:space="preserve"> name = ? ");</w:t>
      </w:r>
    </w:p>
    <w:p w:rsidR="00F611B3" w:rsidRPr="00E560CD" w:rsidRDefault="00F611B3" w:rsidP="00F611B3">
      <w:pPr>
        <w:spacing w:after="0" w:line="240" w:lineRule="auto"/>
        <w:ind w:left="720"/>
        <w:outlineLvl w:val="0"/>
        <w:rPr>
          <w:rFonts w:ascii="Tahoma" w:hAnsi="Tahoma" w:cs="Tahoma"/>
          <w:sz w:val="24"/>
          <w:szCs w:val="24"/>
        </w:rPr>
      </w:pPr>
      <w:proofErr w:type="spellStart"/>
      <w:proofErr w:type="gramStart"/>
      <w:r w:rsidRPr="00E560CD">
        <w:rPr>
          <w:rFonts w:ascii="Tahoma" w:hAnsi="Tahoma" w:cs="Tahoma"/>
          <w:sz w:val="24"/>
          <w:szCs w:val="24"/>
        </w:rPr>
        <w:t>pstmt.setInt</w:t>
      </w:r>
      <w:proofErr w:type="spellEnd"/>
      <w:r w:rsidRPr="00E560CD">
        <w:rPr>
          <w:rFonts w:ascii="Tahoma" w:hAnsi="Tahoma" w:cs="Tahoma"/>
          <w:sz w:val="24"/>
          <w:szCs w:val="24"/>
        </w:rPr>
        <w:t>(</w:t>
      </w:r>
      <w:proofErr w:type="gramEnd"/>
      <w:r w:rsidRPr="00E560CD">
        <w:rPr>
          <w:rFonts w:ascii="Tahoma" w:hAnsi="Tahoma" w:cs="Tahoma"/>
          <w:sz w:val="24"/>
          <w:szCs w:val="24"/>
        </w:rPr>
        <w:t xml:space="preserve">1,2); </w:t>
      </w:r>
      <w:proofErr w:type="spellStart"/>
      <w:r w:rsidRPr="00E560CD">
        <w:rPr>
          <w:rFonts w:ascii="Tahoma" w:hAnsi="Tahoma" w:cs="Tahoma"/>
          <w:sz w:val="24"/>
          <w:szCs w:val="24"/>
        </w:rPr>
        <w:t>pstmt.setString</w:t>
      </w:r>
      <w:proofErr w:type="spellEnd"/>
      <w:r w:rsidRPr="00E560CD">
        <w:rPr>
          <w:rFonts w:ascii="Tahoma" w:hAnsi="Tahoma" w:cs="Tahoma"/>
          <w:sz w:val="24"/>
          <w:szCs w:val="24"/>
        </w:rPr>
        <w:t>(2,"JOHN");</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 xml:space="preserve">When the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is executed, the DBMS can just run the </w:t>
      </w:r>
      <w:proofErr w:type="spellStart"/>
      <w:proofErr w:type="gramStart"/>
      <w:r w:rsidRPr="00E560CD">
        <w:rPr>
          <w:rFonts w:ascii="Tahoma" w:hAnsi="Tahoma" w:cs="Tahoma"/>
          <w:sz w:val="24"/>
          <w:szCs w:val="24"/>
        </w:rPr>
        <w:t>PreparedStatement</w:t>
      </w:r>
      <w:proofErr w:type="spellEnd"/>
      <w:r w:rsidRPr="00E560CD">
        <w:rPr>
          <w:rFonts w:ascii="Tahoma" w:hAnsi="Tahoma" w:cs="Tahoma"/>
          <w:sz w:val="24"/>
          <w:szCs w:val="24"/>
        </w:rPr>
        <w:t xml:space="preserve"> ’s</w:t>
      </w:r>
      <w:proofErr w:type="gramEnd"/>
      <w:r w:rsidRPr="00E560CD">
        <w:rPr>
          <w:rFonts w:ascii="Tahoma" w:hAnsi="Tahoma" w:cs="Tahoma"/>
          <w:sz w:val="24"/>
          <w:szCs w:val="24"/>
        </w:rPr>
        <w:t xml:space="preserve"> SQL statement without having to compile it first.</w:t>
      </w:r>
    </w:p>
    <w:p w:rsidR="00F611B3" w:rsidRPr="00E560CD" w:rsidRDefault="00F611B3" w:rsidP="00F611B3">
      <w:pPr>
        <w:spacing w:after="0" w:line="240" w:lineRule="auto"/>
        <w:ind w:left="720"/>
        <w:outlineLvl w:val="0"/>
        <w:rPr>
          <w:rFonts w:ascii="Tahoma" w:hAnsi="Tahoma" w:cs="Tahoma"/>
          <w:sz w:val="24"/>
          <w:szCs w:val="24"/>
        </w:rPr>
      </w:pP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Statement is used to execute static queries in the databases. It can’t take the parameters at run time.</w:t>
      </w:r>
    </w:p>
    <w:p w:rsidR="00F611B3" w:rsidRPr="00E560CD" w:rsidRDefault="00F611B3" w:rsidP="00F611B3">
      <w:pPr>
        <w:spacing w:after="0" w:line="240" w:lineRule="auto"/>
        <w:ind w:left="720"/>
        <w:outlineLvl w:val="0"/>
        <w:rPr>
          <w:rFonts w:ascii="Tahoma" w:hAnsi="Tahoma" w:cs="Tahoma"/>
          <w:sz w:val="24"/>
          <w:szCs w:val="24"/>
        </w:rPr>
      </w:pPr>
      <w:proofErr w:type="spellStart"/>
      <w:proofErr w:type="gramStart"/>
      <w:r w:rsidRPr="00E560CD">
        <w:rPr>
          <w:rFonts w:ascii="Tahoma" w:hAnsi="Tahoma" w:cs="Tahoma"/>
          <w:sz w:val="24"/>
          <w:szCs w:val="24"/>
        </w:rPr>
        <w:t>stmt.executeQuery</w:t>
      </w:r>
      <w:proofErr w:type="spellEnd"/>
      <w:r w:rsidRPr="00E560CD">
        <w:rPr>
          <w:rFonts w:ascii="Tahoma" w:hAnsi="Tahoma" w:cs="Tahoma"/>
          <w:sz w:val="24"/>
          <w:szCs w:val="24"/>
        </w:rPr>
        <w:t>(</w:t>
      </w:r>
      <w:proofErr w:type="gramEnd"/>
      <w:r w:rsidRPr="00E560CD">
        <w:rPr>
          <w:rFonts w:ascii="Tahoma" w:hAnsi="Tahoma" w:cs="Tahoma"/>
          <w:sz w:val="24"/>
          <w:szCs w:val="24"/>
        </w:rPr>
        <w:t>"select * from FIRST_TABLE");</w:t>
      </w:r>
    </w:p>
    <w:p w:rsidR="00F611B3" w:rsidRPr="00E560CD" w:rsidRDefault="00F611B3" w:rsidP="00F611B3">
      <w:pPr>
        <w:spacing w:after="0" w:line="240" w:lineRule="auto"/>
        <w:ind w:left="720"/>
        <w:outlineLvl w:val="0"/>
        <w:rPr>
          <w:rFonts w:ascii="Tahoma" w:hAnsi="Tahoma" w:cs="Tahoma"/>
          <w:sz w:val="24"/>
          <w:szCs w:val="24"/>
        </w:rPr>
      </w:pP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SQLException</w:t>
      </w:r>
      <w:proofErr w:type="spellEnd"/>
      <w:r w:rsidRPr="00E560CD">
        <w:rPr>
          <w:rFonts w:ascii="Tahoma" w:hAnsi="Tahoma" w:cs="Tahoma"/>
          <w:b/>
          <w:sz w:val="24"/>
          <w:szCs w:val="24"/>
        </w:rPr>
        <w:t>?</w:t>
      </w:r>
    </w:p>
    <w:p w:rsidR="00F611B3" w:rsidRPr="00E560CD" w:rsidRDefault="00F611B3" w:rsidP="00F611B3">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The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class and its subtypes provide information about errors and warnings that occur while a data source is being accessed.</w:t>
      </w:r>
    </w:p>
    <w:p w:rsidR="00F611B3" w:rsidRPr="00E560CD" w:rsidRDefault="00F611B3" w:rsidP="00F611B3">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The base class for exceptions that occur while running JDBC applications is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Every method of the JDBC API is declared as being able to throw </w:t>
      </w:r>
      <w:proofErr w:type="spellStart"/>
      <w:r w:rsidRPr="00E560CD">
        <w:rPr>
          <w:rFonts w:ascii="Tahoma" w:eastAsia="Times New Roman" w:hAnsi="Tahoma" w:cs="Tahoma"/>
          <w:sz w:val="24"/>
          <w:szCs w:val="24"/>
        </w:rPr>
        <w:t>SQLExceptions</w:t>
      </w:r>
      <w:proofErr w:type="spellEnd"/>
      <w:r w:rsidRPr="00E560CD">
        <w:rPr>
          <w:rFonts w:ascii="Tahoma" w:eastAsia="Times New Roman" w:hAnsi="Tahoma" w:cs="Tahoma"/>
          <w:sz w:val="24"/>
          <w:szCs w:val="24"/>
        </w:rPr>
        <w:t xml:space="preserv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 xml:space="preserve"> is an extension of </w:t>
      </w:r>
      <w:proofErr w:type="spellStart"/>
      <w:r w:rsidRPr="00E560CD">
        <w:rPr>
          <w:rFonts w:ascii="Tahoma" w:eastAsia="Times New Roman" w:hAnsi="Tahoma" w:cs="Tahoma"/>
          <w:sz w:val="24"/>
          <w:szCs w:val="24"/>
        </w:rPr>
        <w:t>java.lang.Exception</w:t>
      </w:r>
      <w:proofErr w:type="spellEnd"/>
      <w:r w:rsidRPr="00E560CD">
        <w:rPr>
          <w:rFonts w:ascii="Tahoma" w:eastAsia="Times New Roman" w:hAnsi="Tahoma" w:cs="Tahoma"/>
          <w:sz w:val="24"/>
          <w:szCs w:val="24"/>
        </w:rPr>
        <w:t xml:space="preserve"> and provides additional information related to failures that happen in a database context. Specifically, the following information is available from </w:t>
      </w:r>
      <w:proofErr w:type="gramStart"/>
      <w:r w:rsidRPr="00E560CD">
        <w:rPr>
          <w:rFonts w:ascii="Tahoma" w:eastAsia="Times New Roman" w:hAnsi="Tahoma" w:cs="Tahoma"/>
          <w:sz w:val="24"/>
          <w:szCs w:val="24"/>
        </w:rPr>
        <w:t>an</w:t>
      </w:r>
      <w:proofErr w:type="gramEnd"/>
      <w:r w:rsidRPr="00E560CD">
        <w:rPr>
          <w:rFonts w:ascii="Tahoma" w:eastAsia="Times New Roman" w:hAnsi="Tahoma" w:cs="Tahoma"/>
          <w:sz w:val="24"/>
          <w:szCs w:val="24"/>
        </w:rPr>
        <w:t xml:space="preserve"> </w:t>
      </w:r>
      <w:proofErr w:type="spellStart"/>
      <w:r w:rsidRPr="00E560CD">
        <w:rPr>
          <w:rFonts w:ascii="Tahoma" w:eastAsia="Times New Roman" w:hAnsi="Tahoma" w:cs="Tahoma"/>
          <w:sz w:val="24"/>
          <w:szCs w:val="24"/>
        </w:rPr>
        <w:t>SQLException</w:t>
      </w:r>
      <w:proofErr w:type="spellEnd"/>
      <w:r w:rsidRPr="00E560CD">
        <w:rPr>
          <w:rFonts w:ascii="Tahoma" w:eastAsia="Times New Roman" w:hAnsi="Tahoma" w:cs="Tahoma"/>
          <w:sz w:val="24"/>
          <w:szCs w:val="24"/>
        </w:rPr>
        <w:t>:</w:t>
      </w:r>
    </w:p>
    <w:p w:rsidR="00F611B3" w:rsidRPr="00E560CD" w:rsidRDefault="00F611B3" w:rsidP="00F611B3">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Text description</w:t>
      </w:r>
    </w:p>
    <w:p w:rsidR="00F611B3" w:rsidRPr="00E560CD" w:rsidRDefault="00F611B3" w:rsidP="00F611B3">
      <w:pPr>
        <w:numPr>
          <w:ilvl w:val="0"/>
          <w:numId w:val="3"/>
        </w:numPr>
        <w:spacing w:after="0" w:line="240" w:lineRule="auto"/>
        <w:rPr>
          <w:rFonts w:ascii="Tahoma" w:eastAsia="Times New Roman" w:hAnsi="Tahoma" w:cs="Tahoma"/>
          <w:sz w:val="24"/>
          <w:szCs w:val="24"/>
        </w:rPr>
      </w:pPr>
      <w:proofErr w:type="spellStart"/>
      <w:r w:rsidRPr="00E560CD">
        <w:rPr>
          <w:rFonts w:ascii="Tahoma" w:eastAsia="Times New Roman" w:hAnsi="Tahoma" w:cs="Tahoma"/>
          <w:sz w:val="24"/>
          <w:szCs w:val="24"/>
        </w:rPr>
        <w:t>SQLState</w:t>
      </w:r>
      <w:proofErr w:type="spellEnd"/>
    </w:p>
    <w:p w:rsidR="00F611B3" w:rsidRPr="00E560CD" w:rsidRDefault="00F611B3" w:rsidP="00F611B3">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Error code</w:t>
      </w:r>
    </w:p>
    <w:p w:rsidR="00F611B3" w:rsidRDefault="00F611B3" w:rsidP="00F611B3">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A reference to any other exceptions that also</w:t>
      </w:r>
    </w:p>
    <w:p w:rsidR="00F611B3" w:rsidRPr="00E560CD" w:rsidRDefault="00F611B3" w:rsidP="00F611B3">
      <w:pPr>
        <w:numPr>
          <w:ilvl w:val="0"/>
          <w:numId w:val="3"/>
        </w:numPr>
        <w:spacing w:after="0" w:line="240" w:lineRule="auto"/>
        <w:rPr>
          <w:rFonts w:ascii="Tahoma" w:eastAsia="Times New Roman" w:hAnsi="Tahoma" w:cs="Tahoma"/>
          <w:sz w:val="24"/>
          <w:szCs w:val="24"/>
        </w:rPr>
      </w:pPr>
      <w:r w:rsidRPr="00E560CD">
        <w:rPr>
          <w:rFonts w:ascii="Tahoma" w:eastAsia="Times New Roman" w:hAnsi="Tahoma" w:cs="Tahoma"/>
          <w:sz w:val="24"/>
          <w:szCs w:val="24"/>
        </w:rPr>
        <w:t xml:space="preserve"> occurred</w:t>
      </w:r>
    </w:p>
    <w:p w:rsidR="00F611B3" w:rsidRPr="00F611B3" w:rsidRDefault="00F611B3" w:rsidP="00F611B3">
      <w:pPr>
        <w:rPr>
          <w:rFonts w:ascii="Tahoma" w:hAnsi="Tahoma" w:cs="Tahoma"/>
          <w:sz w:val="24"/>
          <w:szCs w:val="24"/>
        </w:rPr>
      </w:pPr>
      <w:r>
        <w:rPr>
          <w:rFonts w:ascii="Tahoma" w:hAnsi="Tahoma" w:cs="Tahoma"/>
          <w:sz w:val="24"/>
          <w:szCs w:val="24"/>
        </w:rPr>
        <w:br w:type="page"/>
      </w:r>
      <w:bookmarkStart w:id="0" w:name="_GoBack"/>
      <w:bookmarkEnd w:id="0"/>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lastRenderedPageBreak/>
        <w:t xml:space="preserve">What is </w:t>
      </w:r>
      <w:proofErr w:type="spellStart"/>
      <w:r w:rsidRPr="00E560CD">
        <w:rPr>
          <w:rFonts w:ascii="Tahoma" w:hAnsi="Tahoma" w:cs="Tahoma"/>
          <w:b/>
          <w:sz w:val="24"/>
          <w:szCs w:val="24"/>
        </w:rPr>
        <w:t>ResultSet</w:t>
      </w:r>
      <w:proofErr w:type="spellEnd"/>
      <w:r w:rsidRPr="00E560CD">
        <w:rPr>
          <w:rFonts w:ascii="Tahoma" w:hAnsi="Tahoma" w:cs="Tahoma"/>
          <w:b/>
          <w:sz w:val="24"/>
          <w:szCs w:val="24"/>
        </w:rPr>
        <w:t xml:space="preserve"> object?</w:t>
      </w:r>
    </w:p>
    <w:p w:rsidR="00F611B3" w:rsidRPr="00E560CD" w:rsidRDefault="00F611B3" w:rsidP="00F611B3">
      <w:pPr>
        <w:pStyle w:val="NormalWeb"/>
        <w:spacing w:before="0" w:beforeAutospacing="0" w:after="0" w:afterAutospacing="0"/>
        <w:ind w:left="720"/>
        <w:rPr>
          <w:rFonts w:ascii="Tahoma" w:hAnsi="Tahoma" w:cs="Tahoma"/>
        </w:rPr>
      </w:pPr>
      <w:r w:rsidRPr="00E560CD">
        <w:rPr>
          <w:rFonts w:ascii="Tahoma" w:hAnsi="Tahoma" w:cs="Tahoma"/>
        </w:rPr>
        <w:t xml:space="preserve">A </w:t>
      </w:r>
      <w:proofErr w:type="spellStart"/>
      <w:r w:rsidRPr="00E560CD">
        <w:rPr>
          <w:rStyle w:val="HTMLCode"/>
          <w:rFonts w:ascii="Tahoma" w:hAnsi="Tahoma" w:cs="Tahoma"/>
        </w:rPr>
        <w:t>ResultSet</w:t>
      </w:r>
      <w:proofErr w:type="spellEnd"/>
      <w:r w:rsidRPr="00E560CD">
        <w:rPr>
          <w:rFonts w:ascii="Tahoma" w:hAnsi="Tahoma" w:cs="Tahoma"/>
        </w:rPr>
        <w:t xml:space="preserve"> object maintains a cursor pointing to its current row of data. Initially the cursor is positioned before the first row. The </w:t>
      </w:r>
      <w:r w:rsidRPr="00E560CD">
        <w:rPr>
          <w:rStyle w:val="HTMLCode"/>
          <w:rFonts w:ascii="Tahoma" w:hAnsi="Tahoma" w:cs="Tahoma"/>
        </w:rPr>
        <w:t>next</w:t>
      </w:r>
      <w:r w:rsidRPr="00E560CD">
        <w:rPr>
          <w:rFonts w:ascii="Tahoma" w:hAnsi="Tahoma" w:cs="Tahoma"/>
        </w:rPr>
        <w:t xml:space="preserve"> method moves the cursor to the next row, and because it returns </w:t>
      </w:r>
      <w:r w:rsidRPr="00E560CD">
        <w:rPr>
          <w:rStyle w:val="HTMLCode"/>
          <w:rFonts w:ascii="Tahoma" w:hAnsi="Tahoma" w:cs="Tahoma"/>
        </w:rPr>
        <w:t>false</w:t>
      </w:r>
      <w:r w:rsidRPr="00E560CD">
        <w:rPr>
          <w:rFonts w:ascii="Tahoma" w:hAnsi="Tahoma" w:cs="Tahoma"/>
        </w:rPr>
        <w:t xml:space="preserve"> when there are no more rows in the </w:t>
      </w:r>
      <w:proofErr w:type="spellStart"/>
      <w:r w:rsidRPr="00E560CD">
        <w:rPr>
          <w:rStyle w:val="HTMLCode"/>
          <w:rFonts w:ascii="Tahoma" w:hAnsi="Tahoma" w:cs="Tahoma"/>
        </w:rPr>
        <w:t>ResultSet</w:t>
      </w:r>
      <w:proofErr w:type="spellEnd"/>
      <w:r w:rsidRPr="00E560CD">
        <w:rPr>
          <w:rFonts w:ascii="Tahoma" w:hAnsi="Tahoma" w:cs="Tahoma"/>
        </w:rPr>
        <w:t xml:space="preserve"> object, it can be used in a </w:t>
      </w:r>
      <w:r w:rsidRPr="00E560CD">
        <w:rPr>
          <w:rStyle w:val="HTMLCode"/>
          <w:rFonts w:ascii="Tahoma" w:hAnsi="Tahoma" w:cs="Tahoma"/>
        </w:rPr>
        <w:t>while</w:t>
      </w:r>
      <w:r w:rsidRPr="00E560CD">
        <w:rPr>
          <w:rFonts w:ascii="Tahoma" w:hAnsi="Tahoma" w:cs="Tahoma"/>
        </w:rPr>
        <w:t xml:space="preserve"> loop to iterate through the result set. </w:t>
      </w:r>
    </w:p>
    <w:p w:rsidR="00F611B3" w:rsidRPr="00E560CD" w:rsidRDefault="00F611B3" w:rsidP="00F611B3">
      <w:pPr>
        <w:pStyle w:val="NormalWeb"/>
        <w:spacing w:before="0" w:beforeAutospacing="0" w:after="0" w:afterAutospacing="0"/>
        <w:ind w:left="720"/>
        <w:rPr>
          <w:rFonts w:ascii="Tahoma" w:hAnsi="Tahoma" w:cs="Tahoma"/>
        </w:rPr>
      </w:pPr>
      <w:r w:rsidRPr="00E560CD">
        <w:rPr>
          <w:rFonts w:ascii="Tahoma" w:hAnsi="Tahoma" w:cs="Tahoma"/>
        </w:rPr>
        <w:t xml:space="preserve">A default </w:t>
      </w:r>
      <w:proofErr w:type="spellStart"/>
      <w:r w:rsidRPr="00E560CD">
        <w:rPr>
          <w:rStyle w:val="HTMLCode"/>
          <w:rFonts w:ascii="Tahoma" w:hAnsi="Tahoma" w:cs="Tahoma"/>
        </w:rPr>
        <w:t>ResultSet</w:t>
      </w:r>
      <w:proofErr w:type="spellEnd"/>
      <w:r w:rsidRPr="00E560CD">
        <w:rPr>
          <w:rFonts w:ascii="Tahoma" w:hAnsi="Tahoma" w:cs="Tahoma"/>
        </w:rPr>
        <w:t xml:space="preserve"> object is not updatable and has a cursor that moves forward only. Thus, we can iterate through it only once and only from the first row to the last row. It is possible to produce </w:t>
      </w:r>
      <w:proofErr w:type="spellStart"/>
      <w:r w:rsidRPr="00E560CD">
        <w:rPr>
          <w:rStyle w:val="HTMLCode"/>
          <w:rFonts w:ascii="Tahoma" w:hAnsi="Tahoma" w:cs="Tahoma"/>
        </w:rPr>
        <w:t>ResultSet</w:t>
      </w:r>
      <w:proofErr w:type="spellEnd"/>
      <w:r w:rsidRPr="00E560CD">
        <w:rPr>
          <w:rFonts w:ascii="Tahoma" w:hAnsi="Tahoma" w:cs="Tahoma"/>
        </w:rPr>
        <w:t xml:space="preserve"> objects that are scrollable and/or updatable.</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eastAsia="Times New Roman" w:hAnsi="Tahoma" w:cs="Tahoma"/>
          <w:b/>
          <w:bCs/>
          <w:kern w:val="36"/>
          <w:sz w:val="24"/>
          <w:szCs w:val="24"/>
        </w:rPr>
        <w:t>What packages are used by JDBC?</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 xml:space="preserve">There are 8 packages: </w:t>
      </w:r>
      <w:proofErr w:type="spellStart"/>
      <w:r w:rsidRPr="00E560CD">
        <w:rPr>
          <w:rFonts w:ascii="Tahoma" w:hAnsi="Tahoma" w:cs="Tahoma"/>
          <w:sz w:val="24"/>
          <w:szCs w:val="24"/>
        </w:rPr>
        <w:t>java.sql.Driver</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Connection</w:t>
      </w:r>
      <w:proofErr w:type="gramStart"/>
      <w:r w:rsidRPr="00E560CD">
        <w:rPr>
          <w:rFonts w:ascii="Tahoma" w:hAnsi="Tahoma" w:cs="Tahoma"/>
          <w:sz w:val="24"/>
          <w:szCs w:val="24"/>
        </w:rPr>
        <w:t>,Statement</w:t>
      </w:r>
      <w:proofErr w:type="spellEnd"/>
      <w:proofErr w:type="gramEnd"/>
      <w:r w:rsidRPr="00E560CD">
        <w:rPr>
          <w:rFonts w:ascii="Tahoma" w:hAnsi="Tahoma" w:cs="Tahoma"/>
          <w:sz w:val="24"/>
          <w:szCs w:val="24"/>
        </w:rPr>
        <w:t xml:space="preserve">,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CallableStatement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ResultSet</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ResultSetMetaData</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DatabaseMetaData</w:t>
      </w:r>
      <w:proofErr w:type="spellEnd"/>
      <w:r w:rsidRPr="00E560CD">
        <w:rPr>
          <w:rFonts w:ascii="Tahoma" w:hAnsi="Tahoma" w:cs="Tahoma"/>
          <w:sz w:val="24"/>
          <w:szCs w:val="24"/>
        </w:rPr>
        <w:t>.</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eastAsia="Times New Roman" w:hAnsi="Tahoma" w:cs="Tahoma"/>
          <w:b/>
          <w:bCs/>
          <w:kern w:val="36"/>
          <w:sz w:val="24"/>
          <w:szCs w:val="24"/>
        </w:rPr>
        <w:t xml:space="preserve">What is the difference between </w:t>
      </w:r>
      <w:proofErr w:type="spellStart"/>
      <w:r w:rsidRPr="00E560CD">
        <w:rPr>
          <w:rFonts w:ascii="Tahoma" w:eastAsia="Times New Roman" w:hAnsi="Tahoma" w:cs="Tahoma"/>
          <w:b/>
          <w:bCs/>
          <w:kern w:val="36"/>
          <w:sz w:val="24"/>
          <w:szCs w:val="24"/>
        </w:rPr>
        <w:t>executequery</w:t>
      </w:r>
      <w:proofErr w:type="spellEnd"/>
      <w:r w:rsidRPr="00E560CD">
        <w:rPr>
          <w:rFonts w:ascii="Tahoma" w:eastAsia="Times New Roman" w:hAnsi="Tahoma" w:cs="Tahoma"/>
          <w:b/>
          <w:bCs/>
          <w:kern w:val="36"/>
          <w:sz w:val="24"/>
          <w:szCs w:val="24"/>
        </w:rPr>
        <w:t xml:space="preserve"> () and </w:t>
      </w:r>
      <w:proofErr w:type="spellStart"/>
      <w:r w:rsidRPr="00E560CD">
        <w:rPr>
          <w:rFonts w:ascii="Tahoma" w:eastAsia="Times New Roman" w:hAnsi="Tahoma" w:cs="Tahoma"/>
          <w:b/>
          <w:bCs/>
          <w:kern w:val="36"/>
          <w:sz w:val="24"/>
          <w:szCs w:val="24"/>
        </w:rPr>
        <w:t>executeupdate</w:t>
      </w:r>
      <w:proofErr w:type="spellEnd"/>
      <w:r w:rsidRPr="00E560CD">
        <w:rPr>
          <w:rFonts w:ascii="Tahoma" w:eastAsia="Times New Roman" w:hAnsi="Tahoma" w:cs="Tahoma"/>
          <w:b/>
          <w:bCs/>
          <w:kern w:val="36"/>
          <w:sz w:val="24"/>
          <w:szCs w:val="24"/>
        </w:rPr>
        <w:t xml:space="preserve"> ()?</w:t>
      </w:r>
    </w:p>
    <w:p w:rsidR="00F611B3" w:rsidRPr="00E560CD" w:rsidRDefault="00F611B3" w:rsidP="00F61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ahoma" w:eastAsia="Times New Roman" w:hAnsi="Tahoma" w:cs="Tahoma"/>
          <w:sz w:val="24"/>
          <w:szCs w:val="24"/>
        </w:rPr>
      </w:pPr>
      <w:proofErr w:type="spellStart"/>
      <w:proofErr w:type="gramStart"/>
      <w:r w:rsidRPr="00E560CD">
        <w:rPr>
          <w:rFonts w:ascii="Tahoma" w:eastAsia="Times New Roman" w:hAnsi="Tahoma" w:cs="Tahoma"/>
          <w:sz w:val="24"/>
          <w:szCs w:val="24"/>
        </w:rPr>
        <w:t>executeQuery</w:t>
      </w:r>
      <w:proofErr w:type="spellEnd"/>
      <w:r w:rsidRPr="00E560CD">
        <w:rPr>
          <w:rFonts w:ascii="Tahoma" w:eastAsia="Times New Roman" w:hAnsi="Tahoma" w:cs="Tahoma"/>
          <w:sz w:val="24"/>
          <w:szCs w:val="24"/>
        </w:rPr>
        <w:t>(</w:t>
      </w:r>
      <w:proofErr w:type="gramEnd"/>
      <w:r w:rsidRPr="00E560CD">
        <w:rPr>
          <w:rFonts w:ascii="Tahoma" w:eastAsia="Times New Roman" w:hAnsi="Tahoma" w:cs="Tahoma"/>
          <w:sz w:val="24"/>
          <w:szCs w:val="24"/>
        </w:rPr>
        <w:t xml:space="preserve">) - is for operation select of </w:t>
      </w:r>
      <w:proofErr w:type="spellStart"/>
      <w:r w:rsidRPr="00E560CD">
        <w:rPr>
          <w:rFonts w:ascii="Tahoma" w:eastAsia="Times New Roman" w:hAnsi="Tahoma" w:cs="Tahoma"/>
          <w:sz w:val="24"/>
          <w:szCs w:val="24"/>
        </w:rPr>
        <w:t>Sql</w:t>
      </w:r>
      <w:proofErr w:type="spellEnd"/>
      <w:r w:rsidRPr="00E560CD">
        <w:rPr>
          <w:rFonts w:ascii="Tahoma" w:eastAsia="Times New Roman" w:hAnsi="Tahoma" w:cs="Tahoma"/>
          <w:sz w:val="24"/>
          <w:szCs w:val="24"/>
        </w:rPr>
        <w:t xml:space="preserve"> by </w:t>
      </w:r>
      <w:proofErr w:type="spellStart"/>
      <w:r w:rsidRPr="00E560CD">
        <w:rPr>
          <w:rFonts w:ascii="Tahoma" w:eastAsia="Times New Roman" w:hAnsi="Tahoma" w:cs="Tahoma"/>
          <w:sz w:val="24"/>
          <w:szCs w:val="24"/>
        </w:rPr>
        <w:t>PreparedStatement</w:t>
      </w:r>
      <w:proofErr w:type="spellEnd"/>
      <w:r w:rsidRPr="00E560CD">
        <w:rPr>
          <w:rFonts w:ascii="Tahoma" w:eastAsia="Times New Roman" w:hAnsi="Tahoma" w:cs="Tahoma"/>
          <w:sz w:val="24"/>
          <w:szCs w:val="24"/>
        </w:rPr>
        <w:t xml:space="preserve"> or Statement.</w:t>
      </w:r>
    </w:p>
    <w:p w:rsidR="00F611B3" w:rsidRPr="00E560CD" w:rsidRDefault="00F611B3" w:rsidP="00F611B3">
      <w:pPr>
        <w:pStyle w:val="HTMLPreformatted"/>
        <w:ind w:left="720"/>
        <w:rPr>
          <w:rFonts w:ascii="Tahoma" w:hAnsi="Tahoma" w:cs="Tahoma"/>
          <w:sz w:val="24"/>
          <w:szCs w:val="24"/>
        </w:rPr>
      </w:pPr>
      <w:proofErr w:type="spellStart"/>
      <w:proofErr w:type="gramStart"/>
      <w:r w:rsidRPr="00E560CD">
        <w:rPr>
          <w:rFonts w:ascii="Tahoma" w:hAnsi="Tahoma" w:cs="Tahoma"/>
          <w:sz w:val="24"/>
          <w:szCs w:val="24"/>
        </w:rPr>
        <w:t>executeUpdata</w:t>
      </w:r>
      <w:proofErr w:type="spellEnd"/>
      <w:r w:rsidRPr="00E560CD">
        <w:rPr>
          <w:rFonts w:ascii="Tahoma" w:hAnsi="Tahoma" w:cs="Tahoma"/>
          <w:sz w:val="24"/>
          <w:szCs w:val="24"/>
        </w:rPr>
        <w:t>(</w:t>
      </w:r>
      <w:proofErr w:type="gramEnd"/>
      <w:r w:rsidRPr="00E560CD">
        <w:rPr>
          <w:rFonts w:ascii="Tahoma" w:hAnsi="Tahoma" w:cs="Tahoma"/>
          <w:sz w:val="24"/>
          <w:szCs w:val="24"/>
        </w:rPr>
        <w:t xml:space="preserve">)- is for the operations such as insert, update or delete on SQL by </w:t>
      </w:r>
      <w:proofErr w:type="spellStart"/>
      <w:r w:rsidRPr="00E560CD">
        <w:rPr>
          <w:rFonts w:ascii="Tahoma" w:hAnsi="Tahoma" w:cs="Tahoma"/>
          <w:sz w:val="24"/>
          <w:szCs w:val="24"/>
        </w:rPr>
        <w:t>PreparedStatement</w:t>
      </w:r>
      <w:proofErr w:type="spellEnd"/>
      <w:r w:rsidRPr="00E560CD">
        <w:rPr>
          <w:rFonts w:ascii="Tahoma" w:hAnsi="Tahoma" w:cs="Tahoma"/>
          <w:sz w:val="24"/>
          <w:szCs w:val="24"/>
        </w:rPr>
        <w:t xml:space="preserve"> or Statement.</w:t>
      </w:r>
    </w:p>
    <w:p w:rsidR="00F611B3" w:rsidRPr="00E560CD" w:rsidRDefault="00F611B3" w:rsidP="00F611B3">
      <w:pPr>
        <w:pStyle w:val="ListParagraph"/>
        <w:spacing w:after="0" w:line="240" w:lineRule="auto"/>
        <w:rPr>
          <w:rFonts w:ascii="Tahoma" w:hAnsi="Tahoma" w:cs="Tahoma"/>
          <w:b/>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TableModel</w:t>
      </w:r>
      <w:proofErr w:type="spellEnd"/>
      <w:r w:rsidRPr="00E560CD">
        <w:rPr>
          <w:rFonts w:ascii="Tahoma" w:hAnsi="Tahoma" w:cs="Tahoma"/>
          <w:b/>
          <w:sz w:val="24"/>
          <w:szCs w:val="24"/>
        </w:rPr>
        <w:t>?</w:t>
      </w:r>
    </w:p>
    <w:p w:rsidR="00F611B3" w:rsidRPr="00E560CD" w:rsidRDefault="00F611B3" w:rsidP="00F611B3">
      <w:pPr>
        <w:pStyle w:val="NormalWeb"/>
        <w:spacing w:before="0" w:beforeAutospacing="0" w:after="0" w:afterAutospacing="0"/>
        <w:ind w:left="720"/>
        <w:rPr>
          <w:rFonts w:ascii="Tahoma" w:hAnsi="Tahoma" w:cs="Tahoma"/>
        </w:rPr>
      </w:pPr>
      <w:r w:rsidRPr="00E560CD">
        <w:rPr>
          <w:rFonts w:ascii="Tahoma" w:hAnsi="Tahoma" w:cs="Tahoma"/>
        </w:rPr>
        <w:t xml:space="preserve">The </w:t>
      </w:r>
      <w:proofErr w:type="spellStart"/>
      <w:r w:rsidRPr="00E560CD">
        <w:rPr>
          <w:rStyle w:val="HTMLCode"/>
          <w:rFonts w:ascii="Tahoma" w:hAnsi="Tahoma" w:cs="Tahoma"/>
        </w:rPr>
        <w:t>TableModel</w:t>
      </w:r>
      <w:proofErr w:type="spellEnd"/>
      <w:r w:rsidRPr="00E560CD">
        <w:rPr>
          <w:rFonts w:ascii="Tahoma" w:hAnsi="Tahoma" w:cs="Tahoma"/>
        </w:rPr>
        <w:t xml:space="preserve"> interface specifies the methods the </w:t>
      </w:r>
      <w:proofErr w:type="spellStart"/>
      <w:r w:rsidRPr="00E560CD">
        <w:rPr>
          <w:rStyle w:val="HTMLCode"/>
          <w:rFonts w:ascii="Tahoma" w:hAnsi="Tahoma" w:cs="Tahoma"/>
        </w:rPr>
        <w:t>JTable</w:t>
      </w:r>
      <w:proofErr w:type="spellEnd"/>
      <w:r w:rsidRPr="00E560CD">
        <w:rPr>
          <w:rFonts w:ascii="Tahoma" w:hAnsi="Tahoma" w:cs="Tahoma"/>
        </w:rPr>
        <w:t xml:space="preserve"> will use to interrogate a tabular data model. </w:t>
      </w:r>
    </w:p>
    <w:p w:rsidR="00F611B3" w:rsidRPr="00E560CD" w:rsidRDefault="00F611B3" w:rsidP="00F611B3">
      <w:pPr>
        <w:pStyle w:val="NormalWeb"/>
        <w:spacing w:before="0" w:beforeAutospacing="0" w:after="0" w:afterAutospacing="0"/>
        <w:ind w:left="720"/>
        <w:rPr>
          <w:rFonts w:ascii="Tahoma" w:hAnsi="Tahoma" w:cs="Tahoma"/>
        </w:rPr>
      </w:pPr>
      <w:r w:rsidRPr="00E560CD">
        <w:rPr>
          <w:rFonts w:ascii="Tahoma" w:hAnsi="Tahoma" w:cs="Tahoma"/>
        </w:rPr>
        <w:t xml:space="preserve">The </w:t>
      </w:r>
      <w:proofErr w:type="spellStart"/>
      <w:r w:rsidRPr="00E560CD">
        <w:rPr>
          <w:rStyle w:val="HTMLCode"/>
          <w:rFonts w:ascii="Tahoma" w:hAnsi="Tahoma" w:cs="Tahoma"/>
        </w:rPr>
        <w:t>JTable</w:t>
      </w:r>
      <w:proofErr w:type="spellEnd"/>
      <w:r w:rsidRPr="00E560CD">
        <w:rPr>
          <w:rFonts w:ascii="Tahoma" w:hAnsi="Tahoma" w:cs="Tahoma"/>
        </w:rPr>
        <w:t xml:space="preserve"> can be set up to display any data model which implements the </w:t>
      </w:r>
      <w:proofErr w:type="spellStart"/>
      <w:r w:rsidRPr="00E560CD">
        <w:rPr>
          <w:rStyle w:val="HTMLCode"/>
          <w:rFonts w:ascii="Tahoma" w:hAnsi="Tahoma" w:cs="Tahoma"/>
        </w:rPr>
        <w:t>TableModel</w:t>
      </w:r>
      <w:proofErr w:type="spellEnd"/>
      <w:r w:rsidRPr="00E560CD">
        <w:rPr>
          <w:rFonts w:ascii="Tahoma" w:hAnsi="Tahoma" w:cs="Tahoma"/>
        </w:rPr>
        <w:t xml:space="preserve"> interface with a couple of lines of code: </w:t>
      </w:r>
    </w:p>
    <w:p w:rsidR="00F611B3" w:rsidRPr="00E560CD" w:rsidRDefault="00F611B3" w:rsidP="00F611B3">
      <w:pPr>
        <w:pStyle w:val="HTMLPreformatted"/>
        <w:ind w:left="720"/>
        <w:rPr>
          <w:rFonts w:ascii="Tahoma" w:hAnsi="Tahoma" w:cs="Tahoma"/>
          <w:sz w:val="24"/>
          <w:szCs w:val="24"/>
        </w:rPr>
      </w:pPr>
      <w:r w:rsidRPr="00E560CD">
        <w:rPr>
          <w:rFonts w:ascii="Tahoma" w:hAnsi="Tahoma" w:cs="Tahoma"/>
          <w:sz w:val="24"/>
          <w:szCs w:val="24"/>
        </w:rPr>
        <w:t xml:space="preserve">  </w:t>
      </w:r>
      <w:r w:rsidRPr="00E560CD">
        <w:rPr>
          <w:rFonts w:ascii="Tahoma" w:hAnsi="Tahoma" w:cs="Tahoma"/>
          <w:sz w:val="24"/>
          <w:szCs w:val="24"/>
        </w:rPr>
        <w:tab/>
      </w:r>
      <w:proofErr w:type="spellStart"/>
      <w:r w:rsidRPr="00E560CD">
        <w:rPr>
          <w:rFonts w:ascii="Tahoma" w:hAnsi="Tahoma" w:cs="Tahoma"/>
          <w:sz w:val="24"/>
          <w:szCs w:val="24"/>
        </w:rPr>
        <w:t>TableModel</w:t>
      </w:r>
      <w:proofErr w:type="spellEnd"/>
      <w:r w:rsidRPr="00E560CD">
        <w:rPr>
          <w:rFonts w:ascii="Tahoma" w:hAnsi="Tahoma" w:cs="Tahoma"/>
          <w:sz w:val="24"/>
          <w:szCs w:val="24"/>
        </w:rPr>
        <w:t xml:space="preserve"> </w:t>
      </w:r>
      <w:proofErr w:type="spellStart"/>
      <w:r w:rsidRPr="00E560CD">
        <w:rPr>
          <w:rFonts w:ascii="Tahoma" w:hAnsi="Tahoma" w:cs="Tahoma"/>
          <w:sz w:val="24"/>
          <w:szCs w:val="24"/>
        </w:rPr>
        <w:t>myData</w:t>
      </w:r>
      <w:proofErr w:type="spellEnd"/>
      <w:r w:rsidRPr="00E560CD">
        <w:rPr>
          <w:rFonts w:ascii="Tahoma" w:hAnsi="Tahoma" w:cs="Tahoma"/>
          <w:sz w:val="24"/>
          <w:szCs w:val="24"/>
        </w:rPr>
        <w:t xml:space="preserve"> = new </w:t>
      </w:r>
      <w:proofErr w:type="spellStart"/>
      <w:proofErr w:type="gramStart"/>
      <w:r w:rsidRPr="00E560CD">
        <w:rPr>
          <w:rFonts w:ascii="Tahoma" w:hAnsi="Tahoma" w:cs="Tahoma"/>
          <w:sz w:val="24"/>
          <w:szCs w:val="24"/>
        </w:rPr>
        <w:t>TableModel</w:t>
      </w:r>
      <w:proofErr w:type="spellEnd"/>
      <w:r w:rsidRPr="00E560CD">
        <w:rPr>
          <w:rFonts w:ascii="Tahoma" w:hAnsi="Tahoma" w:cs="Tahoma"/>
          <w:sz w:val="24"/>
          <w:szCs w:val="24"/>
        </w:rPr>
        <w:t>(</w:t>
      </w:r>
      <w:proofErr w:type="gramEnd"/>
      <w:r w:rsidRPr="00E560CD">
        <w:rPr>
          <w:rFonts w:ascii="Tahoma" w:hAnsi="Tahoma" w:cs="Tahoma"/>
          <w:sz w:val="24"/>
          <w:szCs w:val="24"/>
        </w:rPr>
        <w:t xml:space="preserve">); </w:t>
      </w:r>
    </w:p>
    <w:p w:rsidR="00F611B3" w:rsidRPr="00E560CD" w:rsidRDefault="00F611B3" w:rsidP="00F611B3">
      <w:pPr>
        <w:pStyle w:val="HTMLPreformatted"/>
        <w:ind w:left="720"/>
        <w:rPr>
          <w:rFonts w:ascii="Tahoma" w:hAnsi="Tahoma" w:cs="Tahoma"/>
          <w:sz w:val="24"/>
          <w:szCs w:val="24"/>
        </w:rPr>
      </w:pPr>
      <w:r w:rsidRPr="00E560CD">
        <w:rPr>
          <w:rFonts w:ascii="Tahoma" w:hAnsi="Tahoma" w:cs="Tahoma"/>
          <w:sz w:val="24"/>
          <w:szCs w:val="24"/>
        </w:rPr>
        <w:t xml:space="preserve">  </w:t>
      </w:r>
      <w:r w:rsidRPr="00E560CD">
        <w:rPr>
          <w:rFonts w:ascii="Tahoma" w:hAnsi="Tahoma" w:cs="Tahoma"/>
          <w:sz w:val="24"/>
          <w:szCs w:val="24"/>
        </w:rPr>
        <w:tab/>
      </w:r>
      <w:proofErr w:type="spellStart"/>
      <w:r w:rsidRPr="00E560CD">
        <w:rPr>
          <w:rFonts w:ascii="Tahoma" w:hAnsi="Tahoma" w:cs="Tahoma"/>
          <w:sz w:val="24"/>
          <w:szCs w:val="24"/>
        </w:rPr>
        <w:t>JTable</w:t>
      </w:r>
      <w:proofErr w:type="spellEnd"/>
      <w:r w:rsidRPr="00E560CD">
        <w:rPr>
          <w:rFonts w:ascii="Tahoma" w:hAnsi="Tahoma" w:cs="Tahoma"/>
          <w:sz w:val="24"/>
          <w:szCs w:val="24"/>
        </w:rPr>
        <w:t xml:space="preserve"> table = new </w:t>
      </w:r>
      <w:proofErr w:type="spellStart"/>
      <w:proofErr w:type="gramStart"/>
      <w:r w:rsidRPr="00E560CD">
        <w:rPr>
          <w:rFonts w:ascii="Tahoma" w:hAnsi="Tahoma" w:cs="Tahoma"/>
          <w:sz w:val="24"/>
          <w:szCs w:val="24"/>
        </w:rPr>
        <w:t>JTable</w:t>
      </w:r>
      <w:proofErr w:type="spellEnd"/>
      <w:r w:rsidRPr="00E560CD">
        <w:rPr>
          <w:rFonts w:ascii="Tahoma" w:hAnsi="Tahoma" w:cs="Tahoma"/>
          <w:sz w:val="24"/>
          <w:szCs w:val="24"/>
        </w:rPr>
        <w:t>(</w:t>
      </w:r>
      <w:proofErr w:type="spellStart"/>
      <w:proofErr w:type="gramEnd"/>
      <w:r w:rsidRPr="00E560CD">
        <w:rPr>
          <w:rFonts w:ascii="Tahoma" w:hAnsi="Tahoma" w:cs="Tahoma"/>
          <w:sz w:val="24"/>
          <w:szCs w:val="24"/>
        </w:rPr>
        <w:t>myData</w:t>
      </w:r>
      <w:proofErr w:type="spellEnd"/>
      <w:r w:rsidRPr="00E560CD">
        <w:rPr>
          <w:rFonts w:ascii="Tahoma" w:hAnsi="Tahoma" w:cs="Tahoma"/>
          <w:sz w:val="24"/>
          <w:szCs w:val="24"/>
        </w:rPr>
        <w:t>);</w:t>
      </w:r>
    </w:p>
    <w:p w:rsidR="00F611B3" w:rsidRPr="00E560CD" w:rsidRDefault="00F611B3" w:rsidP="00F611B3">
      <w:pPr>
        <w:pStyle w:val="HTMLPreformatted"/>
        <w:rPr>
          <w:rFonts w:ascii="Tahoma" w:hAnsi="Tahoma" w:cs="Tahoma"/>
          <w:sz w:val="24"/>
          <w:szCs w:val="24"/>
        </w:rPr>
      </w:pPr>
      <w:r w:rsidRPr="00E560CD">
        <w:rPr>
          <w:rFonts w:ascii="Tahoma" w:hAnsi="Tahoma" w:cs="Tahoma"/>
          <w:sz w:val="24"/>
          <w:szCs w:val="24"/>
        </w:rPr>
        <w:t xml:space="preserve">  </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 xml:space="preserve">What is </w:t>
      </w:r>
      <w:proofErr w:type="spellStart"/>
      <w:r w:rsidRPr="00E560CD">
        <w:rPr>
          <w:rFonts w:ascii="Tahoma" w:hAnsi="Tahoma" w:cs="Tahoma"/>
          <w:b/>
          <w:sz w:val="24"/>
          <w:szCs w:val="24"/>
        </w:rPr>
        <w:t>DefaultMutableTreeNode</w:t>
      </w:r>
      <w:proofErr w:type="spellEnd"/>
      <w:r w:rsidRPr="00E560CD">
        <w:rPr>
          <w:rFonts w:ascii="Tahoma" w:hAnsi="Tahoma" w:cs="Tahoma"/>
          <w:b/>
          <w:sz w:val="24"/>
          <w:szCs w:val="24"/>
        </w:rPr>
        <w:t xml:space="preserve"> &amp; </w:t>
      </w:r>
      <w:proofErr w:type="spellStart"/>
      <w:r w:rsidRPr="00E560CD">
        <w:rPr>
          <w:rFonts w:ascii="Tahoma" w:hAnsi="Tahoma" w:cs="Tahoma"/>
          <w:b/>
          <w:sz w:val="24"/>
          <w:szCs w:val="24"/>
        </w:rPr>
        <w:t>DefaultTreeModel</w:t>
      </w:r>
      <w:proofErr w:type="spellEnd"/>
      <w:r w:rsidRPr="00E560CD">
        <w:rPr>
          <w:rFonts w:ascii="Tahoma" w:hAnsi="Tahoma" w:cs="Tahoma"/>
          <w:b/>
          <w:sz w:val="24"/>
          <w:szCs w:val="24"/>
        </w:rPr>
        <w:t>?</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spacing w:after="0" w:line="240" w:lineRule="auto"/>
        <w:rPr>
          <w:rFonts w:ascii="Tahoma" w:hAnsi="Tahoma" w:cs="Tahoma"/>
          <w:sz w:val="24"/>
          <w:szCs w:val="24"/>
        </w:rPr>
      </w:pPr>
      <w:r w:rsidRPr="00E560CD">
        <w:rPr>
          <w:rFonts w:ascii="Tahoma" w:hAnsi="Tahoma" w:cs="Tahoma"/>
          <w:sz w:val="24"/>
          <w:szCs w:val="24"/>
        </w:rPr>
        <w:t xml:space="preserve">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is a general-purpose node in a tree data structure.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provides operations for examining and modifying a node's parent and children and also operations for examining the tree that the node is a part of. This class provides enumerations for efficiently traversing a tree or subtree in various orders or for following the path between two nodes. 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may also hold a reference to a user object, the use of which is left to the user. Asking a </w:t>
      </w:r>
      <w:proofErr w:type="spellStart"/>
      <w:r w:rsidRPr="00E560CD">
        <w:rPr>
          <w:rStyle w:val="HTMLCode"/>
          <w:rFonts w:ascii="Tahoma" w:eastAsia="Calibri" w:hAnsi="Tahoma" w:cs="Tahoma"/>
          <w:sz w:val="24"/>
          <w:szCs w:val="24"/>
        </w:rPr>
        <w:t>DefaultMutableTreeNode</w:t>
      </w:r>
      <w:proofErr w:type="spellEnd"/>
      <w:r w:rsidRPr="00E560CD">
        <w:rPr>
          <w:rFonts w:ascii="Tahoma" w:hAnsi="Tahoma" w:cs="Tahoma"/>
          <w:sz w:val="24"/>
          <w:szCs w:val="24"/>
        </w:rPr>
        <w:t xml:space="preserve"> for its string representation with </w:t>
      </w:r>
      <w:proofErr w:type="spellStart"/>
      <w:proofErr w:type="gramStart"/>
      <w:r w:rsidRPr="00E560CD">
        <w:rPr>
          <w:rStyle w:val="HTMLCode"/>
          <w:rFonts w:ascii="Tahoma" w:eastAsia="Calibri" w:hAnsi="Tahoma" w:cs="Tahoma"/>
          <w:sz w:val="24"/>
          <w:szCs w:val="24"/>
        </w:rPr>
        <w:t>toString</w:t>
      </w:r>
      <w:proofErr w:type="spellEnd"/>
      <w:r w:rsidRPr="00E560CD">
        <w:rPr>
          <w:rStyle w:val="HTMLCode"/>
          <w:rFonts w:ascii="Tahoma" w:eastAsia="Calibri" w:hAnsi="Tahoma" w:cs="Tahoma"/>
          <w:sz w:val="24"/>
          <w:szCs w:val="24"/>
        </w:rPr>
        <w:t>(</w:t>
      </w:r>
      <w:proofErr w:type="gramEnd"/>
      <w:r w:rsidRPr="00E560CD">
        <w:rPr>
          <w:rStyle w:val="HTMLCode"/>
          <w:rFonts w:ascii="Tahoma" w:eastAsia="Calibri" w:hAnsi="Tahoma" w:cs="Tahoma"/>
          <w:sz w:val="24"/>
          <w:szCs w:val="24"/>
        </w:rPr>
        <w:t>)</w:t>
      </w:r>
      <w:r w:rsidRPr="00E560CD">
        <w:rPr>
          <w:rFonts w:ascii="Tahoma" w:hAnsi="Tahoma" w:cs="Tahoma"/>
          <w:sz w:val="24"/>
          <w:szCs w:val="24"/>
        </w:rPr>
        <w:t xml:space="preserve"> returns the string representation of its user object.</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spacing w:after="0" w:line="240" w:lineRule="auto"/>
        <w:rPr>
          <w:rFonts w:ascii="Tahoma" w:hAnsi="Tahoma" w:cs="Tahoma"/>
          <w:sz w:val="24"/>
          <w:szCs w:val="24"/>
        </w:rPr>
      </w:pPr>
      <w:proofErr w:type="spellStart"/>
      <w:proofErr w:type="gramStart"/>
      <w:r w:rsidRPr="00E560CD">
        <w:rPr>
          <w:rFonts w:ascii="Tahoma" w:hAnsi="Tahoma" w:cs="Tahoma"/>
          <w:sz w:val="24"/>
          <w:szCs w:val="24"/>
        </w:rPr>
        <w:t>DefaultTreeModel</w:t>
      </w:r>
      <w:proofErr w:type="spellEnd"/>
      <w:r w:rsidRPr="00E560CD">
        <w:rPr>
          <w:rFonts w:ascii="Tahoma" w:hAnsi="Tahoma" w:cs="Tahoma"/>
          <w:sz w:val="24"/>
          <w:szCs w:val="24"/>
        </w:rPr>
        <w:t xml:space="preserve">  is</w:t>
      </w:r>
      <w:proofErr w:type="gramEnd"/>
      <w:r w:rsidRPr="00E560CD">
        <w:rPr>
          <w:rFonts w:ascii="Tahoma" w:hAnsi="Tahoma" w:cs="Tahoma"/>
          <w:sz w:val="24"/>
          <w:szCs w:val="24"/>
        </w:rPr>
        <w:t xml:space="preserve"> a simple tree data model that uses </w:t>
      </w:r>
      <w:proofErr w:type="spellStart"/>
      <w:r w:rsidRPr="00E560CD">
        <w:rPr>
          <w:rFonts w:ascii="Tahoma" w:hAnsi="Tahoma" w:cs="Tahoma"/>
          <w:sz w:val="24"/>
          <w:szCs w:val="24"/>
        </w:rPr>
        <w:t>TreeNodes</w:t>
      </w:r>
      <w:proofErr w:type="spellEnd"/>
      <w:r w:rsidRPr="00E560CD">
        <w:rPr>
          <w:rFonts w:ascii="Tahoma" w:hAnsi="Tahoma" w:cs="Tahoma"/>
          <w:sz w:val="24"/>
          <w:szCs w:val="24"/>
        </w:rPr>
        <w:t>.</w:t>
      </w:r>
    </w:p>
    <w:p w:rsidR="00F611B3" w:rsidRPr="00E560CD" w:rsidRDefault="00F611B3" w:rsidP="00F611B3">
      <w:pPr>
        <w:pStyle w:val="ListParagraph"/>
        <w:spacing w:after="0" w:line="240" w:lineRule="auto"/>
        <w:rPr>
          <w:rFonts w:ascii="Tahoma" w:hAnsi="Tahoma" w:cs="Tahoma"/>
          <w:sz w:val="24"/>
          <w:szCs w:val="24"/>
        </w:rPr>
      </w:pPr>
      <w:r w:rsidRPr="00E560CD">
        <w:rPr>
          <w:rFonts w:ascii="Tahoma" w:hAnsi="Tahoma" w:cs="Tahoma"/>
          <w:sz w:val="24"/>
          <w:szCs w:val="24"/>
        </w:rPr>
        <w:br w:type="page"/>
      </w:r>
    </w:p>
    <w:p w:rsidR="00F611B3" w:rsidRPr="00E560CD" w:rsidRDefault="00F611B3" w:rsidP="00F611B3">
      <w:pPr>
        <w:pStyle w:val="ListParagraph"/>
        <w:spacing w:after="0" w:line="240" w:lineRule="auto"/>
        <w:jc w:val="center"/>
        <w:rPr>
          <w:rFonts w:ascii="Tahoma" w:hAnsi="Tahoma" w:cs="Tahoma"/>
          <w:sz w:val="24"/>
          <w:szCs w:val="24"/>
        </w:rPr>
      </w:pPr>
      <w:r w:rsidRPr="00E560CD">
        <w:rPr>
          <w:rFonts w:ascii="Tahoma" w:eastAsia="Times New Roman" w:hAnsi="Tahoma" w:cs="Tahoma"/>
          <w:b/>
          <w:bCs/>
          <w:kern w:val="36"/>
          <w:sz w:val="24"/>
          <w:szCs w:val="24"/>
        </w:rPr>
        <w:lastRenderedPageBreak/>
        <w:t>XML</w:t>
      </w: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is XML?</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XML is the Extensible Markup Language. It improves the functionality of the Web by letting you identify your information in a more accurate, flexible, and adaptable way.</w:t>
      </w:r>
      <w:r w:rsidRPr="00E560CD">
        <w:rPr>
          <w:rFonts w:ascii="Tahoma" w:hAnsi="Tahoma" w:cs="Tahoma"/>
          <w:sz w:val="24"/>
          <w:szCs w:val="24"/>
        </w:rPr>
        <w:br/>
        <w:t>It is extensible because it is not a fixed format like HTML (which is a single, predefined markup language). Instead, XML is actually a metalanguage a language for describing other languages which lets you design our own markup languages for limitless different types of documents. XML can do this because it's written in SGML, the international standard metalanguage for text document markup (ISO 8879).</w:t>
      </w:r>
    </w:p>
    <w:p w:rsidR="00F611B3" w:rsidRPr="00E560CD" w:rsidRDefault="00F611B3" w:rsidP="00F611B3">
      <w:pPr>
        <w:pStyle w:val="ListParagraph"/>
        <w:spacing w:after="0" w:line="240" w:lineRule="auto"/>
        <w:ind w:left="0"/>
        <w:outlineLvl w:val="0"/>
        <w:rPr>
          <w:rFonts w:ascii="Tahoma" w:eastAsia="Times New Roman" w:hAnsi="Tahoma" w:cs="Tahoma"/>
          <w:bCs/>
          <w:kern w:val="36"/>
          <w:sz w:val="24"/>
          <w:szCs w:val="24"/>
        </w:rPr>
      </w:pPr>
      <w:r w:rsidRPr="00E560CD">
        <w:rPr>
          <w:rFonts w:ascii="Tahoma" w:eastAsia="Times New Roman" w:hAnsi="Tahoma" w:cs="Tahoma"/>
          <w:bCs/>
          <w:kern w:val="36"/>
          <w:sz w:val="24"/>
          <w:szCs w:val="24"/>
        </w:rPr>
        <w:tab/>
      </w: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Why is XML such an important development? </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sz w:val="24"/>
          <w:szCs w:val="24"/>
        </w:rPr>
        <w:t>It removes two constraints which were holding back Web developments</w:t>
      </w:r>
      <w:proofErr w:type="gramStart"/>
      <w:r w:rsidRPr="00E560CD">
        <w:rPr>
          <w:rFonts w:ascii="Tahoma" w:hAnsi="Tahoma" w:cs="Tahoma"/>
          <w:sz w:val="24"/>
          <w:szCs w:val="24"/>
        </w:rPr>
        <w:t>:</w:t>
      </w:r>
      <w:proofErr w:type="gramEnd"/>
      <w:r w:rsidRPr="00E560CD">
        <w:rPr>
          <w:rFonts w:ascii="Tahoma" w:hAnsi="Tahoma" w:cs="Tahoma"/>
          <w:sz w:val="24"/>
          <w:szCs w:val="24"/>
        </w:rPr>
        <w:br/>
        <w:t>1. dependence on a single, inflexible document type (HTML) which was being much abused for tasks it was never designed for;</w:t>
      </w:r>
      <w:r w:rsidRPr="00E560CD">
        <w:rPr>
          <w:rFonts w:ascii="Tahoma" w:hAnsi="Tahoma" w:cs="Tahoma"/>
          <w:sz w:val="24"/>
          <w:szCs w:val="24"/>
        </w:rPr>
        <w:br/>
        <w:t xml:space="preserve">2. </w:t>
      </w:r>
      <w:proofErr w:type="gramStart"/>
      <w:r w:rsidRPr="00E560CD">
        <w:rPr>
          <w:rFonts w:ascii="Tahoma" w:hAnsi="Tahoma" w:cs="Tahoma"/>
          <w:sz w:val="24"/>
          <w:szCs w:val="24"/>
        </w:rPr>
        <w:t>the</w:t>
      </w:r>
      <w:proofErr w:type="gramEnd"/>
      <w:r w:rsidRPr="00E560CD">
        <w:rPr>
          <w:rFonts w:ascii="Tahoma" w:hAnsi="Tahoma" w:cs="Tahoma"/>
          <w:sz w:val="24"/>
          <w:szCs w:val="24"/>
        </w:rPr>
        <w:t xml:space="preserve"> complexity of full SGML, whose syntax allows many powerful but hard-to-program options.</w:t>
      </w:r>
      <w:r w:rsidRPr="00E560CD">
        <w:rPr>
          <w:rFonts w:ascii="Tahoma" w:hAnsi="Tahoma" w:cs="Tahoma"/>
          <w:sz w:val="24"/>
          <w:szCs w:val="24"/>
        </w:rPr>
        <w:br/>
        <w:t>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Describe the differences between XML and HTML?</w:t>
      </w:r>
    </w:p>
    <w:p w:rsidR="00F611B3" w:rsidRPr="00E560CD" w:rsidRDefault="00F611B3" w:rsidP="00F611B3">
      <w:pPr>
        <w:spacing w:after="0" w:line="240" w:lineRule="auto"/>
        <w:ind w:left="720"/>
        <w:outlineLvl w:val="0"/>
        <w:rPr>
          <w:rFonts w:ascii="Tahoma" w:hAnsi="Tahoma" w:cs="Tahoma"/>
          <w:sz w:val="24"/>
          <w:szCs w:val="24"/>
        </w:rPr>
      </w:pPr>
      <w:r w:rsidRPr="00E560CD">
        <w:rPr>
          <w:rFonts w:ascii="Tahoma" w:hAnsi="Tahoma" w:cs="Tahoma"/>
          <w:b/>
          <w:sz w:val="24"/>
          <w:szCs w:val="24"/>
        </w:rPr>
        <w:t>Differences Between XML and HTML</w:t>
      </w:r>
      <w:r w:rsidRPr="00E560CD">
        <w:rPr>
          <w:rFonts w:ascii="Tahoma" w:hAnsi="Tahoma" w:cs="Tahoma"/>
          <w:b/>
          <w:sz w:val="24"/>
          <w:szCs w:val="24"/>
        </w:rPr>
        <w:br/>
      </w:r>
      <w:r w:rsidRPr="00E560CD">
        <w:rPr>
          <w:rFonts w:ascii="Tahoma" w:hAnsi="Tahoma" w:cs="Tahoma"/>
          <w:sz w:val="24"/>
          <w:szCs w:val="24"/>
        </w:rPr>
        <w:br/>
        <w:t>XML</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User definable tags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Content driven</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End tags required for </w:t>
      </w:r>
      <w:proofErr w:type="spellStart"/>
      <w:r w:rsidRPr="00E560CD">
        <w:rPr>
          <w:rFonts w:ascii="Tahoma" w:hAnsi="Tahoma" w:cs="Tahoma"/>
          <w:sz w:val="24"/>
          <w:szCs w:val="24"/>
        </w:rPr>
        <w:t>well formed</w:t>
      </w:r>
      <w:proofErr w:type="spellEnd"/>
      <w:r w:rsidRPr="00E560CD">
        <w:rPr>
          <w:rFonts w:ascii="Tahoma" w:hAnsi="Tahoma" w:cs="Tahoma"/>
          <w:sz w:val="24"/>
          <w:szCs w:val="24"/>
        </w:rPr>
        <w:t xml:space="preserve"> documents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Quotes required around attributes values</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Slash required in empty tags</w:t>
      </w:r>
      <w:r w:rsidRPr="00E560CD">
        <w:rPr>
          <w:rFonts w:ascii="Tahoma" w:hAnsi="Tahoma" w:cs="Tahoma"/>
          <w:sz w:val="24"/>
          <w:szCs w:val="24"/>
        </w:rPr>
        <w:br/>
      </w:r>
      <w:r w:rsidRPr="00E560CD">
        <w:rPr>
          <w:rFonts w:ascii="Tahoma" w:hAnsi="Tahoma" w:cs="Tahoma"/>
          <w:sz w:val="24"/>
          <w:szCs w:val="24"/>
        </w:rPr>
        <w:br/>
        <w:t>HTML</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Defined set of tags designed for web display</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Format driven</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End tags not required</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Quotes not required</w:t>
      </w:r>
      <w:r w:rsidRPr="00E560CD">
        <w:rPr>
          <w:rFonts w:ascii="Tahoma" w:hAnsi="Tahoma" w:cs="Tahoma"/>
          <w:sz w:val="24"/>
          <w:szCs w:val="24"/>
        </w:rPr>
        <w:br/>
      </w:r>
      <w:r w:rsidRPr="00E560CD">
        <w:rPr>
          <w:rFonts w:ascii="Arial" w:hAnsi="Arial" w:cs="Arial"/>
          <w:sz w:val="24"/>
          <w:szCs w:val="24"/>
        </w:rPr>
        <w:t>►</w:t>
      </w:r>
      <w:r w:rsidRPr="00E560CD">
        <w:rPr>
          <w:rFonts w:ascii="Tahoma" w:hAnsi="Tahoma" w:cs="Tahoma"/>
          <w:sz w:val="24"/>
          <w:szCs w:val="24"/>
        </w:rPr>
        <w:t xml:space="preserve"> Slash not required</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an XML namespace?</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 xml:space="preserve">An XML namespace is a collection of names that can be used as element or attribute names in an XML document. </w:t>
      </w:r>
    </w:p>
    <w:p w:rsidR="00F611B3" w:rsidRPr="00E560CD" w:rsidRDefault="00F611B3" w:rsidP="00F611B3">
      <w:pPr>
        <w:pStyle w:val="ListParagraph"/>
        <w:spacing w:after="0" w:line="240" w:lineRule="auto"/>
        <w:rPr>
          <w:rFonts w:ascii="Tahoma" w:hAnsi="Tahoma" w:cs="Tahoma"/>
          <w:sz w:val="24"/>
          <w:szCs w:val="24"/>
        </w:rPr>
      </w:pPr>
      <w:r w:rsidRPr="00E560CD">
        <w:rPr>
          <w:rFonts w:ascii="Tahoma" w:hAnsi="Tahoma" w:cs="Tahoma"/>
          <w:sz w:val="24"/>
          <w:szCs w:val="24"/>
        </w:rPr>
        <w:t xml:space="preserve"> The </w:t>
      </w:r>
      <w:proofErr w:type="gramStart"/>
      <w:r w:rsidRPr="00E560CD">
        <w:rPr>
          <w:rFonts w:ascii="Tahoma" w:hAnsi="Tahoma" w:cs="Tahoma"/>
          <w:sz w:val="24"/>
          <w:szCs w:val="24"/>
        </w:rPr>
        <w:t>namespace  qualifies</w:t>
      </w:r>
      <w:proofErr w:type="gramEnd"/>
      <w:r w:rsidRPr="00E560CD">
        <w:rPr>
          <w:rFonts w:ascii="Tahoma" w:hAnsi="Tahoma" w:cs="Tahoma"/>
          <w:sz w:val="24"/>
          <w:szCs w:val="24"/>
        </w:rPr>
        <w:t xml:space="preserve"> element names uniquely on the Web in order to avoid conflicts between elements with the same name.</w:t>
      </w: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DTD?</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A DTD (Document Type Definition) allows us to:</w:t>
      </w:r>
    </w:p>
    <w:p w:rsidR="00F611B3" w:rsidRPr="00E560CD" w:rsidRDefault="00F611B3" w:rsidP="00F611B3">
      <w:pPr>
        <w:numPr>
          <w:ilvl w:val="1"/>
          <w:numId w:val="1"/>
        </w:numPr>
        <w:spacing w:after="0" w:line="240" w:lineRule="auto"/>
        <w:rPr>
          <w:rFonts w:ascii="Tahoma" w:hAnsi="Tahoma" w:cs="Tahoma"/>
          <w:sz w:val="24"/>
          <w:szCs w:val="24"/>
        </w:rPr>
      </w:pPr>
      <w:r w:rsidRPr="00E560CD">
        <w:rPr>
          <w:rFonts w:ascii="Tahoma" w:hAnsi="Tahoma" w:cs="Tahoma"/>
          <w:sz w:val="24"/>
          <w:szCs w:val="24"/>
        </w:rPr>
        <w:t>Define a specific set of tags with specific relationships to one another</w:t>
      </w:r>
    </w:p>
    <w:p w:rsidR="00F611B3" w:rsidRPr="00E560CD" w:rsidRDefault="00F611B3" w:rsidP="00F611B3">
      <w:pPr>
        <w:numPr>
          <w:ilvl w:val="1"/>
          <w:numId w:val="1"/>
        </w:numPr>
        <w:spacing w:after="0" w:line="240" w:lineRule="auto"/>
        <w:rPr>
          <w:rFonts w:ascii="Tahoma" w:hAnsi="Tahoma" w:cs="Tahoma"/>
          <w:sz w:val="24"/>
          <w:szCs w:val="24"/>
        </w:rPr>
      </w:pPr>
      <w:r w:rsidRPr="00E560CD">
        <w:rPr>
          <w:rFonts w:ascii="Tahoma" w:hAnsi="Tahoma" w:cs="Tahoma"/>
          <w:sz w:val="24"/>
          <w:szCs w:val="24"/>
        </w:rPr>
        <w:t>Define default values for attributes</w:t>
      </w:r>
    </w:p>
    <w:p w:rsidR="00F611B3" w:rsidRPr="00E560CD" w:rsidRDefault="00F611B3" w:rsidP="00F611B3">
      <w:pPr>
        <w:numPr>
          <w:ilvl w:val="1"/>
          <w:numId w:val="1"/>
        </w:numPr>
        <w:spacing w:after="0" w:line="240" w:lineRule="auto"/>
        <w:rPr>
          <w:rFonts w:ascii="Tahoma" w:hAnsi="Tahoma" w:cs="Tahoma"/>
          <w:sz w:val="24"/>
          <w:szCs w:val="24"/>
        </w:rPr>
      </w:pPr>
      <w:r w:rsidRPr="00E560CD">
        <w:rPr>
          <w:rFonts w:ascii="Tahoma" w:hAnsi="Tahoma" w:cs="Tahoma"/>
          <w:sz w:val="24"/>
          <w:szCs w:val="24"/>
        </w:rPr>
        <w:t>Define additional text and binary entities, along with their associated notations Indicate the starting (root) element</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XML Schema?</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lastRenderedPageBreak/>
        <w:t>The schema defines the elements that can appear within the document and the attributes that can be associated with an element.</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 xml:space="preserve"> </w:t>
      </w:r>
      <w:proofErr w:type="gramStart"/>
      <w:r w:rsidRPr="00E560CD">
        <w:rPr>
          <w:rFonts w:ascii="Tahoma" w:hAnsi="Tahoma" w:cs="Tahoma"/>
          <w:sz w:val="24"/>
          <w:szCs w:val="24"/>
        </w:rPr>
        <w:t>It  also</w:t>
      </w:r>
      <w:proofErr w:type="gramEnd"/>
      <w:r w:rsidRPr="00E560CD">
        <w:rPr>
          <w:rFonts w:ascii="Tahoma" w:hAnsi="Tahoma" w:cs="Tahoma"/>
          <w:sz w:val="24"/>
          <w:szCs w:val="24"/>
        </w:rPr>
        <w:t xml:space="preserve"> defines the structure of the document: which elements are child elements of others, the sequence in which the child elements</w:t>
      </w:r>
    </w:p>
    <w:p w:rsidR="00F611B3" w:rsidRPr="00E560CD" w:rsidRDefault="00F611B3" w:rsidP="00F611B3">
      <w:pPr>
        <w:spacing w:after="0" w:line="240" w:lineRule="auto"/>
        <w:ind w:firstLine="720"/>
        <w:rPr>
          <w:rFonts w:ascii="Tahoma" w:hAnsi="Tahoma" w:cs="Tahoma"/>
          <w:sz w:val="24"/>
          <w:szCs w:val="24"/>
        </w:rPr>
      </w:pPr>
      <w:proofErr w:type="gramStart"/>
      <w:r w:rsidRPr="00E560CD">
        <w:rPr>
          <w:rFonts w:ascii="Tahoma" w:hAnsi="Tahoma" w:cs="Tahoma"/>
          <w:sz w:val="24"/>
          <w:szCs w:val="24"/>
        </w:rPr>
        <w:t>can</w:t>
      </w:r>
      <w:proofErr w:type="gramEnd"/>
      <w:r w:rsidRPr="00E560CD">
        <w:rPr>
          <w:rFonts w:ascii="Tahoma" w:hAnsi="Tahoma" w:cs="Tahoma"/>
          <w:sz w:val="24"/>
          <w:szCs w:val="24"/>
        </w:rPr>
        <w:t xml:space="preserve"> appear, and the number of child elements.</w:t>
      </w:r>
    </w:p>
    <w:p w:rsidR="00F611B3" w:rsidRPr="00E560CD" w:rsidRDefault="00F611B3" w:rsidP="00F611B3">
      <w:pPr>
        <w:pStyle w:val="ListParagraph"/>
        <w:spacing w:after="0" w:line="240" w:lineRule="auto"/>
        <w:rPr>
          <w:rFonts w:ascii="Tahoma" w:hAnsi="Tahoma" w:cs="Tahoma"/>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document object model?</w:t>
      </w:r>
    </w:p>
    <w:p w:rsidR="00F611B3" w:rsidRPr="00E560CD" w:rsidRDefault="00F611B3" w:rsidP="00F611B3">
      <w:pPr>
        <w:pStyle w:val="ListParagraph"/>
        <w:spacing w:after="0" w:line="240" w:lineRule="auto"/>
        <w:rPr>
          <w:rFonts w:ascii="Tahoma" w:hAnsi="Tahoma" w:cs="Tahoma"/>
          <w:sz w:val="24"/>
          <w:szCs w:val="24"/>
        </w:rPr>
      </w:pPr>
      <w:r w:rsidRPr="00E560CD">
        <w:rPr>
          <w:rFonts w:ascii="Tahoma" w:hAnsi="Tahoma" w:cs="Tahoma"/>
          <w:sz w:val="24"/>
          <w:szCs w:val="24"/>
        </w:rPr>
        <w:t xml:space="preserve">The Document Object Model (DOM) is an interface specification maintained by the W3C DOM Workgroup that defines an application independent mechanism to access, parse, or update XML data. In simple terms it is a hierarchical model that allows developers to manipulate XML documents easily </w:t>
      </w:r>
      <w:proofErr w:type="gramStart"/>
      <w:r w:rsidRPr="00E560CD">
        <w:rPr>
          <w:rFonts w:ascii="Tahoma" w:hAnsi="Tahoma" w:cs="Tahoma"/>
          <w:sz w:val="24"/>
          <w:szCs w:val="24"/>
        </w:rPr>
        <w:t>Any</w:t>
      </w:r>
      <w:proofErr w:type="gramEnd"/>
      <w:r w:rsidRPr="00E560CD">
        <w:rPr>
          <w:rFonts w:ascii="Tahoma" w:hAnsi="Tahoma" w:cs="Tahoma"/>
          <w:sz w:val="24"/>
          <w:szCs w:val="24"/>
        </w:rPr>
        <w:t xml:space="preserve"> developer that has worked extensively with XML should be able to discuss the concept and use of DOM objects freely.</w:t>
      </w: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hAnsi="Tahoma" w:cs="Tahoma"/>
          <w:b/>
          <w:sz w:val="24"/>
          <w:szCs w:val="24"/>
        </w:rPr>
        <w:t>What is a Parser?</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Parser is a software program that recognizes the rules of XML</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In well-formed XML</w:t>
      </w:r>
    </w:p>
    <w:p w:rsidR="00F611B3" w:rsidRPr="00E560CD" w:rsidRDefault="00F611B3" w:rsidP="00F611B3">
      <w:pPr>
        <w:numPr>
          <w:ilvl w:val="1"/>
          <w:numId w:val="1"/>
        </w:numPr>
        <w:spacing w:after="0" w:line="240" w:lineRule="auto"/>
        <w:rPr>
          <w:rFonts w:ascii="Tahoma" w:hAnsi="Tahoma" w:cs="Tahoma"/>
          <w:sz w:val="24"/>
          <w:szCs w:val="24"/>
        </w:rPr>
      </w:pPr>
      <w:r w:rsidRPr="00E560CD">
        <w:rPr>
          <w:rFonts w:ascii="Tahoma" w:hAnsi="Tahoma" w:cs="Tahoma"/>
          <w:sz w:val="24"/>
          <w:szCs w:val="24"/>
        </w:rPr>
        <w:t>Checks document to see if it follows the well-formedness rules</w:t>
      </w:r>
    </w:p>
    <w:p w:rsidR="00F611B3" w:rsidRPr="00E560CD" w:rsidRDefault="00F611B3" w:rsidP="00F611B3">
      <w:pPr>
        <w:spacing w:after="0" w:line="240" w:lineRule="auto"/>
        <w:ind w:left="720"/>
        <w:rPr>
          <w:rFonts w:ascii="Tahoma" w:hAnsi="Tahoma" w:cs="Tahoma"/>
          <w:sz w:val="24"/>
          <w:szCs w:val="24"/>
        </w:rPr>
      </w:pPr>
      <w:proofErr w:type="gramStart"/>
      <w:r w:rsidRPr="00E560CD">
        <w:rPr>
          <w:rFonts w:ascii="Tahoma" w:hAnsi="Tahoma" w:cs="Tahoma"/>
          <w:sz w:val="24"/>
          <w:szCs w:val="24"/>
        </w:rPr>
        <w:t>in</w:t>
      </w:r>
      <w:proofErr w:type="gramEnd"/>
      <w:r w:rsidRPr="00E560CD">
        <w:rPr>
          <w:rFonts w:ascii="Tahoma" w:hAnsi="Tahoma" w:cs="Tahoma"/>
          <w:sz w:val="24"/>
          <w:szCs w:val="24"/>
        </w:rPr>
        <w:t xml:space="preserve"> Valid XML</w:t>
      </w:r>
    </w:p>
    <w:p w:rsidR="00F611B3" w:rsidRPr="00E560CD" w:rsidRDefault="00F611B3" w:rsidP="00F611B3">
      <w:pPr>
        <w:numPr>
          <w:ilvl w:val="1"/>
          <w:numId w:val="1"/>
        </w:numPr>
        <w:spacing w:after="0" w:line="240" w:lineRule="auto"/>
        <w:rPr>
          <w:rFonts w:ascii="Tahoma" w:hAnsi="Tahoma" w:cs="Tahoma"/>
          <w:sz w:val="24"/>
          <w:szCs w:val="24"/>
        </w:rPr>
      </w:pPr>
      <w:r w:rsidRPr="00E560CD">
        <w:rPr>
          <w:rFonts w:ascii="Tahoma" w:hAnsi="Tahoma" w:cs="Tahoma"/>
          <w:sz w:val="24"/>
          <w:szCs w:val="24"/>
        </w:rPr>
        <w:t>Checks an XML DTD to see if it follows the rules of XML, then</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Checks an XML document to see if it follows the rules of XML, and also adheres to the structure against its DTD</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hAnsi="Tahoma" w:cs="Tahoma"/>
          <w:b/>
          <w:sz w:val="24"/>
          <w:szCs w:val="24"/>
        </w:rPr>
        <w:t>What is Well Formed XML Document?</w:t>
      </w:r>
    </w:p>
    <w:p w:rsidR="00F611B3" w:rsidRPr="00E560CD" w:rsidRDefault="00F611B3" w:rsidP="00F611B3">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 xml:space="preserve">A "Well Formed" XML document has </w:t>
      </w:r>
      <w:proofErr w:type="gramStart"/>
      <w:r w:rsidRPr="00E560CD">
        <w:rPr>
          <w:rFonts w:ascii="Tahoma" w:eastAsia="Times New Roman" w:hAnsi="Tahoma" w:cs="Tahoma"/>
          <w:sz w:val="24"/>
          <w:szCs w:val="24"/>
        </w:rPr>
        <w:t>correct</w:t>
      </w:r>
      <w:proofErr w:type="gramEnd"/>
      <w:r w:rsidRPr="00E560CD">
        <w:rPr>
          <w:rFonts w:ascii="Tahoma" w:eastAsia="Times New Roman" w:hAnsi="Tahoma" w:cs="Tahoma"/>
          <w:sz w:val="24"/>
          <w:szCs w:val="24"/>
        </w:rPr>
        <w:t xml:space="preserve"> XML syntax.</w:t>
      </w:r>
    </w:p>
    <w:p w:rsidR="00F611B3" w:rsidRPr="00E560CD" w:rsidRDefault="00F611B3" w:rsidP="00F611B3">
      <w:pPr>
        <w:spacing w:after="0" w:line="240" w:lineRule="auto"/>
        <w:ind w:left="720"/>
        <w:rPr>
          <w:rFonts w:ascii="Tahoma" w:eastAsia="Times New Roman" w:hAnsi="Tahoma" w:cs="Tahoma"/>
          <w:sz w:val="24"/>
          <w:szCs w:val="24"/>
        </w:rPr>
      </w:pPr>
      <w:r w:rsidRPr="00E560CD">
        <w:rPr>
          <w:rFonts w:ascii="Tahoma" w:eastAsia="Times New Roman" w:hAnsi="Tahoma" w:cs="Tahoma"/>
          <w:sz w:val="24"/>
          <w:szCs w:val="24"/>
        </w:rPr>
        <w:t>The syntax rules are:</w:t>
      </w:r>
    </w:p>
    <w:p w:rsidR="00F611B3" w:rsidRPr="00E560CD" w:rsidRDefault="00F611B3" w:rsidP="00F611B3">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documents must have a root element</w:t>
      </w:r>
    </w:p>
    <w:p w:rsidR="00F611B3" w:rsidRPr="00E560CD" w:rsidRDefault="00F611B3" w:rsidP="00F611B3">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elements must have a closing tag</w:t>
      </w:r>
    </w:p>
    <w:p w:rsidR="00F611B3" w:rsidRPr="00E560CD" w:rsidRDefault="00F611B3" w:rsidP="00F611B3">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tags are case sensitive</w:t>
      </w:r>
    </w:p>
    <w:p w:rsidR="00F611B3" w:rsidRPr="00E560CD" w:rsidRDefault="00F611B3" w:rsidP="00F611B3">
      <w:pPr>
        <w:numPr>
          <w:ilvl w:val="0"/>
          <w:numId w:val="2"/>
        </w:numPr>
        <w:tabs>
          <w:tab w:val="clear" w:pos="720"/>
          <w:tab w:val="num" w:pos="1080"/>
        </w:tabs>
        <w:spacing w:after="0" w:line="240" w:lineRule="auto"/>
        <w:ind w:left="1080"/>
        <w:rPr>
          <w:rFonts w:ascii="Tahoma" w:eastAsia="Times New Roman" w:hAnsi="Tahoma" w:cs="Tahoma"/>
          <w:sz w:val="24"/>
          <w:szCs w:val="24"/>
        </w:rPr>
      </w:pPr>
      <w:r w:rsidRPr="00E560CD">
        <w:rPr>
          <w:rFonts w:ascii="Tahoma" w:eastAsia="Times New Roman" w:hAnsi="Tahoma" w:cs="Tahoma"/>
          <w:sz w:val="24"/>
          <w:szCs w:val="24"/>
        </w:rPr>
        <w:t>XML elements must be properly nested</w:t>
      </w:r>
    </w:p>
    <w:p w:rsidR="00F611B3" w:rsidRPr="00E560CD" w:rsidRDefault="00F611B3" w:rsidP="00F611B3">
      <w:pPr>
        <w:pStyle w:val="ListParagraph"/>
        <w:spacing w:after="0" w:line="240" w:lineRule="auto"/>
        <w:ind w:left="1080"/>
        <w:outlineLvl w:val="0"/>
        <w:rPr>
          <w:rFonts w:ascii="Tahoma" w:eastAsia="Times New Roman" w:hAnsi="Tahoma" w:cs="Tahoma"/>
          <w:sz w:val="24"/>
          <w:szCs w:val="24"/>
        </w:rPr>
      </w:pPr>
      <w:r w:rsidRPr="00E560CD">
        <w:rPr>
          <w:rFonts w:ascii="Tahoma" w:eastAsia="Times New Roman" w:hAnsi="Tahoma" w:cs="Tahoma"/>
          <w:sz w:val="24"/>
          <w:szCs w:val="24"/>
        </w:rPr>
        <w:t>XML attribute values must be quoted</w:t>
      </w:r>
    </w:p>
    <w:p w:rsidR="00F611B3" w:rsidRPr="00E560CD" w:rsidRDefault="00F611B3" w:rsidP="00F611B3">
      <w:pPr>
        <w:pStyle w:val="ListParagraph"/>
        <w:spacing w:after="0" w:line="240" w:lineRule="auto"/>
        <w:ind w:left="1080"/>
        <w:outlineLvl w:val="0"/>
        <w:rPr>
          <w:rFonts w:ascii="Tahoma" w:eastAsia="Times New Roman" w:hAnsi="Tahoma" w:cs="Tahoma"/>
          <w:sz w:val="24"/>
          <w:szCs w:val="24"/>
        </w:rPr>
      </w:pPr>
    </w:p>
    <w:p w:rsidR="00F611B3" w:rsidRPr="00E560CD" w:rsidRDefault="00F611B3" w:rsidP="00F611B3">
      <w:pPr>
        <w:pStyle w:val="ListParagraph"/>
        <w:spacing w:after="0" w:line="240" w:lineRule="auto"/>
        <w:ind w:left="1080"/>
        <w:jc w:val="center"/>
        <w:outlineLvl w:val="0"/>
        <w:rPr>
          <w:rFonts w:ascii="Tahoma" w:eastAsia="Times New Roman" w:hAnsi="Tahoma" w:cs="Tahoma"/>
          <w:bCs/>
          <w:kern w:val="36"/>
          <w:sz w:val="24"/>
          <w:szCs w:val="24"/>
        </w:rPr>
      </w:pPr>
      <w:r w:rsidRPr="00E560CD">
        <w:rPr>
          <w:rFonts w:ascii="Tahoma" w:eastAsia="Times New Roman" w:hAnsi="Tahoma" w:cs="Tahoma"/>
          <w:b/>
          <w:bCs/>
          <w:kern w:val="36"/>
          <w:sz w:val="24"/>
          <w:szCs w:val="24"/>
        </w:rPr>
        <w:br w:type="page"/>
      </w:r>
      <w:r w:rsidRPr="00E560CD">
        <w:rPr>
          <w:rFonts w:ascii="Tahoma" w:eastAsia="Times New Roman" w:hAnsi="Tahoma" w:cs="Tahoma"/>
          <w:b/>
          <w:bCs/>
          <w:kern w:val="36"/>
          <w:sz w:val="24"/>
          <w:szCs w:val="24"/>
        </w:rPr>
        <w:lastRenderedPageBreak/>
        <w:t>RMI</w:t>
      </w: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is Java RMI?</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Remote Method Invocation (RMI) is the process of activating a method on a remotely running object. RMI offers location transparency in the sense that it gives the feel that a method is executed on a locally running object.</w:t>
      </w:r>
    </w:p>
    <w:p w:rsidR="00F611B3" w:rsidRPr="00E560CD" w:rsidRDefault="00F611B3" w:rsidP="00F611B3">
      <w:pPr>
        <w:pStyle w:val="ListParagraph"/>
        <w:spacing w:after="0" w:line="240" w:lineRule="auto"/>
        <w:outlineLvl w:val="0"/>
        <w:rPr>
          <w:rFonts w:ascii="Tahoma" w:eastAsia="Times New Roman" w:hAnsi="Tahoma" w:cs="Tahoma"/>
          <w:b/>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What are the layers of RMI Architecture?</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The RMI is built on three layers.</w:t>
      </w:r>
      <w:r w:rsidRPr="00E560CD">
        <w:rPr>
          <w:rFonts w:ascii="Tahoma" w:hAnsi="Tahoma" w:cs="Tahoma"/>
          <w:sz w:val="24"/>
          <w:szCs w:val="24"/>
        </w:rPr>
        <w:br/>
        <w:t>a. Stub and Skeleton layer</w:t>
      </w:r>
      <w:r w:rsidRPr="00E560CD">
        <w:rPr>
          <w:rFonts w:ascii="Tahoma" w:hAnsi="Tahoma" w:cs="Tahoma"/>
          <w:sz w:val="24"/>
          <w:szCs w:val="24"/>
        </w:rPr>
        <w:br/>
      </w:r>
      <w:proofErr w:type="gramStart"/>
      <w:r w:rsidRPr="00E560CD">
        <w:rPr>
          <w:rFonts w:ascii="Tahoma" w:hAnsi="Tahoma" w:cs="Tahoma"/>
          <w:sz w:val="24"/>
          <w:szCs w:val="24"/>
        </w:rPr>
        <w:t>This</w:t>
      </w:r>
      <w:proofErr w:type="gramEnd"/>
      <w:r w:rsidRPr="00E560CD">
        <w:rPr>
          <w:rFonts w:ascii="Tahoma" w:hAnsi="Tahoma" w:cs="Tahoma"/>
          <w:sz w:val="24"/>
          <w:szCs w:val="24"/>
        </w:rPr>
        <w:t xml:space="preserve"> layer lies just beneath the view of the developer. This layer intercepts method calls made by the client to the interface reference variable and redirects these calls to a remote RMI service.</w:t>
      </w:r>
      <w:r w:rsidRPr="00E560CD">
        <w:rPr>
          <w:rFonts w:ascii="Tahoma" w:hAnsi="Tahoma" w:cs="Tahoma"/>
          <w:sz w:val="24"/>
          <w:szCs w:val="24"/>
        </w:rPr>
        <w:br/>
      </w:r>
      <w:r w:rsidRPr="00E560CD">
        <w:rPr>
          <w:rFonts w:ascii="Tahoma" w:hAnsi="Tahoma" w:cs="Tahoma"/>
          <w:sz w:val="24"/>
          <w:szCs w:val="24"/>
        </w:rPr>
        <w:br/>
        <w:t>b. Remote Reference Layer.</w:t>
      </w:r>
      <w:r w:rsidRPr="00E560CD">
        <w:rPr>
          <w:rFonts w:ascii="Tahoma" w:hAnsi="Tahoma" w:cs="Tahoma"/>
          <w:sz w:val="24"/>
          <w:szCs w:val="24"/>
        </w:rPr>
        <w:br/>
        <w:t>This layer understands how to interpret and manage references made from clients to the remote service objects. The connection is a one-to-one (unicast) link.</w:t>
      </w:r>
      <w:r w:rsidRPr="00E560CD">
        <w:rPr>
          <w:rFonts w:ascii="Tahoma" w:hAnsi="Tahoma" w:cs="Tahoma"/>
          <w:sz w:val="24"/>
          <w:szCs w:val="24"/>
        </w:rPr>
        <w:br/>
      </w:r>
      <w:r w:rsidRPr="00E560CD">
        <w:rPr>
          <w:rFonts w:ascii="Tahoma" w:hAnsi="Tahoma" w:cs="Tahoma"/>
          <w:sz w:val="24"/>
          <w:szCs w:val="24"/>
        </w:rPr>
        <w:br/>
        <w:t>c. Transport layer</w:t>
      </w:r>
      <w:r w:rsidRPr="00E560CD">
        <w:rPr>
          <w:rFonts w:ascii="Tahoma" w:hAnsi="Tahoma" w:cs="Tahoma"/>
          <w:sz w:val="24"/>
          <w:szCs w:val="24"/>
        </w:rPr>
        <w:br/>
      </w:r>
      <w:proofErr w:type="gramStart"/>
      <w:r w:rsidRPr="00E560CD">
        <w:rPr>
          <w:rFonts w:ascii="Tahoma" w:hAnsi="Tahoma" w:cs="Tahoma"/>
          <w:sz w:val="24"/>
          <w:szCs w:val="24"/>
        </w:rPr>
        <w:t>This</w:t>
      </w:r>
      <w:proofErr w:type="gramEnd"/>
      <w:r w:rsidRPr="00E560CD">
        <w:rPr>
          <w:rFonts w:ascii="Tahoma" w:hAnsi="Tahoma" w:cs="Tahoma"/>
          <w:sz w:val="24"/>
          <w:szCs w:val="24"/>
        </w:rPr>
        <w:t xml:space="preserve"> layer is based on TCP/IP connections between machines in a network. It provides basic connectivity, as well as some firewall penetration strategies.</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role </w:t>
      </w:r>
      <w:proofErr w:type="spellStart"/>
      <w:r w:rsidRPr="00E560CD">
        <w:rPr>
          <w:rFonts w:ascii="Tahoma" w:eastAsia="Times New Roman" w:hAnsi="Tahoma" w:cs="Tahoma"/>
          <w:b/>
          <w:bCs/>
          <w:kern w:val="36"/>
          <w:sz w:val="24"/>
          <w:szCs w:val="24"/>
        </w:rPr>
        <w:t>java.rmi.Naming</w:t>
      </w:r>
      <w:proofErr w:type="spellEnd"/>
      <w:r w:rsidRPr="00E560CD">
        <w:rPr>
          <w:rFonts w:ascii="Tahoma" w:eastAsia="Times New Roman" w:hAnsi="Tahoma" w:cs="Tahoma"/>
          <w:b/>
          <w:bCs/>
          <w:kern w:val="36"/>
          <w:sz w:val="24"/>
          <w:szCs w:val="24"/>
        </w:rPr>
        <w:t xml:space="preserve"> Class?</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The Naming class provides methods for storing and obtaining references to remote objects in the remote object registry.</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use of </w:t>
      </w:r>
      <w:proofErr w:type="spellStart"/>
      <w:r w:rsidRPr="00E560CD">
        <w:rPr>
          <w:rFonts w:ascii="Tahoma" w:eastAsia="Times New Roman" w:hAnsi="Tahoma" w:cs="Tahoma"/>
          <w:b/>
          <w:bCs/>
          <w:kern w:val="36"/>
          <w:sz w:val="24"/>
          <w:szCs w:val="24"/>
        </w:rPr>
        <w:t>UnicastRemoteObject</w:t>
      </w:r>
      <w:proofErr w:type="spellEnd"/>
      <w:r w:rsidRPr="00E560CD">
        <w:rPr>
          <w:rFonts w:ascii="Tahoma" w:eastAsia="Times New Roman" w:hAnsi="Tahoma" w:cs="Tahoma"/>
          <w:b/>
          <w:bCs/>
          <w:kern w:val="36"/>
          <w:sz w:val="24"/>
          <w:szCs w:val="24"/>
        </w:rPr>
        <w:t xml:space="preserve"> in RMI?</w:t>
      </w:r>
    </w:p>
    <w:p w:rsidR="00F611B3" w:rsidRPr="00E560CD" w:rsidRDefault="00F611B3" w:rsidP="00F611B3">
      <w:pPr>
        <w:spacing w:after="0" w:line="240" w:lineRule="auto"/>
        <w:ind w:left="720"/>
        <w:rPr>
          <w:rFonts w:ascii="Tahoma" w:hAnsi="Tahoma" w:cs="Tahoma"/>
          <w:sz w:val="24"/>
          <w:szCs w:val="24"/>
        </w:rPr>
      </w:pPr>
      <w:r w:rsidRPr="00E560CD">
        <w:rPr>
          <w:rFonts w:ascii="Tahoma" w:hAnsi="Tahoma" w:cs="Tahoma"/>
          <w:sz w:val="24"/>
          <w:szCs w:val="24"/>
        </w:rPr>
        <w:t xml:space="preserve">The </w:t>
      </w:r>
      <w:proofErr w:type="spellStart"/>
      <w:r w:rsidRPr="00E560CD">
        <w:rPr>
          <w:rFonts w:ascii="Tahoma" w:hAnsi="Tahoma" w:cs="Tahoma"/>
          <w:sz w:val="24"/>
          <w:szCs w:val="24"/>
        </w:rPr>
        <w:t>UnicastRemoteObject</w:t>
      </w:r>
      <w:proofErr w:type="spellEnd"/>
      <w:r w:rsidRPr="00E560CD">
        <w:rPr>
          <w:rFonts w:ascii="Tahoma" w:hAnsi="Tahoma" w:cs="Tahoma"/>
          <w:sz w:val="24"/>
          <w:szCs w:val="24"/>
        </w:rPr>
        <w:t xml:space="preserve"> class provides support for point-to-point active object references using TCP streams. Objects that require remote behavior should extend </w:t>
      </w:r>
      <w:proofErr w:type="spellStart"/>
      <w:r w:rsidRPr="00E560CD">
        <w:rPr>
          <w:rFonts w:ascii="Tahoma" w:hAnsi="Tahoma" w:cs="Tahoma"/>
          <w:sz w:val="24"/>
          <w:szCs w:val="24"/>
        </w:rPr>
        <w:t>UnicastRemoteObject</w:t>
      </w:r>
      <w:proofErr w:type="spellEnd"/>
      <w:r w:rsidRPr="00E560CD">
        <w:rPr>
          <w:rFonts w:ascii="Tahoma" w:hAnsi="Tahoma" w:cs="Tahoma"/>
          <w:sz w:val="24"/>
          <w:szCs w:val="24"/>
        </w:rPr>
        <w:t>.</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outlineLvl w:val="0"/>
        <w:rPr>
          <w:rFonts w:ascii="Tahoma" w:eastAsia="Times New Roman" w:hAnsi="Tahoma" w:cs="Tahoma"/>
          <w:b/>
          <w:bCs/>
          <w:kern w:val="36"/>
          <w:sz w:val="24"/>
          <w:szCs w:val="24"/>
        </w:rPr>
      </w:pPr>
      <w:r w:rsidRPr="00E560CD">
        <w:rPr>
          <w:rFonts w:ascii="Tahoma" w:eastAsia="Times New Roman" w:hAnsi="Tahoma" w:cs="Tahoma"/>
          <w:b/>
          <w:bCs/>
          <w:kern w:val="36"/>
          <w:sz w:val="24"/>
          <w:szCs w:val="24"/>
        </w:rPr>
        <w:t xml:space="preserve">What is the difference between using </w:t>
      </w:r>
      <w:proofErr w:type="gramStart"/>
      <w:r w:rsidRPr="00E560CD">
        <w:rPr>
          <w:rFonts w:ascii="Tahoma" w:eastAsia="Times New Roman" w:hAnsi="Tahoma" w:cs="Tahoma"/>
          <w:b/>
          <w:bCs/>
          <w:kern w:val="36"/>
          <w:sz w:val="24"/>
          <w:szCs w:val="24"/>
        </w:rPr>
        <w:t>bind(</w:t>
      </w:r>
      <w:proofErr w:type="gramEnd"/>
      <w:r w:rsidRPr="00E560CD">
        <w:rPr>
          <w:rFonts w:ascii="Tahoma" w:eastAsia="Times New Roman" w:hAnsi="Tahoma" w:cs="Tahoma"/>
          <w:b/>
          <w:bCs/>
          <w:kern w:val="36"/>
          <w:sz w:val="24"/>
          <w:szCs w:val="24"/>
        </w:rPr>
        <w:t>) and rebind() methods of Naming Class?</w:t>
      </w:r>
    </w:p>
    <w:p w:rsidR="00F611B3" w:rsidRPr="00E560CD" w:rsidRDefault="00F611B3" w:rsidP="00F611B3">
      <w:pPr>
        <w:spacing w:after="0" w:line="240" w:lineRule="auto"/>
        <w:ind w:left="720"/>
        <w:rPr>
          <w:rFonts w:ascii="Tahoma" w:hAnsi="Tahoma" w:cs="Tahoma"/>
          <w:sz w:val="24"/>
          <w:szCs w:val="24"/>
        </w:rPr>
      </w:pPr>
      <w:proofErr w:type="gramStart"/>
      <w:r w:rsidRPr="00E560CD">
        <w:rPr>
          <w:rFonts w:ascii="Tahoma" w:hAnsi="Tahoma" w:cs="Tahoma"/>
          <w:sz w:val="24"/>
          <w:szCs w:val="24"/>
        </w:rPr>
        <w:t>bind</w:t>
      </w:r>
      <w:proofErr w:type="gramEnd"/>
      <w:r w:rsidRPr="00E560CD">
        <w:rPr>
          <w:rFonts w:ascii="Tahoma" w:hAnsi="Tahoma" w:cs="Tahoma"/>
          <w:sz w:val="24"/>
          <w:szCs w:val="24"/>
        </w:rPr>
        <w:t xml:space="preserve"> method(String name) binds the specified name to a remote object while rebind(String name) method rebinds the specified name to a new remote </w:t>
      </w:r>
      <w:proofErr w:type="spellStart"/>
      <w:r w:rsidRPr="00E560CD">
        <w:rPr>
          <w:rFonts w:ascii="Tahoma" w:hAnsi="Tahoma" w:cs="Tahoma"/>
          <w:sz w:val="24"/>
          <w:szCs w:val="24"/>
        </w:rPr>
        <w:t>object,any</w:t>
      </w:r>
      <w:proofErr w:type="spellEnd"/>
      <w:r w:rsidRPr="00E560CD">
        <w:rPr>
          <w:rFonts w:ascii="Tahoma" w:hAnsi="Tahoma" w:cs="Tahoma"/>
          <w:sz w:val="24"/>
          <w:szCs w:val="24"/>
        </w:rPr>
        <w:t xml:space="preserve"> existing binding for the name is replaced.</w:t>
      </w:r>
    </w:p>
    <w:p w:rsidR="00F611B3" w:rsidRPr="00E560CD" w:rsidRDefault="00F611B3" w:rsidP="00F611B3">
      <w:pPr>
        <w:pStyle w:val="ListParagraph"/>
        <w:spacing w:after="0" w:line="240" w:lineRule="auto"/>
        <w:outlineLvl w:val="0"/>
        <w:rPr>
          <w:rFonts w:ascii="Tahoma" w:eastAsia="Times New Roman" w:hAnsi="Tahoma" w:cs="Tahoma"/>
          <w:bCs/>
          <w:kern w:val="36"/>
          <w:sz w:val="24"/>
          <w:szCs w:val="24"/>
        </w:rPr>
      </w:pPr>
    </w:p>
    <w:p w:rsidR="00F611B3" w:rsidRPr="00E560CD" w:rsidRDefault="00F611B3" w:rsidP="00F611B3">
      <w:pPr>
        <w:pStyle w:val="ListParagraph"/>
        <w:numPr>
          <w:ilvl w:val="0"/>
          <w:numId w:val="1"/>
        </w:numPr>
        <w:spacing w:after="0" w:line="240" w:lineRule="auto"/>
        <w:rPr>
          <w:rFonts w:ascii="Tahoma" w:hAnsi="Tahoma" w:cs="Tahoma"/>
          <w:b/>
          <w:sz w:val="24"/>
          <w:szCs w:val="24"/>
        </w:rPr>
      </w:pPr>
      <w:r w:rsidRPr="00E560CD">
        <w:rPr>
          <w:rFonts w:ascii="Tahoma" w:hAnsi="Tahoma" w:cs="Tahoma"/>
          <w:b/>
          <w:sz w:val="24"/>
          <w:szCs w:val="24"/>
        </w:rPr>
        <w:t>What is Stub &amp; skeleton?</w:t>
      </w:r>
    </w:p>
    <w:p w:rsidR="00F611B3" w:rsidRPr="00E560CD" w:rsidRDefault="00F611B3" w:rsidP="00F611B3">
      <w:pPr>
        <w:pStyle w:val="HTMLPreformatted"/>
        <w:ind w:left="720"/>
        <w:jc w:val="both"/>
        <w:rPr>
          <w:rFonts w:ascii="Tahoma" w:hAnsi="Tahoma" w:cs="Tahoma"/>
          <w:sz w:val="24"/>
          <w:szCs w:val="24"/>
        </w:rPr>
      </w:pPr>
      <w:r w:rsidRPr="00E560CD">
        <w:rPr>
          <w:rFonts w:ascii="Tahoma" w:hAnsi="Tahoma" w:cs="Tahoma"/>
          <w:sz w:val="24"/>
          <w:szCs w:val="24"/>
        </w:rPr>
        <w:t xml:space="preserve">A stub is a proxy for a remote object that runs on the client computer. </w:t>
      </w:r>
    </w:p>
    <w:p w:rsidR="00F611B3" w:rsidRPr="00E560CD" w:rsidRDefault="00F611B3" w:rsidP="00F611B3">
      <w:pPr>
        <w:pStyle w:val="HTMLPreformatted"/>
        <w:ind w:left="720"/>
        <w:jc w:val="both"/>
        <w:rPr>
          <w:rFonts w:ascii="Tahoma" w:hAnsi="Tahoma" w:cs="Tahoma"/>
          <w:sz w:val="24"/>
          <w:szCs w:val="24"/>
        </w:rPr>
      </w:pPr>
      <w:r w:rsidRPr="00E560CD">
        <w:rPr>
          <w:rFonts w:ascii="Tahoma" w:hAnsi="Tahoma" w:cs="Tahoma"/>
          <w:sz w:val="24"/>
          <w:szCs w:val="24"/>
        </w:rPr>
        <w:t xml:space="preserve">    A skeleton is a proxy for a remote object that runs on the server.</w:t>
      </w:r>
    </w:p>
    <w:p w:rsidR="00F611B3" w:rsidRPr="00E560CD" w:rsidRDefault="00F611B3" w:rsidP="00F611B3">
      <w:pPr>
        <w:pStyle w:val="HTMLPreformatted"/>
        <w:ind w:left="720"/>
        <w:jc w:val="both"/>
        <w:rPr>
          <w:rFonts w:ascii="Tahoma" w:hAnsi="Tahoma" w:cs="Tahoma"/>
          <w:sz w:val="24"/>
          <w:szCs w:val="24"/>
        </w:rPr>
      </w:pPr>
    </w:p>
    <w:p w:rsidR="00F611B3" w:rsidRPr="00E560CD" w:rsidRDefault="00F611B3" w:rsidP="00F611B3">
      <w:pPr>
        <w:pStyle w:val="HTMLPreformatted"/>
        <w:ind w:left="720"/>
        <w:jc w:val="both"/>
        <w:rPr>
          <w:rFonts w:ascii="Tahoma" w:hAnsi="Tahoma" w:cs="Tahoma"/>
          <w:sz w:val="24"/>
          <w:szCs w:val="24"/>
        </w:rPr>
      </w:pPr>
      <w:r w:rsidRPr="00E560CD">
        <w:rPr>
          <w:rFonts w:ascii="Tahoma" w:hAnsi="Tahoma" w:cs="Tahoma"/>
          <w:sz w:val="24"/>
          <w:szCs w:val="24"/>
        </w:rPr>
        <w:t xml:space="preserve"> Stubs forward a client's remote method invocations (and their associated arguments) to skeletons, which forward them on to the appropriate server objects. Skeletons return the results of server method invocations to clients via stubs.</w:t>
      </w:r>
    </w:p>
    <w:p w:rsidR="00F611B3" w:rsidRPr="00E560CD" w:rsidRDefault="00F611B3" w:rsidP="00F611B3">
      <w:pPr>
        <w:spacing w:after="0" w:line="240" w:lineRule="auto"/>
        <w:rPr>
          <w:rFonts w:ascii="Tahoma" w:hAnsi="Tahoma" w:cs="Tahoma"/>
          <w:sz w:val="24"/>
          <w:szCs w:val="24"/>
        </w:rPr>
      </w:pPr>
    </w:p>
    <w:p w:rsidR="00123223" w:rsidRPr="00F611B3" w:rsidRDefault="00123223" w:rsidP="00F611B3"/>
    <w:sectPr w:rsidR="00123223" w:rsidRPr="00F611B3" w:rsidSect="00237B79">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A2" w:rsidRDefault="00675CA2" w:rsidP="00237B79">
      <w:pPr>
        <w:spacing w:after="0" w:line="240" w:lineRule="auto"/>
      </w:pPr>
      <w:r>
        <w:separator/>
      </w:r>
    </w:p>
  </w:endnote>
  <w:endnote w:type="continuationSeparator" w:id="0">
    <w:p w:rsidR="00675CA2" w:rsidRDefault="00675CA2"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Default="004B3E57">
    <w:pPr>
      <w:pStyle w:val="Footer"/>
    </w:pPr>
    <w:r>
      <w:rPr>
        <w:noProof/>
      </w:rPr>
      <mc:AlternateContent>
        <mc:Choice Requires="wpg">
          <w:drawing>
            <wp:anchor distT="0" distB="0" distL="114300" distR="114300" simplePos="0" relativeHeight="251659264" behindDoc="0" locked="0" layoutInCell="1" allowOverlap="1" wp14:anchorId="60406A0E" wp14:editId="2231955F">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olor w:val="FFFFFF" w:themeColor="background1"/>
                                    <w:spacing w:val="60"/>
                                  </w:rPr>
                                </w:pPr>
                                <w:r w:rsidRPr="00AF4728">
                                  <w:rPr>
                                    <w:rFonts w:ascii="Times New Roman" w:hAnsi="Times New Roman"/>
                                    <w:color w:val="FFFFFF" w:themeColor="background1"/>
                                    <w:spacing w:val="60"/>
                                  </w:rPr>
                                  <w:t>M</w:t>
                                </w:r>
                                <w:r>
                                  <w:rPr>
                                    <w:rFonts w:ascii="Times New Roman" w:hAnsi="Times New Roman"/>
                                    <w:color w:val="FFFFFF" w:themeColor="background1"/>
                                    <w:spacing w:val="60"/>
                                  </w:rPr>
                                  <w:t xml:space="preserve">d. </w:t>
                                </w:r>
                                <w:proofErr w:type="spellStart"/>
                                <w:r>
                                  <w:rPr>
                                    <w:rFonts w:ascii="Times New Roman" w:hAnsi="Times New Roman"/>
                                    <w:color w:val="FFFFFF" w:themeColor="background1"/>
                                    <w:spacing w:val="60"/>
                                  </w:rPr>
                                  <w:t>Sofiqul</w:t>
                                </w:r>
                                <w:proofErr w:type="spellEnd"/>
                                <w:r>
                                  <w:rPr>
                                    <w:rFonts w:ascii="Times New Roman" w:hAnsi="Times New Roman"/>
                                    <w:color w:val="FFFFFF" w:themeColor="background1"/>
                                    <w:spacing w:val="60"/>
                                  </w:rPr>
                                  <w:t xml:space="preserve"> Islam, J2EE-37</w:t>
                                </w:r>
                                <w:r w:rsidRPr="00AF4728">
                                  <w:rPr>
                                    <w:rFonts w:ascii="Times New Roman" w:hAnsi="Times New Roman"/>
                                    <w:color w:val="FFFFFF" w:themeColor="background1"/>
                                    <w:spacing w:val="60"/>
                                  </w:rPr>
                                  <w:t xml:space="preserve"> (fb/</w:t>
                                </w:r>
                                <w:proofErr w:type="spellStart"/>
                                <w:r w:rsidRPr="00AF4728">
                                  <w:rPr>
                                    <w:rFonts w:ascii="Times New Roman" w:hAnsi="Times New Roman"/>
                                    <w:color w:val="FFFFFF" w:themeColor="background1"/>
                                    <w:spacing w:val="60"/>
                                  </w:rPr>
                                  <w:t>sofiqul.shrabon</w:t>
                                </w:r>
                                <w:proofErr w:type="spellEnd"/>
                                <w:r w:rsidRPr="00AF4728">
                                  <w:rPr>
                                    <w:rFonts w:ascii="Times New Roman" w:hAnsi="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11B3" w:rsidRPr="00F611B3">
                              <w:rPr>
                                <w:noProof/>
                                <w:color w:val="FFFFFF" w:themeColor="background1"/>
                              </w:rPr>
                              <w:t>4</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olor w:val="FFFFFF" w:themeColor="background1"/>
                              <w:spacing w:val="60"/>
                            </w:rPr>
                          </w:pPr>
                          <w:r w:rsidRPr="00AF4728">
                            <w:rPr>
                              <w:rFonts w:ascii="Times New Roman" w:hAnsi="Times New Roman"/>
                              <w:color w:val="FFFFFF" w:themeColor="background1"/>
                              <w:spacing w:val="60"/>
                            </w:rPr>
                            <w:t>M</w:t>
                          </w:r>
                          <w:r>
                            <w:rPr>
                              <w:rFonts w:ascii="Times New Roman" w:hAnsi="Times New Roman"/>
                              <w:color w:val="FFFFFF" w:themeColor="background1"/>
                              <w:spacing w:val="60"/>
                            </w:rPr>
                            <w:t xml:space="preserve">d. </w:t>
                          </w:r>
                          <w:proofErr w:type="spellStart"/>
                          <w:r>
                            <w:rPr>
                              <w:rFonts w:ascii="Times New Roman" w:hAnsi="Times New Roman"/>
                              <w:color w:val="FFFFFF" w:themeColor="background1"/>
                              <w:spacing w:val="60"/>
                            </w:rPr>
                            <w:t>Sofiqul</w:t>
                          </w:r>
                          <w:proofErr w:type="spellEnd"/>
                          <w:r>
                            <w:rPr>
                              <w:rFonts w:ascii="Times New Roman" w:hAnsi="Times New Roman"/>
                              <w:color w:val="FFFFFF" w:themeColor="background1"/>
                              <w:spacing w:val="60"/>
                            </w:rPr>
                            <w:t xml:space="preserve"> Islam, J2EE-37</w:t>
                          </w:r>
                          <w:r w:rsidRPr="00AF4728">
                            <w:rPr>
                              <w:rFonts w:ascii="Times New Roman" w:hAnsi="Times New Roman"/>
                              <w:color w:val="FFFFFF" w:themeColor="background1"/>
                              <w:spacing w:val="60"/>
                            </w:rPr>
                            <w:t xml:space="preserve"> (fb/</w:t>
                          </w:r>
                          <w:proofErr w:type="spellStart"/>
                          <w:r w:rsidRPr="00AF4728">
                            <w:rPr>
                              <w:rFonts w:ascii="Times New Roman" w:hAnsi="Times New Roman"/>
                              <w:color w:val="FFFFFF" w:themeColor="background1"/>
                              <w:spacing w:val="60"/>
                            </w:rPr>
                            <w:t>sofiqul.shrabon</w:t>
                          </w:r>
                          <w:proofErr w:type="spellEnd"/>
                          <w:r w:rsidRPr="00AF4728">
                            <w:rPr>
                              <w:rFonts w:ascii="Times New Roman" w:hAnsi="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11B3" w:rsidRPr="00F611B3">
                        <w:rPr>
                          <w:noProof/>
                          <w:color w:val="FFFFFF" w:themeColor="background1"/>
                        </w:rPr>
                        <w:t>4</w:t>
                      </w:r>
                      <w:r>
                        <w:rPr>
                          <w:noProof/>
                          <w:color w:val="FFFFFF" w:themeColor="background1"/>
                        </w:rPr>
                        <w:fldChar w:fldCharType="end"/>
                      </w:r>
                    </w:p>
                  </w:txbxContent>
                </v:textbox>
              </v:rect>
              <w10:wrap type="topAndBottom" anchorx="page" anchory="line"/>
            </v:group>
          </w:pict>
        </mc:Fallback>
      </mc:AlternateContent>
    </w:r>
  </w:p>
  <w:p w:rsidR="004B3E57" w:rsidRDefault="004B3E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A2" w:rsidRDefault="00675CA2" w:rsidP="00237B79">
      <w:pPr>
        <w:spacing w:after="0" w:line="240" w:lineRule="auto"/>
      </w:pPr>
      <w:r>
        <w:separator/>
      </w:r>
    </w:p>
  </w:footnote>
  <w:footnote w:type="continuationSeparator" w:id="0">
    <w:p w:rsidR="00675CA2" w:rsidRDefault="00675CA2"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Pr="0026390C" w:rsidRDefault="004B3E57">
    <w:pPr>
      <w:pStyle w:val="Header"/>
      <w:jc w:val="right"/>
      <w:rPr>
        <w:b/>
        <w:bCs/>
        <w:color w:val="7030A0"/>
        <w:sz w:val="24"/>
        <w:szCs w:val="24"/>
      </w:rPr>
    </w:pPr>
    <w:r>
      <w:rPr>
        <w:noProof/>
      </w:rPr>
      <mc:AlternateContent>
        <mc:Choice Requires="wps">
          <w:drawing>
            <wp:anchor distT="0" distB="0" distL="114300" distR="114300" simplePos="0" relativeHeight="251660288" behindDoc="0" locked="0" layoutInCell="1" allowOverlap="1" wp14:anchorId="770CED61" wp14:editId="45FB9999">
              <wp:simplePos x="0" y="0"/>
              <wp:positionH relativeFrom="column">
                <wp:posOffset>1721458</wp:posOffset>
              </wp:positionH>
              <wp:positionV relativeFrom="paragraph">
                <wp:posOffset>131197</wp:posOffset>
              </wp:positionV>
              <wp:extent cx="3164620" cy="313690"/>
              <wp:effectExtent l="57150" t="38100" r="74295" b="105410"/>
              <wp:wrapNone/>
              <wp:docPr id="10" name="Rectangle 10"/>
              <wp:cNvGraphicFramePr/>
              <a:graphic xmlns:a="http://schemas.openxmlformats.org/drawingml/2006/main">
                <a:graphicData uri="http://schemas.microsoft.com/office/word/2010/wordprocessingShape">
                  <wps:wsp>
                    <wps:cNvSpPr/>
                    <wps:spPr>
                      <a:xfrm>
                        <a:off x="0" y="0"/>
                        <a:ext cx="316462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14:sizeRelH relativeFrom="margin">
                <wp14:pctWidth>0</wp14:pctWidth>
              </wp14:sizeRelH>
            </wp:anchor>
          </w:drawing>
        </mc:Choice>
        <mc:Fallback>
          <w:pict>
            <v:rect id="Rectangle 10" o:spid="_x0000_s1026" style="position:absolute;left:0;text-align:left;margin-left:135.55pt;margin-top:10.35pt;width:249.2pt;height:2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lGjgIAAG0FAAAOAAAAZHJzL2Uyb0RvYy54bWysVN9P2zAQfp+0/8Hy+0hDS4GKFFUgtkkI&#10;KmDi2XXsJpLj885uk+6v39lJCwI0adNekrPv93ff+eKyawzbKvQ12ILnRyPOlJVQ1nZd8B9PN1/O&#10;OPNB2FIYsKrgO+X55fzzp4vWzdQxVGBKhYyCWD9rXcGrENwsy7ysVCP8EThlSakBGxHoiOusRNFS&#10;9MZkx6PRNGsBS4cglfd0e90r+TzF11rJcK+1V4GZglNtIX0xfVfxm80vxGyNwlW1HMoQ/1BFI2pL&#10;SQ+hrkUQbIP1u1BNLRE86HAkoclA61qq1AN1k4/edPNYCadSLwSOdweY/P8LK++2S2R1SbMjeKxo&#10;aEYPhJqwa6MY3RFArfMzsnt0SxxOnsTYbaexiX/qg3UJ1N0BVNUFJulynE8n02MKLkk3zsfT8xQ0&#10;e/F26MNXBQ2LQsGR0icsxfbWB8pIpnuTmMzYeBeL6stIUtgZ1SsflKZ+UjXxIjFJXRlkW0EcEFIq&#10;G6axLQprLFlHK10bc3Acp+x/dBzso6tKLPsb54NHygw2HJyb2gJ+lN2EfChZ9/Z7BPq+IwShW3XD&#10;eFZQ7miqCD3dvZM3NUF7K3xYCiR+0zRoZ8M9fbSBtuAwSJxVgL8+uo/2RDvSctbSvhTc/9wIVJyZ&#10;75YIeZ5PJnHB0mFychonjq81q9cau2mugMaR0+vgZBKjfTB7USM0z7Tai5iVVMJKyl1wGXB/uAr9&#10;HtPjINVikcxoqZwIt/bRyRg8Ahyp89Q9C3QDvwIx8w72uyVmb2jW20ZPC4tNAF1HDhKR3Lhk5Iqb&#10;+NZ9K/jJaX4ySilWaqvMEyMcx2f5iKqt9lJPs+g6DKwfzXCgnU40HN6f+Gi8Pierl1dy/hsAAP//&#10;AwBQSwMEFAAGAAgAAAAhALcUFHrdAAAACQEAAA8AAABkcnMvZG93bnJldi54bWxMj8FOwzAMhu9I&#10;vENkJG4s7QYrlKYTIKGdN2Di6DVeW2icqsm2sqefOcHtt/zp9+diMbpOHWgIrWcD6SQBRVx523Jt&#10;4P3t9eYeVIjIFjvPZOCHAizKy4sCc+uPvKLDOtZKSjjkaKCJsc+1DlVDDsPE98Sy2/nBYZRxqLUd&#10;8CjlrtPTJJlrhy3LhQZ7emmo+l7vnYHn+uO0mVle+dnmdvzc4WnZui9jrq/Gp0dQkcb4B8OvvqhD&#10;KU5bv2cbVGdgmqWpoBKSDJQA2fzhDtRWQpKCLgv9/4PyDAAA//8DAFBLAQItABQABgAIAAAAIQC2&#10;gziS/gAAAOEBAAATAAAAAAAAAAAAAAAAAAAAAABbQ29udGVudF9UeXBlc10ueG1sUEsBAi0AFAAG&#10;AAgAAAAhADj9If/WAAAAlAEAAAsAAAAAAAAAAAAAAAAALwEAAF9yZWxzLy5yZWxzUEsBAi0AFAAG&#10;AAgAAAAhABXFmUaOAgAAbQUAAA4AAAAAAAAAAAAAAAAALgIAAGRycy9lMm9Eb2MueG1sUEsBAi0A&#10;FAAGAAgAAAAhALcUFHrdAAAACQEAAA8AAAAAAAAAAAAAAAAA6AQAAGRycy9kb3ducmV2LnhtbFBL&#10;BQYAAAAABAAEAPMAAADyBQAAAAA=&#10;" fillcolor="#9a4906 [1641]" stroked="f">
              <v:fill color2="#f68a32 [3017]" rotate="t" angle="180" colors="0 #cb6c1d;52429f #ff8f2a;1 #ff8f26" focus="100%" type="gradient">
                <o:fill v:ext="view" type="gradientUnscaled"/>
              </v:fill>
              <v:shadow on="t" color="black" opacity="22937f" origin=",.5" offset="0,.63889mm"/>
              <v:textbo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Pr="0026390C" w:rsidRDefault="004B3E57" w:rsidP="0026390C">
    <w:pPr>
      <w:pStyle w:val="Header"/>
      <w:pBdr>
        <w:bottom w:val="thickThinSmallGap" w:sz="24" w:space="1" w:color="622423" w:themeColor="accent2" w:themeShade="7F"/>
      </w:pBdr>
      <w:rPr>
        <w:b/>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277C9"/>
    <w:multiLevelType w:val="multilevel"/>
    <w:tmpl w:val="4A9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44259"/>
    <w:multiLevelType w:val="multilevel"/>
    <w:tmpl w:val="077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0027D4"/>
    <w:rsid w:val="0007112B"/>
    <w:rsid w:val="00123223"/>
    <w:rsid w:val="001909EC"/>
    <w:rsid w:val="002321F1"/>
    <w:rsid w:val="00237B79"/>
    <w:rsid w:val="0026390C"/>
    <w:rsid w:val="00283C6B"/>
    <w:rsid w:val="002D06A0"/>
    <w:rsid w:val="00303A69"/>
    <w:rsid w:val="003B2BAC"/>
    <w:rsid w:val="004B16B4"/>
    <w:rsid w:val="004B3E57"/>
    <w:rsid w:val="004F7E88"/>
    <w:rsid w:val="005A0A3D"/>
    <w:rsid w:val="00675CA2"/>
    <w:rsid w:val="006B5411"/>
    <w:rsid w:val="006C4FF1"/>
    <w:rsid w:val="006F4291"/>
    <w:rsid w:val="007C1901"/>
    <w:rsid w:val="00956A51"/>
    <w:rsid w:val="009F5840"/>
    <w:rsid w:val="00A10370"/>
    <w:rsid w:val="00A157E4"/>
    <w:rsid w:val="00A3759A"/>
    <w:rsid w:val="00A44E29"/>
    <w:rsid w:val="00A52981"/>
    <w:rsid w:val="00AF4728"/>
    <w:rsid w:val="00C06936"/>
    <w:rsid w:val="00C472E9"/>
    <w:rsid w:val="00D630E3"/>
    <w:rsid w:val="00D87393"/>
    <w:rsid w:val="00F611B3"/>
    <w:rsid w:val="00FD6606"/>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1B3"/>
    <w:rPr>
      <w:rFonts w:ascii="Calibri" w:eastAsia="Calibri" w:hAnsi="Calibri" w:cs="Times New Roman"/>
    </w:rPr>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F611B3"/>
    <w:pPr>
      <w:ind w:left="720"/>
      <w:contextualSpacing/>
    </w:pPr>
  </w:style>
  <w:style w:type="paragraph" w:styleId="NormalWeb">
    <w:name w:val="Normal (Web)"/>
    <w:basedOn w:val="Normal"/>
    <w:uiPriority w:val="99"/>
    <w:unhideWhenUsed/>
    <w:rsid w:val="00F611B3"/>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F611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1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1B3"/>
    <w:rPr>
      <w:rFonts w:ascii="Calibri" w:eastAsia="Calibri" w:hAnsi="Calibri" w:cs="Times New Roman"/>
    </w:rPr>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F611B3"/>
    <w:pPr>
      <w:ind w:left="720"/>
      <w:contextualSpacing/>
    </w:pPr>
  </w:style>
  <w:style w:type="paragraph" w:styleId="NormalWeb">
    <w:name w:val="Normal (Web)"/>
    <w:basedOn w:val="Normal"/>
    <w:uiPriority w:val="99"/>
    <w:unhideWhenUsed/>
    <w:rsid w:val="00F611B3"/>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F611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styles" Target="styles.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E88BF-AA55-45A7-9EDA-3EB2BBD7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1543</Words>
  <Characters>8178</Characters>
  <Application>Microsoft Office Word</Application>
  <DocSecurity>0</DocSecurity>
  <Lines>209</Lines>
  <Paragraphs>159</Paragraphs>
  <ScaleCrop>false</ScaleCrop>
  <HeadingPairs>
    <vt:vector size="2" baseType="variant">
      <vt:variant>
        <vt:lpstr>Title</vt:lpstr>
      </vt:variant>
      <vt:variant>
        <vt:i4>1</vt:i4>
      </vt:variant>
    </vt:vector>
  </HeadingPairs>
  <TitlesOfParts>
    <vt:vector size="1" baseType="lpstr">
      <vt:lpstr>Exam – VI, Module – V/XML/JDBC/UML</vt:lpstr>
    </vt:vector>
  </TitlesOfParts>
  <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Md. Sofiqul Islam</dc:creator>
  <cp:lastModifiedBy>q</cp:lastModifiedBy>
  <cp:revision>5</cp:revision>
  <cp:lastPrinted>2018-11-24T18:05:00Z</cp:lastPrinted>
  <dcterms:created xsi:type="dcterms:W3CDTF">2018-11-24T17:57:00Z</dcterms:created>
  <dcterms:modified xsi:type="dcterms:W3CDTF">2018-11-24T18:42:00Z</dcterms:modified>
</cp:coreProperties>
</file>