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472C">
      <w:r>
        <w:t>Театральная интернет касса</w:t>
      </w:r>
    </w:p>
    <w:p w:rsidR="0025472C" w:rsidRDefault="0025472C">
      <w:r>
        <w:t xml:space="preserve">Клиент-сервер </w:t>
      </w:r>
      <w:r w:rsidRPr="0025472C">
        <w:t>(</w:t>
      </w:r>
      <w:r>
        <w:rPr>
          <w:lang w:val="en-US"/>
        </w:rPr>
        <w:t>fast</w:t>
      </w:r>
      <w:r w:rsidRPr="0025472C">
        <w:t xml:space="preserve"> </w:t>
      </w:r>
      <w:proofErr w:type="spellStart"/>
      <w:r>
        <w:rPr>
          <w:lang w:val="en-US"/>
        </w:rPr>
        <w:t>api</w:t>
      </w:r>
      <w:proofErr w:type="spellEnd"/>
      <w:r w:rsidRPr="0025472C">
        <w:t>)</w:t>
      </w:r>
      <w:r>
        <w:t xml:space="preserve">, </w:t>
      </w:r>
      <w:proofErr w:type="spellStart"/>
      <w:r>
        <w:rPr>
          <w:lang w:val="en-US"/>
        </w:rPr>
        <w:t>postgresql</w:t>
      </w:r>
      <w:proofErr w:type="spellEnd"/>
    </w:p>
    <w:p w:rsidR="0025472C" w:rsidRDefault="0025472C">
      <w:proofErr w:type="spellStart"/>
      <w:r>
        <w:t>Бд</w:t>
      </w:r>
      <w:proofErr w:type="spellEnd"/>
      <w:r>
        <w:t>:</w:t>
      </w:r>
    </w:p>
    <w:p w:rsidR="0025472C" w:rsidRDefault="0025472C" w:rsidP="008D589B">
      <w:pPr>
        <w:pStyle w:val="a3"/>
        <w:numPr>
          <w:ilvl w:val="0"/>
          <w:numId w:val="4"/>
        </w:numPr>
      </w:pPr>
      <w:r>
        <w:t>Представления</w:t>
      </w:r>
    </w:p>
    <w:p w:rsidR="0025472C" w:rsidRDefault="008D589B" w:rsidP="008D589B">
      <w:pPr>
        <w:pStyle w:val="a3"/>
        <w:numPr>
          <w:ilvl w:val="0"/>
          <w:numId w:val="4"/>
        </w:numPr>
      </w:pPr>
      <w:r>
        <w:t>Дата и время</w:t>
      </w:r>
    </w:p>
    <w:p w:rsidR="008D589B" w:rsidRDefault="008D589B" w:rsidP="008D589B">
      <w:pPr>
        <w:pStyle w:val="a3"/>
        <w:numPr>
          <w:ilvl w:val="0"/>
          <w:numId w:val="4"/>
        </w:numPr>
      </w:pPr>
      <w:r>
        <w:t>места</w:t>
      </w:r>
    </w:p>
    <w:p w:rsidR="008D589B" w:rsidRPr="0025472C" w:rsidRDefault="008D589B" w:rsidP="008D589B">
      <w:pPr>
        <w:pStyle w:val="a3"/>
        <w:numPr>
          <w:ilvl w:val="0"/>
          <w:numId w:val="4"/>
        </w:numPr>
      </w:pPr>
      <w:r>
        <w:t>3 разные стоимости по местам</w:t>
      </w:r>
    </w:p>
    <w:p w:rsidR="0025472C" w:rsidRDefault="0025472C">
      <w:r>
        <w:t>Сервер:</w:t>
      </w:r>
    </w:p>
    <w:p w:rsidR="008D589B" w:rsidRDefault="008D589B" w:rsidP="008D589B">
      <w:pPr>
        <w:pStyle w:val="a3"/>
        <w:numPr>
          <w:ilvl w:val="0"/>
          <w:numId w:val="5"/>
        </w:numPr>
      </w:pPr>
      <w:r>
        <w:t xml:space="preserve">Запросы из </w:t>
      </w:r>
      <w:proofErr w:type="spellStart"/>
      <w:r>
        <w:t>бдшки</w:t>
      </w:r>
      <w:proofErr w:type="spellEnd"/>
    </w:p>
    <w:p w:rsidR="008D589B" w:rsidRDefault="0025472C" w:rsidP="0025472C">
      <w:pPr>
        <w:pStyle w:val="a3"/>
        <w:numPr>
          <w:ilvl w:val="0"/>
          <w:numId w:val="2"/>
        </w:numPr>
      </w:pPr>
      <w:r>
        <w:t xml:space="preserve">Подтверждение </w:t>
      </w:r>
      <w:r w:rsidR="008D589B">
        <w:t>выбора места</w:t>
      </w:r>
    </w:p>
    <w:p w:rsidR="0025472C" w:rsidRDefault="008D589B" w:rsidP="0025472C">
      <w:pPr>
        <w:pStyle w:val="a3"/>
        <w:numPr>
          <w:ilvl w:val="0"/>
          <w:numId w:val="2"/>
        </w:numPr>
      </w:pPr>
      <w:r>
        <w:t xml:space="preserve">Подтверждение </w:t>
      </w:r>
      <w:r w:rsidR="0025472C">
        <w:t>покупки</w:t>
      </w:r>
    </w:p>
    <w:p w:rsidR="0025472C" w:rsidRDefault="0025472C" w:rsidP="0025472C">
      <w:pPr>
        <w:pStyle w:val="a3"/>
        <w:numPr>
          <w:ilvl w:val="0"/>
          <w:numId w:val="2"/>
        </w:numPr>
      </w:pPr>
      <w:r>
        <w:t>Исключение купленных мест</w:t>
      </w:r>
    </w:p>
    <w:p w:rsidR="008D589B" w:rsidRDefault="008D589B" w:rsidP="008D589B">
      <w:r>
        <w:t>Фронт:</w:t>
      </w:r>
    </w:p>
    <w:p w:rsidR="008D589B" w:rsidRDefault="008D589B" w:rsidP="008D589B">
      <w:pPr>
        <w:pStyle w:val="a3"/>
        <w:numPr>
          <w:ilvl w:val="0"/>
          <w:numId w:val="7"/>
        </w:numPr>
      </w:pPr>
      <w:r>
        <w:t>Страница с представлениями</w:t>
      </w:r>
    </w:p>
    <w:p w:rsidR="008D589B" w:rsidRDefault="008D589B" w:rsidP="008D589B">
      <w:pPr>
        <w:pStyle w:val="a3"/>
        <w:numPr>
          <w:ilvl w:val="0"/>
          <w:numId w:val="7"/>
        </w:numPr>
      </w:pPr>
      <w:r>
        <w:t>Для каждого представления выбор даты и времени</w:t>
      </w:r>
    </w:p>
    <w:p w:rsidR="008D589B" w:rsidRDefault="008D589B" w:rsidP="008D589B">
      <w:pPr>
        <w:pStyle w:val="a3"/>
        <w:numPr>
          <w:ilvl w:val="0"/>
          <w:numId w:val="7"/>
        </w:numPr>
      </w:pPr>
      <w:r>
        <w:t>Страница свободных мест</w:t>
      </w:r>
    </w:p>
    <w:p w:rsidR="0025472C" w:rsidRDefault="0025472C">
      <w:r>
        <w:t>Клиент:</w:t>
      </w:r>
    </w:p>
    <w:p w:rsidR="0025472C" w:rsidRDefault="0025472C" w:rsidP="0025472C">
      <w:pPr>
        <w:pStyle w:val="a3"/>
        <w:numPr>
          <w:ilvl w:val="0"/>
          <w:numId w:val="3"/>
        </w:numPr>
      </w:pPr>
      <w:r>
        <w:t>Выбор представления (название-время-дата)</w:t>
      </w:r>
    </w:p>
    <w:p w:rsidR="0025472C" w:rsidRDefault="0025472C" w:rsidP="0025472C">
      <w:pPr>
        <w:pStyle w:val="a3"/>
        <w:numPr>
          <w:ilvl w:val="0"/>
          <w:numId w:val="3"/>
        </w:numPr>
      </w:pPr>
      <w:r>
        <w:t>Выбор места</w:t>
      </w:r>
    </w:p>
    <w:p w:rsidR="0025472C" w:rsidRPr="0025472C" w:rsidRDefault="0025472C" w:rsidP="007F45D9">
      <w:pPr>
        <w:pStyle w:val="a3"/>
        <w:numPr>
          <w:ilvl w:val="0"/>
          <w:numId w:val="3"/>
        </w:numPr>
      </w:pPr>
      <w:r>
        <w:t>Покупка билета</w:t>
      </w:r>
    </w:p>
    <w:p w:rsidR="0025472C" w:rsidRDefault="0025472C" w:rsidP="008D589B">
      <w:pPr>
        <w:pStyle w:val="a3"/>
        <w:numPr>
          <w:ilvl w:val="0"/>
          <w:numId w:val="6"/>
        </w:numPr>
      </w:pPr>
      <w:r>
        <w:t>Наименование класса</w:t>
      </w:r>
    </w:p>
    <w:p w:rsidR="0025472C" w:rsidRDefault="0025472C" w:rsidP="0025472C">
      <w:pPr>
        <w:pStyle w:val="a3"/>
        <w:numPr>
          <w:ilvl w:val="1"/>
          <w:numId w:val="1"/>
        </w:numPr>
      </w:pPr>
      <w:r>
        <w:t>Наименование метода</w:t>
      </w:r>
    </w:p>
    <w:p w:rsidR="0025472C" w:rsidRDefault="0025472C" w:rsidP="0025472C">
      <w:pPr>
        <w:pStyle w:val="a3"/>
        <w:numPr>
          <w:ilvl w:val="1"/>
          <w:numId w:val="1"/>
        </w:numPr>
      </w:pPr>
      <w:r>
        <w:t>Уровень метода (</w:t>
      </w:r>
      <w:proofErr w:type="spellStart"/>
      <w:r>
        <w:t>репозиторий</w:t>
      </w:r>
      <w:proofErr w:type="spellEnd"/>
      <w:r w:rsidR="008D589B">
        <w:t xml:space="preserve"> – сервер и данные</w:t>
      </w:r>
      <w:r>
        <w:t>, сервис, контроллер</w:t>
      </w:r>
      <w:r w:rsidR="008D589B">
        <w:t xml:space="preserve"> – клиент и сервер</w:t>
      </w:r>
      <w:r>
        <w:t>)</w:t>
      </w:r>
    </w:p>
    <w:p w:rsidR="0025472C" w:rsidRDefault="0025472C" w:rsidP="0025472C">
      <w:pPr>
        <w:pStyle w:val="a3"/>
        <w:numPr>
          <w:ilvl w:val="1"/>
          <w:numId w:val="1"/>
        </w:numPr>
      </w:pPr>
      <w:r>
        <w:t>Описание</w:t>
      </w:r>
    </w:p>
    <w:p w:rsidR="0025472C" w:rsidRDefault="0025472C" w:rsidP="0025472C">
      <w:pPr>
        <w:pStyle w:val="a3"/>
        <w:numPr>
          <w:ilvl w:val="1"/>
          <w:numId w:val="1"/>
        </w:numPr>
      </w:pPr>
      <w:r>
        <w:t>Вход</w:t>
      </w:r>
    </w:p>
    <w:p w:rsidR="0025472C" w:rsidRDefault="0025472C" w:rsidP="0025472C">
      <w:pPr>
        <w:pStyle w:val="a3"/>
        <w:numPr>
          <w:ilvl w:val="1"/>
          <w:numId w:val="1"/>
        </w:numPr>
      </w:pPr>
      <w:r>
        <w:t>Выход</w:t>
      </w:r>
    </w:p>
    <w:p w:rsidR="0025472C" w:rsidRDefault="0025472C" w:rsidP="0025472C">
      <w:pPr>
        <w:pStyle w:val="a3"/>
        <w:ind w:left="1440"/>
      </w:pPr>
      <w:r>
        <w:t>Опционально:</w:t>
      </w:r>
    </w:p>
    <w:p w:rsidR="0025472C" w:rsidRDefault="0025472C" w:rsidP="0025472C">
      <w:pPr>
        <w:pStyle w:val="a3"/>
        <w:numPr>
          <w:ilvl w:val="1"/>
          <w:numId w:val="1"/>
        </w:numPr>
      </w:pPr>
      <w:r>
        <w:t>Уровень сложности</w:t>
      </w:r>
    </w:p>
    <w:p w:rsidR="007F45D9" w:rsidRDefault="0025472C" w:rsidP="0025472C">
      <w:pPr>
        <w:pStyle w:val="a3"/>
        <w:numPr>
          <w:ilvl w:val="1"/>
          <w:numId w:val="1"/>
        </w:numPr>
      </w:pPr>
      <w:r>
        <w:t>Необходимость тестирования</w:t>
      </w:r>
    </w:p>
    <w:p w:rsidR="0025472C" w:rsidRDefault="007F45D9" w:rsidP="007F45D9">
      <w:r>
        <w:br w:type="page"/>
      </w:r>
    </w:p>
    <w:tbl>
      <w:tblPr>
        <w:tblStyle w:val="a4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8D589B" w:rsidTr="008D589B">
        <w:tc>
          <w:tcPr>
            <w:tcW w:w="1914" w:type="dxa"/>
          </w:tcPr>
          <w:p w:rsidR="008D589B" w:rsidRDefault="008D589B" w:rsidP="008D589B">
            <w:r>
              <w:lastRenderedPageBreak/>
              <w:t>метод</w:t>
            </w:r>
          </w:p>
        </w:tc>
        <w:tc>
          <w:tcPr>
            <w:tcW w:w="1914" w:type="dxa"/>
          </w:tcPr>
          <w:p w:rsidR="008D589B" w:rsidRDefault="008D589B" w:rsidP="008D589B">
            <w:r>
              <w:t>Уровень метода</w:t>
            </w:r>
          </w:p>
        </w:tc>
        <w:tc>
          <w:tcPr>
            <w:tcW w:w="1914" w:type="dxa"/>
          </w:tcPr>
          <w:p w:rsidR="008D589B" w:rsidRDefault="008D589B" w:rsidP="008D589B">
            <w:r>
              <w:t>описание</w:t>
            </w:r>
          </w:p>
        </w:tc>
        <w:tc>
          <w:tcPr>
            <w:tcW w:w="1914" w:type="dxa"/>
          </w:tcPr>
          <w:p w:rsidR="008D589B" w:rsidRDefault="008D589B" w:rsidP="008D589B">
            <w:r>
              <w:t>вход</w:t>
            </w:r>
          </w:p>
        </w:tc>
        <w:tc>
          <w:tcPr>
            <w:tcW w:w="1915" w:type="dxa"/>
          </w:tcPr>
          <w:p w:rsidR="008D589B" w:rsidRDefault="008D589B" w:rsidP="008D589B">
            <w:r>
              <w:t>выход</w:t>
            </w:r>
          </w:p>
        </w:tc>
      </w:tr>
      <w:tr w:rsidR="008D589B" w:rsidTr="008D589B">
        <w:tc>
          <w:tcPr>
            <w:tcW w:w="1914" w:type="dxa"/>
          </w:tcPr>
          <w:p w:rsidR="008D589B" w:rsidRDefault="007F45D9" w:rsidP="008D589B">
            <w:proofErr w:type="spellStart"/>
            <w:r>
              <w:t>Сервер-бд</w:t>
            </w:r>
            <w:proofErr w:type="spellEnd"/>
          </w:p>
          <w:p w:rsidR="007F45D9" w:rsidRDefault="007F45D9" w:rsidP="005E6348">
            <w:r>
              <w:t xml:space="preserve">Запрос на получение данных </w:t>
            </w:r>
          </w:p>
        </w:tc>
        <w:tc>
          <w:tcPr>
            <w:tcW w:w="1914" w:type="dxa"/>
          </w:tcPr>
          <w:p w:rsidR="008D589B" w:rsidRDefault="007F45D9" w:rsidP="008D589B">
            <w:proofErr w:type="spellStart"/>
            <w:r>
              <w:t>репозиторий</w:t>
            </w:r>
            <w:proofErr w:type="spellEnd"/>
          </w:p>
        </w:tc>
        <w:tc>
          <w:tcPr>
            <w:tcW w:w="1914" w:type="dxa"/>
          </w:tcPr>
          <w:p w:rsidR="008D589B" w:rsidRDefault="007F45D9" w:rsidP="008D589B">
            <w:r>
              <w:t xml:space="preserve">Получение </w:t>
            </w:r>
            <w:proofErr w:type="spellStart"/>
            <w:r>
              <w:t>даннх</w:t>
            </w:r>
            <w:proofErr w:type="spellEnd"/>
          </w:p>
        </w:tc>
        <w:tc>
          <w:tcPr>
            <w:tcW w:w="1914" w:type="dxa"/>
          </w:tcPr>
          <w:p w:rsidR="008D589B" w:rsidRDefault="007F45D9" w:rsidP="008D589B">
            <w:r>
              <w:t xml:space="preserve">Стучим в </w:t>
            </w:r>
            <w:proofErr w:type="spellStart"/>
            <w:r>
              <w:t>бд</w:t>
            </w:r>
            <w:proofErr w:type="spellEnd"/>
          </w:p>
        </w:tc>
        <w:tc>
          <w:tcPr>
            <w:tcW w:w="1915" w:type="dxa"/>
          </w:tcPr>
          <w:p w:rsidR="008D589B" w:rsidRDefault="007F45D9" w:rsidP="008D589B">
            <w:r>
              <w:t>Получаем данные</w:t>
            </w:r>
          </w:p>
        </w:tc>
      </w:tr>
      <w:tr w:rsidR="00C95294" w:rsidTr="008D589B">
        <w:tc>
          <w:tcPr>
            <w:tcW w:w="1914" w:type="dxa"/>
          </w:tcPr>
          <w:p w:rsidR="00C95294" w:rsidRPr="008946B6" w:rsidRDefault="00C95294" w:rsidP="00C95294">
            <w:r>
              <w:t xml:space="preserve">Запрос БД </w:t>
            </w:r>
            <w:proofErr w:type="gramStart"/>
            <w:r>
              <w:t>-И</w:t>
            </w:r>
            <w:proofErr w:type="gramEnd"/>
            <w:r>
              <w:t>зменение мест</w:t>
            </w:r>
            <w:r w:rsidR="008946B6">
              <w:t xml:space="preserve"> (</w:t>
            </w:r>
            <w:r w:rsidR="008946B6">
              <w:rPr>
                <w:lang w:val="en-US"/>
              </w:rPr>
              <w:t>update</w:t>
            </w:r>
            <w:r w:rsidR="008946B6" w:rsidRPr="008946B6">
              <w:t>)</w:t>
            </w:r>
          </w:p>
        </w:tc>
        <w:tc>
          <w:tcPr>
            <w:tcW w:w="1914" w:type="dxa"/>
          </w:tcPr>
          <w:p w:rsidR="00C95294" w:rsidRDefault="00C95294" w:rsidP="008D589B">
            <w:proofErr w:type="spellStart"/>
            <w:r>
              <w:t>репозиторий</w:t>
            </w:r>
            <w:proofErr w:type="spellEnd"/>
          </w:p>
        </w:tc>
        <w:tc>
          <w:tcPr>
            <w:tcW w:w="1914" w:type="dxa"/>
          </w:tcPr>
          <w:p w:rsidR="00C95294" w:rsidRDefault="00C95294" w:rsidP="008D589B">
            <w:r>
              <w:t>Клиент – тык</w:t>
            </w:r>
          </w:p>
          <w:p w:rsidR="00C95294" w:rsidRDefault="00C95294" w:rsidP="008D589B">
            <w:r>
              <w:t>Сервер кидает запрос БД на изменение полей</w:t>
            </w:r>
          </w:p>
        </w:tc>
        <w:tc>
          <w:tcPr>
            <w:tcW w:w="1914" w:type="dxa"/>
          </w:tcPr>
          <w:p w:rsidR="00C95294" w:rsidRDefault="005E6348" w:rsidP="008D589B">
            <w:r>
              <w:t>Данные места</w:t>
            </w:r>
          </w:p>
        </w:tc>
        <w:tc>
          <w:tcPr>
            <w:tcW w:w="1915" w:type="dxa"/>
          </w:tcPr>
          <w:p w:rsidR="00C95294" w:rsidRDefault="005E6348" w:rsidP="008D589B">
            <w:r>
              <w:t>Измененные данные места</w:t>
            </w:r>
          </w:p>
        </w:tc>
      </w:tr>
      <w:tr w:rsidR="00C95294" w:rsidTr="008D589B">
        <w:tc>
          <w:tcPr>
            <w:tcW w:w="1914" w:type="dxa"/>
          </w:tcPr>
          <w:p w:rsidR="00C95294" w:rsidRDefault="00C95294" w:rsidP="00C95294">
            <w:r>
              <w:t>Покупка билета</w:t>
            </w:r>
            <w:r w:rsidR="005E6348">
              <w:t xml:space="preserve"> (подтверждение выбора места)</w:t>
            </w:r>
          </w:p>
        </w:tc>
        <w:tc>
          <w:tcPr>
            <w:tcW w:w="1914" w:type="dxa"/>
          </w:tcPr>
          <w:p w:rsidR="00C95294" w:rsidRDefault="00C95294" w:rsidP="008D589B">
            <w:r>
              <w:t>контроллер</w:t>
            </w:r>
          </w:p>
        </w:tc>
        <w:tc>
          <w:tcPr>
            <w:tcW w:w="1914" w:type="dxa"/>
          </w:tcPr>
          <w:p w:rsidR="00C95294" w:rsidRDefault="005E6348" w:rsidP="008D589B">
            <w:r>
              <w:t>Клиент – подтверждает покупку</w:t>
            </w:r>
          </w:p>
          <w:p w:rsidR="005E6348" w:rsidRDefault="005E6348" w:rsidP="008D589B">
            <w:r>
              <w:t>Сервер – запрос в БД на изменение места</w:t>
            </w:r>
          </w:p>
          <w:p w:rsidR="005E6348" w:rsidRDefault="005E6348" w:rsidP="008D589B">
            <w:r>
              <w:t>Иначе отмена метода</w:t>
            </w:r>
          </w:p>
        </w:tc>
        <w:tc>
          <w:tcPr>
            <w:tcW w:w="1914" w:type="dxa"/>
          </w:tcPr>
          <w:p w:rsidR="00C95294" w:rsidRDefault="005E6348" w:rsidP="008D589B">
            <w:r>
              <w:t>Выбор «да» или «нет»</w:t>
            </w:r>
          </w:p>
        </w:tc>
        <w:tc>
          <w:tcPr>
            <w:tcW w:w="1915" w:type="dxa"/>
          </w:tcPr>
          <w:p w:rsidR="00C95294" w:rsidRDefault="005E6348" w:rsidP="008D589B">
            <w:r>
              <w:t>Купленное место</w:t>
            </w:r>
          </w:p>
        </w:tc>
      </w:tr>
      <w:tr w:rsidR="00C95294" w:rsidTr="008D589B">
        <w:tc>
          <w:tcPr>
            <w:tcW w:w="1914" w:type="dxa"/>
          </w:tcPr>
          <w:p w:rsidR="00C95294" w:rsidRDefault="005E6348" w:rsidP="00C95294">
            <w:r>
              <w:t>Получение билета</w:t>
            </w:r>
          </w:p>
        </w:tc>
        <w:tc>
          <w:tcPr>
            <w:tcW w:w="1914" w:type="dxa"/>
          </w:tcPr>
          <w:p w:rsidR="00C95294" w:rsidRDefault="005E6348" w:rsidP="008D589B">
            <w:r>
              <w:t>контроллер</w:t>
            </w:r>
          </w:p>
        </w:tc>
        <w:tc>
          <w:tcPr>
            <w:tcW w:w="1914" w:type="dxa"/>
          </w:tcPr>
          <w:p w:rsidR="00C95294" w:rsidRDefault="005E6348" w:rsidP="008D589B">
            <w:r>
              <w:t>Отправка билета на почту клиента</w:t>
            </w:r>
          </w:p>
        </w:tc>
        <w:tc>
          <w:tcPr>
            <w:tcW w:w="1914" w:type="dxa"/>
          </w:tcPr>
          <w:p w:rsidR="00C95294" w:rsidRDefault="005E6348" w:rsidP="008D589B">
            <w:r>
              <w:t>Название почты</w:t>
            </w:r>
          </w:p>
        </w:tc>
        <w:tc>
          <w:tcPr>
            <w:tcW w:w="1915" w:type="dxa"/>
          </w:tcPr>
          <w:p w:rsidR="00C95294" w:rsidRDefault="005E6348" w:rsidP="008D589B">
            <w:r>
              <w:t xml:space="preserve">Красивое письмо </w:t>
            </w:r>
          </w:p>
        </w:tc>
      </w:tr>
    </w:tbl>
    <w:p w:rsidR="008D589B" w:rsidRPr="0025472C" w:rsidRDefault="008D589B" w:rsidP="008D589B"/>
    <w:sectPr w:rsidR="008D589B" w:rsidRPr="00254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1DD4"/>
    <w:multiLevelType w:val="hybridMultilevel"/>
    <w:tmpl w:val="13781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57074"/>
    <w:multiLevelType w:val="hybridMultilevel"/>
    <w:tmpl w:val="CF989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11FB9"/>
    <w:multiLevelType w:val="hybridMultilevel"/>
    <w:tmpl w:val="5FC80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C7984"/>
    <w:multiLevelType w:val="hybridMultilevel"/>
    <w:tmpl w:val="3962E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C57430"/>
    <w:multiLevelType w:val="hybridMultilevel"/>
    <w:tmpl w:val="5D727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200CBA"/>
    <w:multiLevelType w:val="hybridMultilevel"/>
    <w:tmpl w:val="E43A2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A316D2"/>
    <w:multiLevelType w:val="hybridMultilevel"/>
    <w:tmpl w:val="5B7AD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25472C"/>
    <w:rsid w:val="0025472C"/>
    <w:rsid w:val="005E6348"/>
    <w:rsid w:val="007F45D9"/>
    <w:rsid w:val="008946B6"/>
    <w:rsid w:val="008D589B"/>
    <w:rsid w:val="00BD1EA6"/>
    <w:rsid w:val="00C95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72C"/>
    <w:pPr>
      <w:ind w:left="720"/>
      <w:contextualSpacing/>
    </w:pPr>
  </w:style>
  <w:style w:type="table" w:styleId="a4">
    <w:name w:val="Table Grid"/>
    <w:basedOn w:val="a1"/>
    <w:uiPriority w:val="59"/>
    <w:rsid w:val="008D58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</dc:creator>
  <cp:lastModifiedBy>Софья</cp:lastModifiedBy>
  <cp:revision>2</cp:revision>
  <dcterms:created xsi:type="dcterms:W3CDTF">2024-10-25T12:54:00Z</dcterms:created>
  <dcterms:modified xsi:type="dcterms:W3CDTF">2024-10-25T12:54:00Z</dcterms:modified>
</cp:coreProperties>
</file>