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77626C" w14:paraId="567EAACA" wp14:textId="2A9C9D4A" w14:noSpellErr="1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bookmarkStart w:name="_GoBack" w:id="0"/>
      <w:bookmarkEnd w:id="0"/>
      <w:r w:rsidRPr="34A071EC" w:rsidR="34A071EC">
        <w:rPr>
          <w:sz w:val="48"/>
          <w:szCs w:val="48"/>
        </w:rPr>
        <w:t xml:space="preserve"> </w:t>
      </w:r>
      <w:r w:rsidRPr="34A071EC" w:rsidR="34A071EC">
        <w:rPr>
          <w:rFonts w:ascii="Times New Roman" w:hAnsi="Times New Roman" w:eastAsia="Times New Roman" w:cs="Times New Roman"/>
          <w:color w:val="FF0000"/>
          <w:sz w:val="48"/>
          <w:szCs w:val="48"/>
        </w:rPr>
        <w:t>Χ</w:t>
      </w:r>
      <w:r w:rsidRPr="34A071EC" w:rsidR="34A071EC">
        <w:rPr>
          <w:rFonts w:ascii="Times New Roman" w:hAnsi="Times New Roman" w:eastAsia="Times New Roman" w:cs="Times New Roman"/>
          <w:color w:val="00B050"/>
          <w:sz w:val="48"/>
          <w:szCs w:val="48"/>
        </w:rPr>
        <w:t>Ρ</w:t>
      </w:r>
      <w:r w:rsidRPr="34A071EC" w:rsidR="34A071EC">
        <w:rPr>
          <w:rFonts w:ascii="Times New Roman" w:hAnsi="Times New Roman" w:eastAsia="Times New Roman" w:cs="Times New Roman"/>
          <w:color w:val="1F3864" w:themeColor="accent1" w:themeTint="FF" w:themeShade="80"/>
          <w:sz w:val="48"/>
          <w:szCs w:val="48"/>
        </w:rPr>
        <w:t>Ω</w:t>
      </w:r>
      <w:r w:rsidRPr="34A071EC" w:rsidR="34A071EC">
        <w:rPr>
          <w:rFonts w:ascii="Times New Roman" w:hAnsi="Times New Roman" w:eastAsia="Times New Roman" w:cs="Times New Roman"/>
          <w:color w:val="FFC000" w:themeColor="accent4" w:themeTint="FF" w:themeShade="FF"/>
          <w:sz w:val="48"/>
          <w:szCs w:val="48"/>
        </w:rPr>
        <w:t>Μ</w:t>
      </w:r>
      <w:r w:rsidRPr="34A071EC" w:rsidR="34A071EC">
        <w:rPr>
          <w:rFonts w:ascii="Times New Roman" w:hAnsi="Times New Roman" w:eastAsia="Times New Roman" w:cs="Times New Roman"/>
          <w:color w:val="00B050"/>
          <w:sz w:val="48"/>
          <w:szCs w:val="48"/>
        </w:rPr>
        <w:t>Α</w:t>
      </w:r>
      <w:r w:rsidRPr="34A071EC" w:rsidR="34A071EC">
        <w:rPr>
          <w:rFonts w:ascii="Times New Roman" w:hAnsi="Times New Roman" w:eastAsia="Times New Roman" w:cs="Times New Roman"/>
          <w:color w:val="FF0000"/>
          <w:sz w:val="48"/>
          <w:szCs w:val="48"/>
        </w:rPr>
        <w:t>Τ</w:t>
      </w:r>
      <w:r w:rsidRPr="34A071EC" w:rsidR="34A071EC">
        <w:rPr>
          <w:rFonts w:ascii="Times New Roman" w:hAnsi="Times New Roman" w:eastAsia="Times New Roman" w:cs="Times New Roman"/>
          <w:color w:val="002060"/>
          <w:sz w:val="48"/>
          <w:szCs w:val="48"/>
        </w:rPr>
        <w:t>Ι</w:t>
      </w:r>
      <w:r w:rsidRPr="34A071EC" w:rsidR="34A071EC">
        <w:rPr>
          <w:rFonts w:ascii="Times New Roman" w:hAnsi="Times New Roman" w:eastAsia="Times New Roman" w:cs="Times New Roman"/>
          <w:color w:val="FFFF00"/>
          <w:sz w:val="48"/>
          <w:szCs w:val="48"/>
        </w:rPr>
        <w:t>Σ</w:t>
      </w:r>
      <w:r w:rsidRPr="34A071EC" w:rsidR="34A071EC">
        <w:rPr>
          <w:rFonts w:ascii="Times New Roman" w:hAnsi="Times New Roman" w:eastAsia="Times New Roman" w:cs="Times New Roman"/>
          <w:color w:val="00B050"/>
          <w:sz w:val="48"/>
          <w:szCs w:val="48"/>
        </w:rPr>
        <w:t>Μ</w:t>
      </w:r>
      <w:r w:rsidRPr="34A071EC" w:rsidR="34A071EC">
        <w:rPr>
          <w:rFonts w:ascii="Times New Roman" w:hAnsi="Times New Roman" w:eastAsia="Times New Roman" w:cs="Times New Roman"/>
          <w:color w:val="FF0000"/>
          <w:sz w:val="48"/>
          <w:szCs w:val="48"/>
        </w:rPr>
        <w:t>Ο</w:t>
      </w:r>
      <w:r w:rsidRPr="34A071EC" w:rsidR="34A071EC">
        <w:rPr>
          <w:rFonts w:ascii="Times New Roman" w:hAnsi="Times New Roman" w:eastAsia="Times New Roman" w:cs="Times New Roman"/>
          <w:color w:val="00B050"/>
          <w:sz w:val="48"/>
          <w:szCs w:val="48"/>
        </w:rPr>
        <w:t>Σ</w:t>
      </w:r>
      <w:r w:rsidRPr="34A071EC" w:rsidR="34A071EC">
        <w:rPr>
          <w:rFonts w:ascii="Times New Roman" w:hAnsi="Times New Roman" w:eastAsia="Times New Roman" w:cs="Times New Roman"/>
          <w:color w:val="00B050"/>
          <w:sz w:val="48"/>
          <w:szCs w:val="48"/>
        </w:rPr>
        <w:t xml:space="preserve"> </w:t>
      </w:r>
      <w:r w:rsidRPr="34A071EC" w:rsidR="34A071EC">
        <w:rPr>
          <w:rFonts w:ascii="Times New Roman" w:hAnsi="Times New Roman" w:eastAsia="Times New Roman" w:cs="Times New Roman"/>
          <w:color w:val="1F3864" w:themeColor="accent1" w:themeTint="FF" w:themeShade="80"/>
          <w:sz w:val="48"/>
          <w:szCs w:val="48"/>
        </w:rPr>
        <w:t>Γ</w:t>
      </w:r>
      <w:r w:rsidRPr="34A071EC" w:rsidR="34A071EC">
        <w:rPr>
          <w:rFonts w:ascii="Times New Roman" w:hAnsi="Times New Roman" w:eastAsia="Times New Roman" w:cs="Times New Roman"/>
          <w:color w:val="FFFF00"/>
          <w:sz w:val="48"/>
          <w:szCs w:val="48"/>
        </w:rPr>
        <w:t>Ρ</w:t>
      </w:r>
      <w:r w:rsidRPr="34A071EC" w:rsidR="34A071EC">
        <w:rPr>
          <w:rFonts w:ascii="Times New Roman" w:hAnsi="Times New Roman" w:eastAsia="Times New Roman" w:cs="Times New Roman"/>
          <w:color w:val="00B050"/>
          <w:sz w:val="48"/>
          <w:szCs w:val="48"/>
        </w:rPr>
        <w:t>Α</w:t>
      </w:r>
      <w:r w:rsidRPr="34A071EC" w:rsidR="34A071EC">
        <w:rPr>
          <w:rFonts w:ascii="Times New Roman" w:hAnsi="Times New Roman" w:eastAsia="Times New Roman" w:cs="Times New Roman"/>
          <w:color w:val="FF0000"/>
          <w:sz w:val="48"/>
          <w:szCs w:val="48"/>
        </w:rPr>
        <w:t>Φ</w:t>
      </w:r>
      <w:r w:rsidRPr="34A071EC" w:rsidR="34A071EC">
        <w:rPr>
          <w:rFonts w:ascii="Times New Roman" w:hAnsi="Times New Roman" w:eastAsia="Times New Roman" w:cs="Times New Roman"/>
          <w:color w:val="00B050"/>
          <w:sz w:val="48"/>
          <w:szCs w:val="48"/>
        </w:rPr>
        <w:t>Ι</w:t>
      </w:r>
      <w:r w:rsidRPr="34A071EC" w:rsidR="34A071EC">
        <w:rPr>
          <w:rFonts w:ascii="Times New Roman" w:hAnsi="Times New Roman" w:eastAsia="Times New Roman" w:cs="Times New Roman"/>
          <w:color w:val="FFFF00"/>
          <w:sz w:val="48"/>
          <w:szCs w:val="48"/>
        </w:rPr>
        <w:t>Μ</w:t>
      </w:r>
      <w:r w:rsidRPr="34A071EC" w:rsidR="34A071EC">
        <w:rPr>
          <w:rFonts w:ascii="Times New Roman" w:hAnsi="Times New Roman" w:eastAsia="Times New Roman" w:cs="Times New Roman"/>
          <w:color w:val="FF0000"/>
          <w:sz w:val="48"/>
          <w:szCs w:val="48"/>
        </w:rPr>
        <w:t>Α</w:t>
      </w:r>
      <w:r w:rsidRPr="34A071EC" w:rsidR="34A071EC">
        <w:rPr>
          <w:rFonts w:ascii="Times New Roman" w:hAnsi="Times New Roman" w:eastAsia="Times New Roman" w:cs="Times New Roman"/>
          <w:color w:val="00B050"/>
          <w:sz w:val="48"/>
          <w:szCs w:val="48"/>
        </w:rPr>
        <w:t>Τ</w:t>
      </w:r>
      <w:r w:rsidRPr="34A071EC" w:rsidR="34A071EC">
        <w:rPr>
          <w:rFonts w:ascii="Times New Roman" w:hAnsi="Times New Roman" w:eastAsia="Times New Roman" w:cs="Times New Roman"/>
          <w:color w:val="002060"/>
          <w:sz w:val="48"/>
          <w:szCs w:val="48"/>
        </w:rPr>
        <w:t>Ω</w:t>
      </w:r>
      <w:r w:rsidRPr="34A071EC" w:rsidR="34A071EC">
        <w:rPr>
          <w:rFonts w:ascii="Times New Roman" w:hAnsi="Times New Roman" w:eastAsia="Times New Roman" w:cs="Times New Roman"/>
          <w:color w:val="00B050"/>
          <w:sz w:val="48"/>
          <w:szCs w:val="48"/>
        </w:rPr>
        <w:t>Ν</w:t>
      </w:r>
    </w:p>
    <w:p xmlns:wp14="http://schemas.microsoft.com/office/word/2010/wordml" w:rsidP="6A77626C" w14:paraId="252FE7BB" wp14:textId="3CFF1AD5">
      <w:pPr>
        <w:pStyle w:val="Normal"/>
        <w:ind w:left="0" w:firstLine="0"/>
      </w:pPr>
    </w:p>
    <w:p w:rsidR="34A071EC" w:rsidP="34A071EC" w:rsidRDefault="34A071EC" w14:paraId="31B53FEB" w14:textId="41877E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>ΠΕΡΙΛΗΨΗ (ABSTRACT)</w:t>
      </w:r>
    </w:p>
    <w:p w:rsidR="34A071EC" w:rsidP="34A071EC" w:rsidRDefault="34A071EC" w14:paraId="43EA1BF3" w14:textId="195DA16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 xml:space="preserve">1. ΕΙΣΑΓΩΓΗ (ΠΡΟΒΛΗΜΑΤΑ NP-COMPLETE) </w:t>
      </w:r>
    </w:p>
    <w:p w:rsidR="34A071EC" w:rsidP="34A071EC" w:rsidRDefault="34A071EC" w14:paraId="683CE1FB" w14:textId="052BDE4C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>2. ΠΕΡΙΓΡΑΦΗ ΤΟΥ ΠΡΟΒΛΗΜΑΤΟΣ ΧΡΩΜΑΤΙΣΜΟΥ ΓΡΑΦΗΜΑΤΩΝ</w:t>
      </w:r>
    </w:p>
    <w:p w:rsidR="34A071EC" w:rsidP="34A071EC" w:rsidRDefault="34A071EC" w14:paraId="4A8F5D23" w14:textId="2A8C7A1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>3. ΠΡΟΣΕΓΓΙΣΕΙΣ ΕΠΙΛΥΣΗΣ</w:t>
      </w:r>
    </w:p>
    <w:p w:rsidR="34A071EC" w:rsidP="34A071EC" w:rsidRDefault="34A071EC" w14:paraId="32D99C55" w14:textId="2A01F8CE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>3.1 ΔΕΔΟΜΕΝΑ ΠΡΟΒΛΗΜΑΤΟΣ (</w:t>
      </w:r>
      <w:proofErr w:type="spellStart"/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>Toronto</w:t>
      </w:r>
      <w:proofErr w:type="spellEnd"/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>datasets</w:t>
      </w:r>
      <w:proofErr w:type="spellEnd"/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4A071EC" w:rsidP="34A071EC" w:rsidRDefault="34A071EC" w14:paraId="76F7C6D4" w14:textId="2FA299F6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>3.2 ΠΙΝΑΚΑΣ ΣΤΑΤΙΣΤΙΚΩΝ ΣΤΟΙΧΕΙΩΝ ΠΡΟΒΛΗΜΑΤΩΝ</w:t>
      </w:r>
    </w:p>
    <w:p w:rsidR="34A071EC" w:rsidP="34A071EC" w:rsidRDefault="34A071EC" w14:paraId="04D4225F" w14:textId="559EF0A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>4. ΕΠΙΛΥΣΗ ΠΡΟΒΛΗΜΑΤΟΣ</w:t>
      </w:r>
    </w:p>
    <w:p w:rsidR="34A071EC" w:rsidP="34A071EC" w:rsidRDefault="34A071EC" w14:paraId="21EBAF5E" w14:textId="61CE0F20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>4.1 FIRST FIT</w:t>
      </w:r>
    </w:p>
    <w:p w:rsidR="34A071EC" w:rsidP="34A071EC" w:rsidRDefault="34A071EC" w14:paraId="1B637DA9" w14:textId="39E12EE4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>4.2 DSATUR</w:t>
      </w:r>
    </w:p>
    <w:p w:rsidR="34A071EC" w:rsidP="34A071EC" w:rsidRDefault="34A071EC" w14:paraId="3B42C15C" w14:textId="02993CAE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>4.3 RLF</w:t>
      </w:r>
    </w:p>
    <w:p w:rsidR="34A071EC" w:rsidP="34A071EC" w:rsidRDefault="34A071EC" w14:paraId="2EDBB79D" w14:textId="5CD2CC07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>5. ΑΠΟΤΕΛΕΣΜΑΤΑ</w:t>
      </w:r>
    </w:p>
    <w:p w:rsidR="34A071EC" w:rsidP="34A071EC" w:rsidRDefault="34A071EC" w14:paraId="3764EE31" w14:textId="2FE42BC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>6. ΣΥΜΠΕΡΑΣΜΑΤΑ</w:t>
      </w:r>
    </w:p>
    <w:p w:rsidR="34A071EC" w:rsidP="34A071EC" w:rsidRDefault="34A071EC" w14:paraId="269D3428" w14:textId="4BBE50D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4A071EC" w:rsidR="34A071EC">
        <w:rPr>
          <w:rFonts w:ascii="Times New Roman" w:hAnsi="Times New Roman" w:eastAsia="Times New Roman" w:cs="Times New Roman"/>
          <w:sz w:val="24"/>
          <w:szCs w:val="24"/>
        </w:rPr>
        <w:t>ΑΝΑΦΟΡΕΣ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87EE6E"/>
  <w15:docId w15:val="{b914d87a-ea9c-4618-a31b-cb245ff12707}"/>
  <w:rsids>
    <w:rsidRoot w:val="7887EE6E"/>
    <w:rsid w:val="34A071EC"/>
    <w:rsid w:val="6A77626C"/>
    <w:rsid w:val="7887EE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28915d0d9a43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2020-11-15T13:04:26.5649067Z</dcterms:created>
  <dcterms:modified xsi:type="dcterms:W3CDTF">2020-11-18T15:09:51.5363680Z</dcterms:modified>
  <dc:creator>sofia moustakatou</dc:creator>
  <lastModifiedBy>sofia moustakatou</lastModifiedBy>
</coreProperties>
</file>