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Pr="00EC2163" w:rsidRDefault="008F4CAB" w:rsidP="004A5417">
      <w:pPr>
        <w:pStyle w:val="1"/>
      </w:pPr>
      <w:r w:rsidRPr="00EC2163">
        <w:t>Вступ</w:t>
      </w:r>
    </w:p>
    <w:p w:rsidR="004A5417" w:rsidRPr="00EC2163" w:rsidRDefault="008F4CAB" w:rsidP="004A5417">
      <w:r w:rsidRPr="00EC2163">
        <w:t>Цей документ буде використовуватись для перевірки функціональності “SEMIT_CHECKER”.</w:t>
      </w:r>
    </w:p>
    <w:p w:rsidR="004A5417" w:rsidRPr="00EC2163" w:rsidRDefault="004A5417" w:rsidP="004A5417">
      <w:pPr>
        <w:pStyle w:val="1"/>
      </w:pPr>
      <w:r w:rsidRPr="00EC2163">
        <w:lastRenderedPageBreak/>
        <w:t>1 Chapter 1</w:t>
      </w:r>
    </w:p>
    <w:p w:rsidR="004A5417" w:rsidRPr="00EC2163" w:rsidRDefault="008F4CAB" w:rsidP="004A5417">
      <w:r w:rsidRPr="00EC2163">
        <w:t>Наступні таблиці мають бути правильно позначені (див. табл. 1.1 – 1.2).</w:t>
      </w:r>
    </w:p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</w:t>
      </w:r>
      <w:r w:rsidR="004A5417" w:rsidRPr="00EC2163">
        <w:t xml:space="preserve"> 1.1 – </w:t>
      </w:r>
      <w:r w:rsidRPr="00EC2163">
        <w:t xml:space="preserve">Ступені числа </w:t>
      </w:r>
      <w:r w:rsidR="004A5417" w:rsidRPr="00EC2163">
        <w:t>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1"/>
        <w:gridCol w:w="1081"/>
        <w:gridCol w:w="1081"/>
        <w:gridCol w:w="1081"/>
      </w:tblGrid>
      <w:tr w:rsidR="004A5417" w:rsidRPr="00EC2163" w:rsidTr="00494B14">
        <w:trPr>
          <w:trHeight w:val="287"/>
          <w:jc w:val="center"/>
        </w:trPr>
        <w:tc>
          <w:tcPr>
            <w:tcW w:w="1080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1</w:t>
            </w:r>
          </w:p>
        </w:tc>
        <w:tc>
          <w:tcPr>
            <w:tcW w:w="1080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3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4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5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6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7</w:t>
            </w:r>
          </w:p>
        </w:tc>
      </w:tr>
      <w:tr w:rsidR="004A5417" w:rsidRPr="00EC2163" w:rsidTr="00494B14">
        <w:trPr>
          <w:trHeight w:val="275"/>
          <w:jc w:val="center"/>
        </w:trPr>
        <w:tc>
          <w:tcPr>
            <w:tcW w:w="1080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4</w:t>
            </w:r>
          </w:p>
        </w:tc>
        <w:tc>
          <w:tcPr>
            <w:tcW w:w="1080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8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16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32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64</w:t>
            </w:r>
          </w:p>
        </w:tc>
        <w:tc>
          <w:tcPr>
            <w:tcW w:w="1081" w:type="dxa"/>
          </w:tcPr>
          <w:p w:rsidR="004A5417" w:rsidRPr="00EC2163" w:rsidRDefault="004A5417" w:rsidP="004A5417">
            <w:pPr>
              <w:pStyle w:val="TableCell12pt"/>
            </w:pPr>
            <w:r w:rsidRPr="00EC2163">
              <w:t>128</w:t>
            </w:r>
          </w:p>
        </w:tc>
      </w:tr>
    </w:tbl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 1.2 – Ступені числа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01"/>
        <w:gridCol w:w="3801"/>
      </w:tblGrid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3^1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</w:t>
            </w:r>
          </w:p>
        </w:tc>
      </w:tr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3^2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9</w:t>
            </w:r>
          </w:p>
        </w:tc>
      </w:tr>
      <w:tr w:rsidR="003D5B32" w:rsidRPr="00EC2163" w:rsidTr="00BF77EC">
        <w:trPr>
          <w:trHeight w:val="264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3^3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27</w:t>
            </w:r>
          </w:p>
        </w:tc>
      </w:tr>
    </w:tbl>
    <w:p w:rsidR="003D5B32" w:rsidRPr="00EC2163" w:rsidRDefault="003D5B32" w:rsidP="003D5B32"/>
    <w:p w:rsidR="004A5417" w:rsidRPr="00EC2163" w:rsidRDefault="008F4CAB" w:rsidP="004A5417">
      <w:pPr>
        <w:pStyle w:val="TableNumber"/>
      </w:pPr>
      <w:r w:rsidRPr="00EC2163">
        <w:t>Продовження таблиці 1.2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3795"/>
      </w:tblGrid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3^4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81</w:t>
            </w:r>
          </w:p>
        </w:tc>
      </w:tr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3^5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243</w:t>
            </w:r>
          </w:p>
        </w:tc>
      </w:tr>
      <w:tr w:rsidR="003D5B32" w:rsidRPr="00EC2163" w:rsidTr="00BF77EC">
        <w:trPr>
          <w:trHeight w:val="267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3^6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729</w:t>
            </w:r>
          </w:p>
        </w:tc>
      </w:tr>
    </w:tbl>
    <w:p w:rsidR="003D5B32" w:rsidRPr="00EC2163" w:rsidRDefault="003D5B32" w:rsidP="003D5B32"/>
    <w:p w:rsidR="00494B14" w:rsidRPr="00EC2163" w:rsidRDefault="008F4CAB" w:rsidP="004A5417">
      <w:r w:rsidRPr="00EC2163">
        <w:t>Інший приклад правильно позначеної таблиці наведено в Додатку A.</w:t>
      </w:r>
    </w:p>
    <w:p w:rsidR="00494B14" w:rsidRPr="00EC2163" w:rsidRDefault="00494B14" w:rsidP="004A5417"/>
    <w:p w:rsidR="00494B14" w:rsidRPr="00EC2163" w:rsidRDefault="00494B14" w:rsidP="00494B14">
      <w:pPr>
        <w:pStyle w:val="1"/>
      </w:pPr>
      <w:r w:rsidRPr="00EC2163">
        <w:lastRenderedPageBreak/>
        <w:t>2 Chapter 2</w:t>
      </w:r>
    </w:p>
    <w:p w:rsidR="00494B14" w:rsidRPr="00EC2163" w:rsidRDefault="008F4CAB" w:rsidP="004A5417">
      <w:r w:rsidRPr="00EC2163">
        <w:t>Цей розділ міститиме приклади неправильно використаних таблиць. Найпоширенішою помилкою є відсутність порожніх рядків (див. табл. 2.1).</w:t>
      </w:r>
    </w:p>
    <w:p w:rsidR="00EC2163" w:rsidRPr="00EC2163" w:rsidRDefault="00EC2163" w:rsidP="00EC2163">
      <w:pPr>
        <w:pStyle w:val="TableNumber"/>
      </w:pPr>
      <w:r w:rsidRPr="00EC2163">
        <w:t>Таблиця 2.1 – Таблиця без порожніх рядків до або після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  <w:gridCol w:w="2009"/>
      </w:tblGrid>
      <w:tr w:rsidR="007950E0" w:rsidRPr="00EC2163" w:rsidTr="007950E0">
        <w:trPr>
          <w:trHeight w:val="316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Порожні рядки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допомагають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виділити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таблицю</w:t>
            </w:r>
          </w:p>
        </w:tc>
      </w:tr>
      <w:tr w:rsidR="007950E0" w:rsidRPr="00EC2163" w:rsidTr="007950E0">
        <w:trPr>
          <w:trHeight w:val="303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серед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іншого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тексту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:rsidR="007950E0" w:rsidRPr="00EC2163" w:rsidRDefault="008F4CAB" w:rsidP="007950E0">
      <w:r w:rsidRPr="00EC2163">
        <w:t>Ця таблиця повинна викликати дві помилки — через відсутність порожніх рядків до і після.</w:t>
      </w:r>
    </w:p>
    <w:p w:rsidR="007950E0" w:rsidRPr="00EC2163" w:rsidRDefault="007950E0" w:rsidP="007950E0"/>
    <w:p w:rsidR="00494B14" w:rsidRPr="00EC2163" w:rsidRDefault="00494B14" w:rsidP="00494B14">
      <w:pPr>
        <w:pStyle w:val="2"/>
      </w:pPr>
      <w:r w:rsidRPr="00EC2163">
        <w:t xml:space="preserve">2.1 </w:t>
      </w:r>
      <w:r w:rsidR="008F4CAB" w:rsidRPr="00EC2163">
        <w:t>Помилки в іменуванні</w:t>
      </w:r>
    </w:p>
    <w:p w:rsidR="00494B14" w:rsidRPr="00EC2163" w:rsidRDefault="008F4CAB" w:rsidP="00494B14">
      <w:r w:rsidRPr="00EC2163">
        <w:t>Наступна таблиця не має назви або номера. Це слід позначити як помилку.</w:t>
      </w:r>
    </w:p>
    <w:p w:rsidR="00494B14" w:rsidRDefault="00494B14" w:rsidP="00494B14">
      <w:pPr>
        <w:rPr>
          <w:lang w:val="en-GB"/>
        </w:rPr>
      </w:pPr>
    </w:p>
    <w:p w:rsidR="00553101" w:rsidRPr="00553101" w:rsidRDefault="00553101" w:rsidP="00494B14">
      <w:pPr>
        <w:rPr>
          <w:lang w:val="en-GB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494B14" w:rsidRPr="00EC2163" w:rsidTr="007950E0">
        <w:trPr>
          <w:trHeight w:val="299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Таблиці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мають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назви</w:t>
            </w:r>
          </w:p>
        </w:tc>
      </w:tr>
      <w:tr w:rsidR="00494B14" w:rsidRPr="00EC2163" w:rsidTr="007950E0">
        <w:trPr>
          <w:trHeight w:val="286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щоб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пояснювати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їхній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зміст</w:t>
            </w:r>
          </w:p>
        </w:tc>
      </w:tr>
    </w:tbl>
    <w:p w:rsidR="00494B14" w:rsidRPr="00EC2163" w:rsidRDefault="00494B14" w:rsidP="00494B14"/>
    <w:p w:rsidR="007950E0" w:rsidRPr="00EC2163" w:rsidRDefault="008F4CAB" w:rsidP="00494B14">
      <w:r w:rsidRPr="00EC2163">
        <w:t>Наступна таблиця має назву, що не відповідає шаблону (див. табл. 2.1.1). Назва не буде розпізнана, отже, буде зафіксовано помилку.</w:t>
      </w:r>
    </w:p>
    <w:p w:rsidR="008F4CAB" w:rsidRPr="00EC2163" w:rsidRDefault="008F4CAB" w:rsidP="00494B14"/>
    <w:p w:rsidR="007950E0" w:rsidRPr="00EC2163" w:rsidRDefault="008F4CAB" w:rsidP="007950E0">
      <w:pPr>
        <w:pStyle w:val="TableNumber"/>
      </w:pPr>
      <w:r w:rsidRPr="00EC2163">
        <w:t>Табл.</w:t>
      </w:r>
      <w:r w:rsidR="007950E0" w:rsidRPr="00EC2163">
        <w:t xml:space="preserve"> 2.1.1 – </w:t>
      </w:r>
      <w:r w:rsidRPr="00EC2163">
        <w:t>Неправильно названа таблиця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475"/>
      </w:tblGrid>
      <w:tr w:rsidR="007950E0" w:rsidRPr="00EC2163" w:rsidTr="007950E0">
        <w:trPr>
          <w:trHeight w:val="252"/>
          <w:jc w:val="center"/>
        </w:trPr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Правильне</w:t>
            </w:r>
          </w:p>
        </w:tc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іменування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таблиць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є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важливим</w:t>
            </w:r>
          </w:p>
        </w:tc>
      </w:tr>
    </w:tbl>
    <w:p w:rsidR="007950E0" w:rsidRPr="00EC2163" w:rsidRDefault="007950E0" w:rsidP="00494B14"/>
    <w:p w:rsidR="00494B14" w:rsidRPr="00EC2163" w:rsidRDefault="008F4CAB" w:rsidP="00494B14">
      <w:pPr>
        <w:pStyle w:val="1"/>
        <w:rPr>
          <w:caps w:val="0"/>
        </w:rPr>
      </w:pPr>
      <w:r w:rsidRPr="00EC2163">
        <w:lastRenderedPageBreak/>
        <w:t>Додаток А</w:t>
      </w:r>
      <w:r w:rsidR="00494B14" w:rsidRPr="00EC2163">
        <w:br/>
      </w:r>
      <w:r w:rsidR="00494B14" w:rsidRPr="00EC2163">
        <w:br/>
      </w:r>
      <w:r w:rsidRPr="00EC2163">
        <w:rPr>
          <w:caps w:val="0"/>
        </w:rPr>
        <w:t>Приклад правильно позначеної таблиці</w:t>
      </w:r>
    </w:p>
    <w:p w:rsidR="00494B14" w:rsidRPr="00EC2163" w:rsidRDefault="008F4CAB" w:rsidP="00494B14">
      <w:r w:rsidRPr="00EC2163">
        <w:t>Цей додаток містить таблицю, яка була правильно</w:t>
      </w:r>
      <w:r w:rsidRPr="00EC2163">
        <w:br/>
        <w:t xml:space="preserve"> позначена (див. табл</w:t>
      </w:r>
      <w:r w:rsidR="003D5B32" w:rsidRPr="00EC2163">
        <w:t>.</w:t>
      </w:r>
      <w:r w:rsidRPr="00EC2163">
        <w:t xml:space="preserve"> </w:t>
      </w:r>
      <w:r w:rsidR="003D5B32" w:rsidRPr="00EC2163">
        <w:t>А</w:t>
      </w:r>
      <w:r w:rsidRPr="00EC2163">
        <w:t>.1).</w:t>
      </w:r>
    </w:p>
    <w:p w:rsidR="00494B14" w:rsidRPr="00EC2163" w:rsidRDefault="00494B14" w:rsidP="00494B14"/>
    <w:p w:rsidR="00494B14" w:rsidRPr="00EC2163" w:rsidRDefault="008F4CAB" w:rsidP="00494B14">
      <w:pPr>
        <w:pStyle w:val="TableNumber"/>
      </w:pPr>
      <w:r w:rsidRPr="00EC2163">
        <w:t>Таблиця</w:t>
      </w:r>
      <w:r w:rsidR="00494B14" w:rsidRPr="00EC2163">
        <w:t xml:space="preserve"> </w:t>
      </w:r>
      <w:r w:rsidR="003D5B32" w:rsidRPr="00EC2163">
        <w:t>А</w:t>
      </w:r>
      <w:r w:rsidR="00494B14" w:rsidRPr="00EC2163">
        <w:t xml:space="preserve">.1 – </w:t>
      </w:r>
      <w:r w:rsidRPr="00EC2163">
        <w:t>Ступені числа</w:t>
      </w:r>
      <w:r w:rsidR="00494B14" w:rsidRPr="00EC2163">
        <w:t xml:space="preserve">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3D5B32" w:rsidRPr="00EC2163" w:rsidTr="00BF77EC">
        <w:trPr>
          <w:trHeight w:val="258"/>
          <w:jc w:val="center"/>
        </w:trPr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5^1</w:t>
            </w:r>
          </w:p>
        </w:tc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5^2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5^3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5^4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5^5</w:t>
            </w:r>
          </w:p>
        </w:tc>
      </w:tr>
      <w:tr w:rsidR="003D5B32" w:rsidRPr="00EC2163" w:rsidTr="00BF77EC">
        <w:tblPrEx>
          <w:jc w:val="left"/>
        </w:tblPrEx>
        <w:trPr>
          <w:trHeight w:val="258"/>
        </w:trPr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5</w:t>
            </w:r>
          </w:p>
        </w:tc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125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625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3125</w:t>
            </w:r>
          </w:p>
        </w:tc>
      </w:tr>
    </w:tbl>
    <w:p w:rsidR="00494B14" w:rsidRPr="00EC2163" w:rsidRDefault="00494B14" w:rsidP="00494B14"/>
    <w:sectPr w:rsidR="00494B14" w:rsidRPr="00EC2163" w:rsidSect="00C745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65F2" w:rsidRDefault="003865F2">
      <w:r>
        <w:separator/>
      </w:r>
    </w:p>
  </w:endnote>
  <w:endnote w:type="continuationSeparator" w:id="0">
    <w:p w:rsidR="003865F2" w:rsidRDefault="00386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65F2" w:rsidRDefault="003865F2">
      <w:r>
        <w:separator/>
      </w:r>
    </w:p>
  </w:footnote>
  <w:footnote w:type="continuationSeparator" w:id="0">
    <w:p w:rsidR="003865F2" w:rsidRDefault="00386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</w:t>
    </w:r>
    <w:r w:rsidR="004663FD">
      <w:rPr>
        <w:rStyle w:val="a8"/>
        <w:noProof/>
      </w:rPr>
      <w:t>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4DE7A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92726770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7E78C3A8" wp14:editId="79F6F864">
            <wp:extent cx="144780" cy="175260"/>
            <wp:effectExtent l="0" t="0" r="0" b="0"/>
            <wp:docPr id="1892726770" name="Рисунок 189272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533B8"/>
    <w:rsid w:val="001628BE"/>
    <w:rsid w:val="001707D8"/>
    <w:rsid w:val="00177927"/>
    <w:rsid w:val="00193E09"/>
    <w:rsid w:val="00194628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59E1"/>
    <w:rsid w:val="002561EF"/>
    <w:rsid w:val="0025684A"/>
    <w:rsid w:val="00262A6E"/>
    <w:rsid w:val="00273AFF"/>
    <w:rsid w:val="002817CB"/>
    <w:rsid w:val="002817F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865F2"/>
    <w:rsid w:val="003867A9"/>
    <w:rsid w:val="00393AC8"/>
    <w:rsid w:val="003A163F"/>
    <w:rsid w:val="003C25A4"/>
    <w:rsid w:val="003C2C32"/>
    <w:rsid w:val="003C7C93"/>
    <w:rsid w:val="003D568E"/>
    <w:rsid w:val="003D5B32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37C5F"/>
    <w:rsid w:val="004557BE"/>
    <w:rsid w:val="004606D3"/>
    <w:rsid w:val="00461464"/>
    <w:rsid w:val="004663FD"/>
    <w:rsid w:val="00484188"/>
    <w:rsid w:val="00490DF7"/>
    <w:rsid w:val="00492C60"/>
    <w:rsid w:val="00494175"/>
    <w:rsid w:val="00494B14"/>
    <w:rsid w:val="00494F5B"/>
    <w:rsid w:val="004962D1"/>
    <w:rsid w:val="004A5417"/>
    <w:rsid w:val="004B253D"/>
    <w:rsid w:val="004B4E83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3101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660F"/>
    <w:rsid w:val="0069781B"/>
    <w:rsid w:val="00697BCF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64B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1B29"/>
    <w:rsid w:val="008F49A6"/>
    <w:rsid w:val="008F4CAB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02FE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3469F"/>
    <w:rsid w:val="00E42C2D"/>
    <w:rsid w:val="00E62976"/>
    <w:rsid w:val="00E65A05"/>
    <w:rsid w:val="00E668E9"/>
    <w:rsid w:val="00E67418"/>
    <w:rsid w:val="00E6756D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2163"/>
    <w:rsid w:val="00EC31DD"/>
    <w:rsid w:val="00EC403F"/>
    <w:rsid w:val="00EC61DB"/>
    <w:rsid w:val="00ED1E2D"/>
    <w:rsid w:val="00ED5503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1613F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4F57AE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51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1337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9</cp:revision>
  <cp:lastPrinted>2010-12-20T12:34:00Z</cp:lastPrinted>
  <dcterms:created xsi:type="dcterms:W3CDTF">2025-05-05T12:49:00Z</dcterms:created>
  <dcterms:modified xsi:type="dcterms:W3CDTF">2025-05-06T02:58:00Z</dcterms:modified>
</cp:coreProperties>
</file>