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D7B58" w:rsidRPr="0046747E" w:rsidRDefault="008D7B58" w:rsidP="0046747E">
      <w:pPr>
        <w:pStyle w:val="NormalWeb"/>
        <w:shd w:val="clear" w:color="auto" w:fill="FFFFFF" w:themeFill="background1"/>
        <w:spacing w:before="0" w:beforeAutospacing="0" w:after="240" w:afterAutospacing="0"/>
        <w:rPr>
          <w:rFonts w:asciiTheme="minorHAnsi" w:hAnsiTheme="minorHAnsi" w:cstheme="minorHAnsi"/>
          <w:color w:val="000000" w:themeColor="text1"/>
        </w:rPr>
      </w:pPr>
      <w:r w:rsidRPr="0046747E">
        <w:rPr>
          <w:rFonts w:asciiTheme="minorHAnsi" w:hAnsiTheme="minorHAnsi" w:cstheme="minorHAnsi"/>
          <w:color w:val="000000" w:themeColor="text1"/>
        </w:rPr>
        <w:t>Copyright 2017 Team42</w:t>
      </w:r>
    </w:p>
    <w:p w:rsidR="008D7B58" w:rsidRPr="0046747E" w:rsidRDefault="008D7B58" w:rsidP="0046747E">
      <w:pPr>
        <w:pStyle w:val="NormalWeb"/>
        <w:shd w:val="clear" w:color="auto" w:fill="FFFFFF" w:themeFill="background1"/>
        <w:spacing w:before="0" w:beforeAutospacing="0" w:after="240" w:afterAutospacing="0"/>
        <w:rPr>
          <w:rFonts w:asciiTheme="minorHAnsi" w:hAnsiTheme="minorHAnsi" w:cstheme="minorHAnsi"/>
          <w:color w:val="000000" w:themeColor="text1"/>
        </w:rPr>
      </w:pPr>
      <w:r w:rsidRPr="0046747E">
        <w:rPr>
          <w:rFonts w:asciiTheme="minorHAnsi" w:hAnsiTheme="minorHAnsi" w:cstheme="minorHAnsi"/>
          <w:color w:val="000000" w:themeColor="text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D7B58" w:rsidRPr="0046747E" w:rsidRDefault="008D7B58" w:rsidP="0046747E">
      <w:pPr>
        <w:pStyle w:val="NormalWeb"/>
        <w:shd w:val="clear" w:color="auto" w:fill="FFFFFF" w:themeFill="background1"/>
        <w:spacing w:before="0" w:beforeAutospacing="0" w:after="240" w:afterAutospacing="0"/>
        <w:rPr>
          <w:rFonts w:asciiTheme="minorHAnsi" w:hAnsiTheme="minorHAnsi" w:cstheme="minorHAnsi"/>
          <w:color w:val="000000" w:themeColor="text1"/>
        </w:rPr>
      </w:pPr>
      <w:r w:rsidRPr="0046747E">
        <w:rPr>
          <w:rFonts w:asciiTheme="minorHAnsi" w:hAnsiTheme="minorHAnsi" w:cstheme="minorHAnsi"/>
          <w:color w:val="000000" w:themeColor="text1"/>
        </w:rPr>
        <w:t>The above copyright notice and this permission notice shall be included in all copies or substantial portions of the Software.</w:t>
      </w:r>
    </w:p>
    <w:p w:rsidR="004C3573" w:rsidRPr="0046747E" w:rsidRDefault="008D7B58" w:rsidP="0046747E">
      <w:pPr>
        <w:pStyle w:val="NormalWeb"/>
        <w:shd w:val="clear" w:color="auto" w:fill="FFFFFF" w:themeFill="background1"/>
        <w:spacing w:before="0" w:beforeAutospacing="0" w:after="240" w:afterAutospacing="0"/>
        <w:rPr>
          <w:rFonts w:asciiTheme="minorHAnsi" w:hAnsiTheme="minorHAnsi" w:cstheme="minorHAnsi"/>
          <w:color w:val="000000" w:themeColor="text1"/>
        </w:rPr>
      </w:pPr>
      <w:r w:rsidRPr="0046747E">
        <w:rPr>
          <w:rFonts w:asciiTheme="minorHAnsi" w:hAnsiTheme="minorHAnsi" w:cstheme="minorHAnsi"/>
          <w:color w:val="000000" w:themeColor="text1"/>
        </w:rPr>
        <w:t xml:space="preserve">THE SOFTWARE IS PROVIDED "AS IS", WITHOUT WARRANTY OF ANY KIND, EXPRESS OR IMPLIED, INCLUDING BUT NOT LIMITED TO THE WARRANTIES OF MERCHANTABILITY, FITNESS FOR A </w:t>
      </w:r>
      <w:proofErr w:type="gramStart"/>
      <w:r w:rsidRPr="0046747E">
        <w:rPr>
          <w:rFonts w:asciiTheme="minorHAnsi" w:hAnsiTheme="minorHAnsi" w:cstheme="minorHAnsi"/>
          <w:color w:val="000000" w:themeColor="text1"/>
        </w:rPr>
        <w:t>PARTICULAR PURPOSE</w:t>
      </w:r>
      <w:proofErr w:type="gramEnd"/>
      <w:r w:rsidRPr="0046747E">
        <w:rPr>
          <w:rFonts w:asciiTheme="minorHAnsi" w:hAnsiTheme="minorHAnsi" w:cstheme="minorHAnsi"/>
          <w:color w:val="000000" w:themeColor="text1"/>
        </w:rPr>
        <w:t xml:space="preserve"> AND NONINFRINGEMENT. IN NO </w:t>
      </w:r>
      <w:proofErr w:type="gramStart"/>
      <w:r w:rsidRPr="0046747E">
        <w:rPr>
          <w:rFonts w:asciiTheme="minorHAnsi" w:hAnsiTheme="minorHAnsi" w:cstheme="minorHAnsi"/>
          <w:color w:val="000000" w:themeColor="text1"/>
        </w:rPr>
        <w:t>EVENT</w:t>
      </w:r>
      <w:proofErr w:type="gramEnd"/>
      <w:r w:rsidRPr="0046747E">
        <w:rPr>
          <w:rFonts w:asciiTheme="minorHAnsi" w:hAnsiTheme="minorHAnsi" w:cstheme="minorHAnsi"/>
          <w:color w:val="000000" w:themeColor="text1"/>
        </w:rPr>
        <w:t xml:space="preserve"> SHALL THE AUTHORS OR COPYRIGHT HOLDERS BE LIABLE FOR ANY CLAIM, DAMAGES OR OTHER LIABILITY, WHETHER IN AN ACTION OF CONTRACT, TORT OR OTHERWISE, ARISING FROM, OUT OF OR IN CONNECTION WITH THE SOFTWARE OR THE USE OR OTHER DEALINGS IN THE SOFTWARE.</w:t>
      </w:r>
    </w:p>
    <w:p w:rsidR="004C3573" w:rsidRPr="0046747E" w:rsidRDefault="004C3573" w:rsidP="0046747E">
      <w:pPr>
        <w:pStyle w:val="NormalWeb"/>
        <w:shd w:val="clear" w:color="auto" w:fill="FFFFFF" w:themeFill="background1"/>
        <w:spacing w:before="0" w:beforeAutospacing="0" w:after="240" w:afterAutospacing="0"/>
        <w:rPr>
          <w:rFonts w:asciiTheme="minorHAnsi" w:hAnsiTheme="minorHAnsi" w:cstheme="minorHAnsi"/>
          <w:color w:val="000000" w:themeColor="text1"/>
        </w:rPr>
      </w:pPr>
      <w:r w:rsidRPr="0046747E">
        <w:rPr>
          <w:rFonts w:asciiTheme="minorHAnsi" w:hAnsiTheme="minorHAnsi" w:cstheme="minorHAnsi"/>
          <w:color w:val="000000" w:themeColor="text1"/>
        </w:rPr>
        <w:t>We also Include the term of the BEER-WARE LICENSE as follows:</w:t>
      </w:r>
    </w:p>
    <w:p w:rsidR="00232136" w:rsidRPr="0046747E" w:rsidRDefault="00232136" w:rsidP="0046747E">
      <w:pPr>
        <w:pStyle w:val="NormalWeb"/>
        <w:shd w:val="clear" w:color="auto" w:fill="FFFFFF" w:themeFill="background1"/>
        <w:spacing w:before="0" w:beforeAutospacing="0" w:after="240" w:afterAutospacing="0"/>
        <w:rPr>
          <w:rFonts w:asciiTheme="minorHAnsi" w:hAnsiTheme="minorHAnsi" w:cstheme="minorHAnsi"/>
          <w:color w:val="000000" w:themeColor="text1"/>
        </w:rPr>
      </w:pPr>
      <w:r w:rsidRPr="0046747E">
        <w:rPr>
          <w:rFonts w:asciiTheme="minorHAnsi" w:hAnsiTheme="minorHAnsi" w:cstheme="minorHAnsi"/>
          <w:color w:val="000000" w:themeColor="text1"/>
        </w:rPr>
        <w:t>"THE BEER-WARE LICENSE" (Revision 42):</w:t>
      </w:r>
    </w:p>
    <w:p w:rsidR="00F048ED" w:rsidRPr="0046747E" w:rsidRDefault="004C3573" w:rsidP="0046747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eastAsia="Times New Roman" w:cstheme="minorHAnsi"/>
          <w:color w:val="000000" w:themeColor="text1"/>
          <w:sz w:val="24"/>
          <w:szCs w:val="24"/>
        </w:rPr>
      </w:pPr>
      <w:r w:rsidRPr="0046747E">
        <w:rPr>
          <w:rFonts w:eastAsia="Times New Roman" w:cstheme="minorHAnsi"/>
          <w:color w:val="000000" w:themeColor="text1"/>
          <w:sz w:val="24"/>
          <w:szCs w:val="24"/>
        </w:rPr>
        <w:t xml:space="preserve">Team 42 </w:t>
      </w:r>
      <w:r w:rsidR="00232136" w:rsidRPr="0046747E">
        <w:rPr>
          <w:rFonts w:eastAsia="Times New Roman" w:cstheme="minorHAnsi"/>
          <w:color w:val="000000" w:themeColor="text1"/>
          <w:sz w:val="24"/>
          <w:szCs w:val="24"/>
        </w:rPr>
        <w:t xml:space="preserve">wrote this file.  </w:t>
      </w:r>
      <w:proofErr w:type="gramStart"/>
      <w:r w:rsidR="00232136" w:rsidRPr="0046747E">
        <w:rPr>
          <w:rFonts w:eastAsia="Times New Roman" w:cstheme="minorHAnsi"/>
          <w:color w:val="000000" w:themeColor="text1"/>
          <w:sz w:val="24"/>
          <w:szCs w:val="24"/>
        </w:rPr>
        <w:t>As long as</w:t>
      </w:r>
      <w:proofErr w:type="gramEnd"/>
      <w:r w:rsidR="00232136" w:rsidRPr="0046747E">
        <w:rPr>
          <w:rFonts w:eastAsia="Times New Roman" w:cstheme="minorHAnsi"/>
          <w:color w:val="000000" w:themeColor="text1"/>
          <w:sz w:val="24"/>
          <w:szCs w:val="24"/>
        </w:rPr>
        <w:t xml:space="preserve"> you retain this notice you can do whatever you want with this stuff. If we meet some day, and you think this stuff is worth it, you can buy me a beer in return.</w:t>
      </w:r>
    </w:p>
    <w:p w:rsidR="004C3573" w:rsidRDefault="004C3573" w:rsidP="0046747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cstheme="minorHAnsi"/>
          <w:color w:val="000000" w:themeColor="text1"/>
          <w:sz w:val="24"/>
          <w:szCs w:val="24"/>
          <w:shd w:val="clear" w:color="auto" w:fill="FFFFFF"/>
        </w:rPr>
      </w:pPr>
      <w:r w:rsidRPr="0046747E">
        <w:rPr>
          <w:rFonts w:eastAsia="Times New Roman" w:cstheme="minorHAnsi"/>
          <w:color w:val="000000" w:themeColor="text1"/>
          <w:sz w:val="24"/>
          <w:szCs w:val="24"/>
        </w:rPr>
        <w:t>Team 42 consist of Bess Burnett, Robert Jory Alexander</w:t>
      </w:r>
      <w:r w:rsidR="0046747E">
        <w:rPr>
          <w:rFonts w:eastAsia="Times New Roman" w:cstheme="minorHAnsi"/>
          <w:color w:val="000000" w:themeColor="text1"/>
          <w:sz w:val="24"/>
          <w:szCs w:val="24"/>
        </w:rPr>
        <w:t>, Michael Holtmann, Dr.</w:t>
      </w:r>
      <w:r w:rsidRPr="0046747E">
        <w:rPr>
          <w:rFonts w:eastAsia="Times New Roman" w:cstheme="minorHAnsi"/>
          <w:color w:val="000000" w:themeColor="text1"/>
          <w:sz w:val="24"/>
          <w:szCs w:val="24"/>
        </w:rPr>
        <w:t xml:space="preserve"> </w:t>
      </w:r>
      <w:proofErr w:type="spellStart"/>
      <w:r w:rsidRPr="0046747E">
        <w:rPr>
          <w:rFonts w:eastAsia="Times New Roman" w:cstheme="minorHAnsi"/>
          <w:color w:val="000000" w:themeColor="text1"/>
          <w:sz w:val="24"/>
          <w:szCs w:val="24"/>
        </w:rPr>
        <w:t>Cengiz</w:t>
      </w:r>
      <w:proofErr w:type="spellEnd"/>
      <w:r w:rsidRPr="0046747E">
        <w:rPr>
          <w:rFonts w:eastAsia="Times New Roman" w:cstheme="minorHAnsi"/>
          <w:color w:val="000000" w:themeColor="text1"/>
          <w:sz w:val="24"/>
          <w:szCs w:val="24"/>
        </w:rPr>
        <w:t xml:space="preserve"> </w:t>
      </w:r>
      <w:proofErr w:type="spellStart"/>
      <w:r w:rsidRPr="0046747E">
        <w:rPr>
          <w:rFonts w:eastAsia="Times New Roman" w:cstheme="minorHAnsi"/>
          <w:color w:val="000000" w:themeColor="text1"/>
          <w:sz w:val="24"/>
          <w:szCs w:val="24"/>
        </w:rPr>
        <w:t>Gunay</w:t>
      </w:r>
      <w:proofErr w:type="spellEnd"/>
      <w:r w:rsidRPr="0046747E">
        <w:rPr>
          <w:rFonts w:eastAsia="Times New Roman" w:cstheme="minorHAnsi"/>
          <w:color w:val="000000" w:themeColor="text1"/>
          <w:sz w:val="24"/>
          <w:szCs w:val="24"/>
        </w:rPr>
        <w:t xml:space="preserve">, Dr. </w:t>
      </w:r>
      <w:r w:rsidRPr="0046747E">
        <w:rPr>
          <w:rFonts w:cstheme="minorHAnsi"/>
          <w:color w:val="000000" w:themeColor="text1"/>
          <w:sz w:val="24"/>
          <w:szCs w:val="24"/>
          <w:shd w:val="clear" w:color="auto" w:fill="FFFFFF"/>
        </w:rPr>
        <w:t>Kenneth Sales</w:t>
      </w:r>
    </w:p>
    <w:p w:rsidR="00471176" w:rsidRDefault="00471176">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br w:type="page"/>
      </w:r>
    </w:p>
    <w:p w:rsidR="00471176" w:rsidRDefault="00471176" w:rsidP="00471176">
      <w:r>
        <w:lastRenderedPageBreak/>
        <w:t>Copyright signature page:</w:t>
      </w:r>
    </w:p>
    <w:p w:rsidR="00471176" w:rsidRDefault="00471176" w:rsidP="00471176"/>
    <w:p w:rsidR="00471176" w:rsidRDefault="00471176" w:rsidP="00471176"/>
    <w:p w:rsidR="00471176" w:rsidRDefault="00471176" w:rsidP="00471176"/>
    <w:p w:rsidR="00471176" w:rsidRDefault="00471176" w:rsidP="00471176"/>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500"/>
      </w:tblGrid>
      <w:tr w:rsidR="00471176" w:rsidTr="00EF26A4">
        <w:tc>
          <w:tcPr>
            <w:tcW w:w="5850" w:type="dxa"/>
            <w:tcBorders>
              <w:bottom w:val="single" w:sz="4" w:space="0" w:color="auto"/>
            </w:tcBorders>
          </w:tcPr>
          <w:p w:rsidR="00471176" w:rsidRDefault="00471176" w:rsidP="00EF26A4">
            <w:pPr>
              <w:rPr>
                <w:sz w:val="20"/>
                <w:szCs w:val="20"/>
              </w:rPr>
            </w:pPr>
            <w:r w:rsidRPr="003D45B3">
              <w:rPr>
                <w:sz w:val="20"/>
                <w:szCs w:val="20"/>
              </w:rPr>
              <w:t>Dr. Kenneth Sales</w:t>
            </w:r>
          </w:p>
          <w:p w:rsidR="00471176" w:rsidRDefault="00471176" w:rsidP="00EF26A4">
            <w:pPr>
              <w:rPr>
                <w:sz w:val="20"/>
                <w:szCs w:val="20"/>
              </w:rPr>
            </w:pPr>
          </w:p>
          <w:p w:rsidR="00471176" w:rsidRDefault="00471176" w:rsidP="00EF26A4">
            <w:pPr>
              <w:rPr>
                <w:sz w:val="20"/>
                <w:szCs w:val="20"/>
              </w:rPr>
            </w:pPr>
          </w:p>
          <w:p w:rsidR="00471176" w:rsidRDefault="00471176" w:rsidP="00EF26A4">
            <w:pPr>
              <w:rPr>
                <w:sz w:val="20"/>
                <w:szCs w:val="20"/>
              </w:rPr>
            </w:pPr>
          </w:p>
          <w:p w:rsidR="00471176" w:rsidRDefault="00471176" w:rsidP="00EF26A4"/>
        </w:tc>
        <w:tc>
          <w:tcPr>
            <w:tcW w:w="3500" w:type="dxa"/>
            <w:tcBorders>
              <w:bottom w:val="single" w:sz="4" w:space="0" w:color="auto"/>
            </w:tcBorders>
          </w:tcPr>
          <w:p w:rsidR="00471176" w:rsidRDefault="00471176" w:rsidP="00EF26A4">
            <w:r w:rsidRPr="003D45B3">
              <w:rPr>
                <w:sz w:val="20"/>
                <w:szCs w:val="20"/>
              </w:rPr>
              <w:t>Date</w:t>
            </w:r>
          </w:p>
        </w:tc>
      </w:tr>
      <w:tr w:rsidR="00471176" w:rsidTr="00EF26A4">
        <w:tc>
          <w:tcPr>
            <w:tcW w:w="5850" w:type="dxa"/>
            <w:tcBorders>
              <w:top w:val="single" w:sz="4" w:space="0" w:color="auto"/>
              <w:bottom w:val="single" w:sz="4" w:space="0" w:color="auto"/>
            </w:tcBorders>
          </w:tcPr>
          <w:p w:rsidR="00471176" w:rsidRDefault="00471176" w:rsidP="00EF26A4">
            <w:pPr>
              <w:rPr>
                <w:sz w:val="20"/>
                <w:szCs w:val="20"/>
              </w:rPr>
            </w:pPr>
            <w:r w:rsidRPr="003D45B3">
              <w:rPr>
                <w:sz w:val="20"/>
                <w:szCs w:val="20"/>
              </w:rPr>
              <w:t xml:space="preserve">Dr. </w:t>
            </w:r>
            <w:proofErr w:type="spellStart"/>
            <w:r w:rsidRPr="003D45B3">
              <w:rPr>
                <w:sz w:val="20"/>
                <w:szCs w:val="20"/>
              </w:rPr>
              <w:t>Cengiz</w:t>
            </w:r>
            <w:proofErr w:type="spellEnd"/>
            <w:r>
              <w:rPr>
                <w:sz w:val="20"/>
                <w:szCs w:val="20"/>
              </w:rPr>
              <w:t xml:space="preserve"> </w:t>
            </w:r>
            <w:proofErr w:type="spellStart"/>
            <w:r w:rsidRPr="003D45B3">
              <w:rPr>
                <w:sz w:val="20"/>
                <w:szCs w:val="20"/>
              </w:rPr>
              <w:t>Gunay</w:t>
            </w:r>
            <w:proofErr w:type="spellEnd"/>
          </w:p>
          <w:p w:rsidR="00471176" w:rsidRDefault="00471176" w:rsidP="00EF26A4">
            <w:pPr>
              <w:rPr>
                <w:sz w:val="20"/>
                <w:szCs w:val="20"/>
              </w:rPr>
            </w:pPr>
          </w:p>
          <w:p w:rsidR="00471176" w:rsidRDefault="00471176" w:rsidP="00EF26A4"/>
          <w:p w:rsidR="00471176" w:rsidRDefault="00471176" w:rsidP="00EF26A4"/>
          <w:p w:rsidR="00471176" w:rsidRDefault="00471176" w:rsidP="00EF26A4"/>
        </w:tc>
        <w:tc>
          <w:tcPr>
            <w:tcW w:w="3500" w:type="dxa"/>
            <w:tcBorders>
              <w:top w:val="single" w:sz="4" w:space="0" w:color="auto"/>
              <w:bottom w:val="single" w:sz="4" w:space="0" w:color="auto"/>
            </w:tcBorders>
          </w:tcPr>
          <w:p w:rsidR="00471176" w:rsidRDefault="00471176" w:rsidP="00EF26A4">
            <w:r w:rsidRPr="003D45B3">
              <w:rPr>
                <w:sz w:val="20"/>
                <w:szCs w:val="20"/>
              </w:rPr>
              <w:t>Date</w:t>
            </w:r>
          </w:p>
        </w:tc>
      </w:tr>
      <w:tr w:rsidR="00471176" w:rsidTr="00EF26A4">
        <w:tc>
          <w:tcPr>
            <w:tcW w:w="5850" w:type="dxa"/>
            <w:tcBorders>
              <w:top w:val="single" w:sz="4" w:space="0" w:color="auto"/>
              <w:bottom w:val="single" w:sz="4" w:space="0" w:color="auto"/>
            </w:tcBorders>
          </w:tcPr>
          <w:p w:rsidR="00471176" w:rsidRDefault="00471176" w:rsidP="00EF26A4">
            <w:pPr>
              <w:rPr>
                <w:sz w:val="20"/>
                <w:szCs w:val="20"/>
              </w:rPr>
            </w:pPr>
            <w:r w:rsidRPr="003D45B3">
              <w:rPr>
                <w:sz w:val="20"/>
                <w:szCs w:val="20"/>
              </w:rPr>
              <w:t>Bess Burnett</w:t>
            </w:r>
          </w:p>
          <w:p w:rsidR="00471176" w:rsidRDefault="00471176" w:rsidP="00EF26A4">
            <w:pPr>
              <w:rPr>
                <w:sz w:val="20"/>
                <w:szCs w:val="20"/>
              </w:rPr>
            </w:pPr>
          </w:p>
          <w:p w:rsidR="00471176" w:rsidRDefault="00471176" w:rsidP="00EF26A4">
            <w:pPr>
              <w:rPr>
                <w:sz w:val="20"/>
                <w:szCs w:val="20"/>
              </w:rPr>
            </w:pPr>
          </w:p>
          <w:p w:rsidR="00471176" w:rsidRDefault="00471176" w:rsidP="00EF26A4">
            <w:pPr>
              <w:rPr>
                <w:sz w:val="20"/>
                <w:szCs w:val="20"/>
              </w:rPr>
            </w:pPr>
          </w:p>
          <w:p w:rsidR="00471176" w:rsidRDefault="00471176" w:rsidP="00EF26A4"/>
        </w:tc>
        <w:tc>
          <w:tcPr>
            <w:tcW w:w="3500" w:type="dxa"/>
            <w:tcBorders>
              <w:top w:val="single" w:sz="4" w:space="0" w:color="auto"/>
              <w:bottom w:val="single" w:sz="4" w:space="0" w:color="auto"/>
            </w:tcBorders>
          </w:tcPr>
          <w:p w:rsidR="00471176" w:rsidRDefault="00471176" w:rsidP="00EF26A4">
            <w:r w:rsidRPr="003D45B3">
              <w:rPr>
                <w:sz w:val="20"/>
                <w:szCs w:val="20"/>
              </w:rPr>
              <w:t>Date</w:t>
            </w:r>
          </w:p>
        </w:tc>
      </w:tr>
      <w:tr w:rsidR="00471176" w:rsidTr="00EF26A4">
        <w:tc>
          <w:tcPr>
            <w:tcW w:w="5850" w:type="dxa"/>
            <w:tcBorders>
              <w:top w:val="single" w:sz="4" w:space="0" w:color="auto"/>
              <w:bottom w:val="single" w:sz="4" w:space="0" w:color="auto"/>
            </w:tcBorders>
          </w:tcPr>
          <w:p w:rsidR="00471176" w:rsidRDefault="00471176" w:rsidP="00EF26A4">
            <w:pPr>
              <w:rPr>
                <w:sz w:val="20"/>
                <w:szCs w:val="20"/>
              </w:rPr>
            </w:pPr>
            <w:r w:rsidRPr="003D45B3">
              <w:rPr>
                <w:sz w:val="20"/>
                <w:szCs w:val="20"/>
              </w:rPr>
              <w:t>Michael Holtmann</w:t>
            </w:r>
          </w:p>
          <w:p w:rsidR="00471176" w:rsidRDefault="00471176" w:rsidP="00EF26A4">
            <w:pPr>
              <w:rPr>
                <w:sz w:val="20"/>
                <w:szCs w:val="20"/>
              </w:rPr>
            </w:pPr>
          </w:p>
          <w:p w:rsidR="00471176" w:rsidRDefault="00471176" w:rsidP="00EF26A4"/>
          <w:p w:rsidR="00471176" w:rsidRDefault="00471176" w:rsidP="00EF26A4"/>
          <w:p w:rsidR="00471176" w:rsidRDefault="00471176" w:rsidP="00EF26A4"/>
        </w:tc>
        <w:tc>
          <w:tcPr>
            <w:tcW w:w="3500" w:type="dxa"/>
            <w:tcBorders>
              <w:top w:val="single" w:sz="4" w:space="0" w:color="auto"/>
              <w:bottom w:val="single" w:sz="4" w:space="0" w:color="auto"/>
            </w:tcBorders>
          </w:tcPr>
          <w:p w:rsidR="00471176" w:rsidRDefault="00471176" w:rsidP="00EF26A4">
            <w:r w:rsidRPr="003D45B3">
              <w:rPr>
                <w:sz w:val="20"/>
                <w:szCs w:val="20"/>
              </w:rPr>
              <w:t>Date</w:t>
            </w:r>
          </w:p>
        </w:tc>
      </w:tr>
      <w:tr w:rsidR="00471176" w:rsidTr="00EF26A4">
        <w:tc>
          <w:tcPr>
            <w:tcW w:w="5850" w:type="dxa"/>
            <w:tcBorders>
              <w:top w:val="single" w:sz="4" w:space="0" w:color="auto"/>
            </w:tcBorders>
          </w:tcPr>
          <w:p w:rsidR="00471176" w:rsidRDefault="00471176" w:rsidP="00EF26A4">
            <w:r w:rsidRPr="003D45B3">
              <w:rPr>
                <w:sz w:val="20"/>
                <w:szCs w:val="20"/>
              </w:rPr>
              <w:t>Jory Alexander</w:t>
            </w:r>
          </w:p>
        </w:tc>
        <w:tc>
          <w:tcPr>
            <w:tcW w:w="3500" w:type="dxa"/>
            <w:tcBorders>
              <w:top w:val="single" w:sz="4" w:space="0" w:color="auto"/>
            </w:tcBorders>
          </w:tcPr>
          <w:p w:rsidR="00471176" w:rsidRDefault="00471176" w:rsidP="00EF26A4">
            <w:r w:rsidRPr="003D45B3">
              <w:rPr>
                <w:sz w:val="20"/>
                <w:szCs w:val="20"/>
              </w:rPr>
              <w:t>Date</w:t>
            </w:r>
          </w:p>
        </w:tc>
      </w:tr>
    </w:tbl>
    <w:p w:rsidR="00471176" w:rsidRDefault="00471176" w:rsidP="00471176"/>
    <w:p w:rsidR="00471176" w:rsidRDefault="00471176" w:rsidP="00471176"/>
    <w:p w:rsidR="00471176" w:rsidRPr="0046747E" w:rsidRDefault="00471176" w:rsidP="0046747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eastAsia="Times New Roman" w:cstheme="minorHAnsi"/>
          <w:color w:val="000000" w:themeColor="text1"/>
          <w:sz w:val="24"/>
          <w:szCs w:val="24"/>
        </w:rPr>
      </w:pPr>
      <w:bookmarkStart w:id="0" w:name="_GoBack"/>
      <w:bookmarkEnd w:id="0"/>
    </w:p>
    <w:sectPr w:rsidR="00471176" w:rsidRPr="0046747E" w:rsidSect="0046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B58"/>
    <w:rsid w:val="00232136"/>
    <w:rsid w:val="0046747E"/>
    <w:rsid w:val="00471176"/>
    <w:rsid w:val="004C3573"/>
    <w:rsid w:val="008D7B58"/>
    <w:rsid w:val="00A32FAF"/>
    <w:rsid w:val="00F0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41CB"/>
  <w15:chartTrackingRefBased/>
  <w15:docId w15:val="{202F8B48-A6E2-4BCD-BA9F-208A2EFC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7B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136"/>
    <w:rPr>
      <w:rFonts w:ascii="Courier New" w:eastAsia="Times New Roman" w:hAnsi="Courier New" w:cs="Courier New"/>
      <w:sz w:val="20"/>
      <w:szCs w:val="20"/>
    </w:rPr>
  </w:style>
  <w:style w:type="table" w:styleId="TableGrid">
    <w:name w:val="Table Grid"/>
    <w:basedOn w:val="TableNormal"/>
    <w:uiPriority w:val="39"/>
    <w:rsid w:val="0047117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7152">
      <w:bodyDiv w:val="1"/>
      <w:marLeft w:val="0"/>
      <w:marRight w:val="0"/>
      <w:marTop w:val="0"/>
      <w:marBottom w:val="0"/>
      <w:divBdr>
        <w:top w:val="none" w:sz="0" w:space="0" w:color="auto"/>
        <w:left w:val="none" w:sz="0" w:space="0" w:color="auto"/>
        <w:bottom w:val="none" w:sz="0" w:space="0" w:color="auto"/>
        <w:right w:val="none" w:sz="0" w:space="0" w:color="auto"/>
      </w:divBdr>
    </w:div>
    <w:div w:id="106590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35FD8-8F85-4E6D-83C3-3010DC9BA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Holtmann</dc:creator>
  <cp:keywords/>
  <dc:description/>
  <cp:lastModifiedBy>Michael Holtmann</cp:lastModifiedBy>
  <cp:revision>6</cp:revision>
  <dcterms:created xsi:type="dcterms:W3CDTF">2017-04-12T14:11:00Z</dcterms:created>
  <dcterms:modified xsi:type="dcterms:W3CDTF">2017-04-12T15:11:00Z</dcterms:modified>
</cp:coreProperties>
</file>