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nsolas" w:eastAsiaTheme="majorEastAsia" w:hAnsi="Consolas" w:cs="Courier New"/>
          <w:b/>
          <w:bCs/>
          <w:noProof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>
        <w:rPr>
          <w:rFonts w:ascii="Exo" w:eastAsiaTheme="minorHAnsi" w:hAnsi="Exo" w:cstheme="minorBidi"/>
          <w:b w:val="0"/>
          <w:bCs w:val="0"/>
          <w:sz w:val="20"/>
          <w:szCs w:val="22"/>
        </w:rPr>
      </w:sdtEndPr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6C23DDC4" wp14:editId="36FF9BE5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2B218E" w:rsidP="008E3E94">
          <w:pPr>
            <w:pStyle w:val="Cover-Tit1"/>
          </w:pPr>
          <w:r>
            <w:t>C#</w:t>
          </w:r>
          <w:r w:rsidR="00AA312F">
            <w:t xml:space="preserve"> Avançado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7032A0" w:rsidP="008E3E94">
          <w:pPr>
            <w:pStyle w:val="Cover-Tit3"/>
            <w:shd w:val="clear" w:color="auto" w:fill="FFFFFF" w:themeFill="background1"/>
          </w:pPr>
          <w:r>
            <w:t>Programação Assíncrona e Paralela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AF2B2A" w:rsidP="00FC7C42">
          <w:pPr>
            <w:jc w:val="left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>
            <w:br w:type="page"/>
          </w:r>
        </w:p>
        <w:p w:rsidR="00A14876" w:rsidRDefault="002B218E" w:rsidP="002B218E">
          <w:pPr>
            <w:pStyle w:val="Ttulo1"/>
          </w:pPr>
          <w:bookmarkStart w:id="0" w:name="_Ref358034599"/>
          <w:r>
            <w:lastRenderedPageBreak/>
            <w:t>Exercício</w:t>
          </w:r>
        </w:p>
        <w:bookmarkEnd w:id="0" w:displacedByCustomXml="next"/>
      </w:sdtContent>
    </w:sdt>
    <w:p w:rsidR="00782219" w:rsidRDefault="005C7B12" w:rsidP="00880B19">
      <w:pPr>
        <w:rPr>
          <w:highlight w:val="white"/>
        </w:rPr>
      </w:pPr>
      <w:r>
        <w:rPr>
          <w:highlight w:val="white"/>
        </w:rPr>
        <w:t>Crie uma aplicação que conta o número de arquivos e diretórios existentes dentro de um diretório fornecido pelo usuário via teclado.</w:t>
      </w:r>
    </w:p>
    <w:p w:rsidR="005C7B12" w:rsidRDefault="005C7B12" w:rsidP="00880B19">
      <w:pPr>
        <w:rPr>
          <w:highlight w:val="white"/>
        </w:rPr>
      </w:pPr>
      <w:r>
        <w:rPr>
          <w:highlight w:val="white"/>
        </w:rPr>
        <w:t>Como esta tarefa pode demorar algum tempo para ser executada, utilize uma chamada a um delegate assíncrono para executar a contagem. Enquanto o processo não é finalizado, a thread principal deve ficar em um loop escrevendo na tela a mensagem "Contando..." a cada 1 segundo.</w:t>
      </w:r>
    </w:p>
    <w:p w:rsidR="005C7B12" w:rsidRDefault="005C7B12" w:rsidP="00880B19">
      <w:pPr>
        <w:rPr>
          <w:highlight w:val="white"/>
        </w:rPr>
      </w:pPr>
      <w:r>
        <w:rPr>
          <w:highlight w:val="white"/>
        </w:rPr>
        <w:t>Quando a contagem terminar, a aplicação deve exibir o número total de arquivos e diretórios e finalizar.</w:t>
      </w:r>
    </w:p>
    <w:p w:rsidR="005C7B12" w:rsidRDefault="005C7B12" w:rsidP="005C7B12">
      <w:pPr>
        <w:pStyle w:val="Ttulo1"/>
        <w:rPr>
          <w:highlight w:val="white"/>
        </w:rPr>
      </w:pPr>
      <w:r>
        <w:rPr>
          <w:highlight w:val="white"/>
        </w:rPr>
        <w:t>Exercício</w:t>
      </w:r>
    </w:p>
    <w:p w:rsidR="005C7B12" w:rsidRDefault="007361EB" w:rsidP="005C7B12">
      <w:pPr>
        <w:rPr>
          <w:highlight w:val="white"/>
        </w:rPr>
      </w:pPr>
      <w:r>
        <w:rPr>
          <w:highlight w:val="white"/>
        </w:rPr>
        <w:t xml:space="preserve">Crie a mesma aplicação do </w:t>
      </w:r>
      <w:r w:rsidRPr="007361EB">
        <w:rPr>
          <w:i/>
          <w:highlight w:val="white"/>
        </w:rPr>
        <w:t xml:space="preserve">Exercício </w:t>
      </w:r>
      <w:proofErr w:type="gramStart"/>
      <w:r w:rsidRPr="007361EB">
        <w:rPr>
          <w:i/>
          <w:highlight w:val="white"/>
        </w:rPr>
        <w:t>1</w:t>
      </w:r>
      <w:proofErr w:type="gramEnd"/>
      <w:r>
        <w:rPr>
          <w:highlight w:val="white"/>
        </w:rPr>
        <w:t xml:space="preserve">, mas utilize um objeto </w:t>
      </w:r>
      <w:r w:rsidRPr="007361EB">
        <w:rPr>
          <w:rStyle w:val="Cdigo-FonteChar"/>
          <w:highlight w:val="white"/>
        </w:rPr>
        <w:t>Task</w:t>
      </w:r>
      <w:r>
        <w:rPr>
          <w:highlight w:val="white"/>
        </w:rPr>
        <w:t xml:space="preserve"> para realizar a contagem ao invés de um delegate assíncrono.</w:t>
      </w:r>
    </w:p>
    <w:p w:rsidR="007361EB" w:rsidRDefault="00B3329E" w:rsidP="00B3329E">
      <w:pPr>
        <w:pStyle w:val="Ttulo1"/>
        <w:rPr>
          <w:highlight w:val="white"/>
        </w:rPr>
      </w:pPr>
      <w:r>
        <w:rPr>
          <w:highlight w:val="white"/>
        </w:rPr>
        <w:t>Exercício</w:t>
      </w:r>
    </w:p>
    <w:p w:rsidR="00F52CD9" w:rsidRDefault="00F52CD9" w:rsidP="00F52CD9">
      <w:pPr>
        <w:rPr>
          <w:highlight w:val="white"/>
        </w:rPr>
      </w:pPr>
      <w:r>
        <w:rPr>
          <w:highlight w:val="white"/>
        </w:rPr>
        <w:t xml:space="preserve">Novamente, crie a mesma aplicação dos </w:t>
      </w:r>
      <w:r w:rsidRPr="00F52CD9">
        <w:rPr>
          <w:i/>
          <w:highlight w:val="white"/>
        </w:rPr>
        <w:t xml:space="preserve">Exercícios </w:t>
      </w:r>
      <w:proofErr w:type="gramStart"/>
      <w:r w:rsidRPr="00F52CD9">
        <w:rPr>
          <w:i/>
          <w:highlight w:val="white"/>
        </w:rPr>
        <w:t>2</w:t>
      </w:r>
      <w:proofErr w:type="gramEnd"/>
      <w:r>
        <w:rPr>
          <w:highlight w:val="white"/>
        </w:rPr>
        <w:t xml:space="preserve"> e </w:t>
      </w:r>
      <w:r w:rsidRPr="00F52CD9">
        <w:rPr>
          <w:i/>
          <w:highlight w:val="white"/>
        </w:rPr>
        <w:t>3</w:t>
      </w:r>
      <w:r>
        <w:rPr>
          <w:highlight w:val="white"/>
        </w:rPr>
        <w:t xml:space="preserve">, mas utilize agora as chamadas </w:t>
      </w:r>
      <w:r w:rsidRPr="00F52CD9">
        <w:rPr>
          <w:rStyle w:val="Cdigo-FonteChar"/>
          <w:highlight w:val="white"/>
        </w:rPr>
        <w:t>async</w:t>
      </w:r>
      <w:r>
        <w:rPr>
          <w:highlight w:val="white"/>
        </w:rPr>
        <w:t xml:space="preserve"> e </w:t>
      </w:r>
      <w:r w:rsidRPr="00F52CD9">
        <w:rPr>
          <w:rStyle w:val="Cdigo-FonteChar"/>
          <w:highlight w:val="white"/>
        </w:rPr>
        <w:t>await</w:t>
      </w:r>
      <w:r>
        <w:rPr>
          <w:highlight w:val="white"/>
        </w:rPr>
        <w:t xml:space="preserve"> para fazer a execução assíncrona da contagem.</w:t>
      </w:r>
    </w:p>
    <w:p w:rsidR="00F52CD9" w:rsidRPr="00F52CD9" w:rsidRDefault="00F52CD9" w:rsidP="00F52CD9">
      <w:pPr>
        <w:rPr>
          <w:highlight w:val="white"/>
        </w:rPr>
      </w:pPr>
      <w:r>
        <w:rPr>
          <w:highlight w:val="white"/>
        </w:rPr>
        <w:t>Crie a aplicação como um projeto WPF. A janela deve ter o seguinte layout:</w:t>
      </w:r>
    </w:p>
    <w:p w:rsidR="00301EC7" w:rsidRDefault="00F52CD9" w:rsidP="00F52CD9">
      <w:pPr>
        <w:pStyle w:val="Figura"/>
        <w:rPr>
          <w:highlight w:val="white"/>
        </w:rPr>
      </w:pPr>
      <w:r>
        <w:drawing>
          <wp:inline distT="0" distB="0" distL="0" distR="0" wp14:anchorId="5D7F25E1" wp14:editId="71DD0426">
            <wp:extent cx="2425699" cy="1617133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4160" cy="161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D9" w:rsidRDefault="00F52CD9" w:rsidP="00F52CD9">
      <w:pPr>
        <w:rPr>
          <w:highlight w:val="white"/>
          <w:lang w:eastAsia="pt-BR"/>
        </w:rPr>
      </w:pPr>
      <w:r>
        <w:rPr>
          <w:highlight w:val="white"/>
          <w:lang w:eastAsia="pt-BR"/>
        </w:rPr>
        <w:t>O usuário deverá digitar o nome de um diretório e clicar no botão para iniciar a contagem. A caixa de texto que ocupa grande parte da janela é responsável por mostrar o progresso (mensagem "Contando...") e também o resultado final.</w:t>
      </w:r>
      <w:bookmarkStart w:id="1" w:name="_GoBack"/>
      <w:bookmarkEnd w:id="1"/>
    </w:p>
    <w:p w:rsidR="00F52CD9" w:rsidRPr="00F52CD9" w:rsidRDefault="00F52CD9" w:rsidP="00F52CD9">
      <w:pPr>
        <w:rPr>
          <w:highlight w:val="white"/>
          <w:lang w:eastAsia="pt-BR"/>
        </w:rPr>
      </w:pPr>
    </w:p>
    <w:sectPr w:rsidR="00F52CD9" w:rsidRPr="00F52CD9" w:rsidSect="00AD3183">
      <w:headerReference w:type="default" r:id="rId1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062" w:rsidRDefault="00640062" w:rsidP="006359F6">
      <w:pPr>
        <w:spacing w:after="0" w:line="240" w:lineRule="auto"/>
      </w:pPr>
      <w:r>
        <w:separator/>
      </w:r>
    </w:p>
  </w:endnote>
  <w:endnote w:type="continuationSeparator" w:id="0">
    <w:p w:rsidR="00640062" w:rsidRDefault="00640062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062" w:rsidRDefault="00640062" w:rsidP="006359F6">
      <w:pPr>
        <w:spacing w:after="0" w:line="240" w:lineRule="auto"/>
      </w:pPr>
      <w:r>
        <w:separator/>
      </w:r>
    </w:p>
  </w:footnote>
  <w:footnote w:type="continuationSeparator" w:id="0">
    <w:p w:rsidR="00640062" w:rsidRDefault="00640062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0838738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640062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32223A59" wp14:editId="66253B47">
                    <wp:extent cx="790575" cy="387537"/>
                    <wp:effectExtent l="0" t="0" r="0" b="0"/>
                    <wp:docPr id="6" name="Imagem 6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F52CD9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  <w:p w:rsidR="00A96210" w:rsidRDefault="00640062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972D7"/>
    <w:multiLevelType w:val="hybridMultilevel"/>
    <w:tmpl w:val="F3743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9812FB"/>
    <w:multiLevelType w:val="hybridMultilevel"/>
    <w:tmpl w:val="C110185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27585C"/>
    <w:multiLevelType w:val="hybridMultilevel"/>
    <w:tmpl w:val="CFB4ED4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4A6021"/>
    <w:multiLevelType w:val="hybridMultilevel"/>
    <w:tmpl w:val="A4E6AC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9">
    <w:nsid w:val="34642956"/>
    <w:multiLevelType w:val="hybridMultilevel"/>
    <w:tmpl w:val="F5C05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51396A"/>
    <w:multiLevelType w:val="hybridMultilevel"/>
    <w:tmpl w:val="C2B643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585A90"/>
    <w:multiLevelType w:val="hybridMultilevel"/>
    <w:tmpl w:val="352E9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>
    <w:nsid w:val="683F0DCA"/>
    <w:multiLevelType w:val="hybridMultilevel"/>
    <w:tmpl w:val="5D68D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0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1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2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25"/>
  </w:num>
  <w:num w:numId="4">
    <w:abstractNumId w:val="24"/>
  </w:num>
  <w:num w:numId="5">
    <w:abstractNumId w:val="1"/>
  </w:num>
  <w:num w:numId="6">
    <w:abstractNumId w:val="21"/>
  </w:num>
  <w:num w:numId="7">
    <w:abstractNumId w:val="12"/>
  </w:num>
  <w:num w:numId="8">
    <w:abstractNumId w:val="28"/>
  </w:num>
  <w:num w:numId="9">
    <w:abstractNumId w:val="15"/>
  </w:num>
  <w:num w:numId="10">
    <w:abstractNumId w:val="30"/>
  </w:num>
  <w:num w:numId="11">
    <w:abstractNumId w:val="17"/>
  </w:num>
  <w:num w:numId="12">
    <w:abstractNumId w:val="22"/>
  </w:num>
  <w:num w:numId="13">
    <w:abstractNumId w:val="31"/>
  </w:num>
  <w:num w:numId="14">
    <w:abstractNumId w:val="7"/>
  </w:num>
  <w:num w:numId="15">
    <w:abstractNumId w:val="29"/>
  </w:num>
  <w:num w:numId="16">
    <w:abstractNumId w:val="26"/>
  </w:num>
  <w:num w:numId="17">
    <w:abstractNumId w:val="10"/>
  </w:num>
  <w:num w:numId="18">
    <w:abstractNumId w:val="20"/>
  </w:num>
  <w:num w:numId="19">
    <w:abstractNumId w:val="3"/>
  </w:num>
  <w:num w:numId="20">
    <w:abstractNumId w:val="32"/>
  </w:num>
  <w:num w:numId="21">
    <w:abstractNumId w:val="33"/>
  </w:num>
  <w:num w:numId="22">
    <w:abstractNumId w:val="27"/>
  </w:num>
  <w:num w:numId="23">
    <w:abstractNumId w:val="11"/>
  </w:num>
  <w:num w:numId="24">
    <w:abstractNumId w:val="18"/>
  </w:num>
  <w:num w:numId="25">
    <w:abstractNumId w:val="8"/>
  </w:num>
  <w:num w:numId="26">
    <w:abstractNumId w:val="14"/>
  </w:num>
  <w:num w:numId="27">
    <w:abstractNumId w:val="4"/>
  </w:num>
  <w:num w:numId="28">
    <w:abstractNumId w:val="2"/>
  </w:num>
  <w:num w:numId="29">
    <w:abstractNumId w:val="13"/>
  </w:num>
  <w:num w:numId="30">
    <w:abstractNumId w:val="6"/>
  </w:num>
  <w:num w:numId="31">
    <w:abstractNumId w:val="23"/>
  </w:num>
  <w:num w:numId="32">
    <w:abstractNumId w:val="9"/>
  </w:num>
  <w:num w:numId="33">
    <w:abstractNumId w:val="19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2132A"/>
    <w:rsid w:val="00021EE4"/>
    <w:rsid w:val="0003047F"/>
    <w:rsid w:val="00045A70"/>
    <w:rsid w:val="00046324"/>
    <w:rsid w:val="000470B8"/>
    <w:rsid w:val="000615FA"/>
    <w:rsid w:val="00061BA9"/>
    <w:rsid w:val="000625A6"/>
    <w:rsid w:val="00063145"/>
    <w:rsid w:val="000776EA"/>
    <w:rsid w:val="0008104D"/>
    <w:rsid w:val="000841B8"/>
    <w:rsid w:val="000847FF"/>
    <w:rsid w:val="00092E1B"/>
    <w:rsid w:val="000A1554"/>
    <w:rsid w:val="000A68A7"/>
    <w:rsid w:val="000C3D1F"/>
    <w:rsid w:val="000C6DBB"/>
    <w:rsid w:val="000D4D0A"/>
    <w:rsid w:val="000D5080"/>
    <w:rsid w:val="000D76E6"/>
    <w:rsid w:val="000E1C03"/>
    <w:rsid w:val="00105FC0"/>
    <w:rsid w:val="00121573"/>
    <w:rsid w:val="00124776"/>
    <w:rsid w:val="0014024B"/>
    <w:rsid w:val="00143C9E"/>
    <w:rsid w:val="00156770"/>
    <w:rsid w:val="00171AEF"/>
    <w:rsid w:val="001943B6"/>
    <w:rsid w:val="0019785E"/>
    <w:rsid w:val="001A01A5"/>
    <w:rsid w:val="001B1D4C"/>
    <w:rsid w:val="001B32B2"/>
    <w:rsid w:val="002003EB"/>
    <w:rsid w:val="00211B4C"/>
    <w:rsid w:val="00212B0E"/>
    <w:rsid w:val="00216AD8"/>
    <w:rsid w:val="00226434"/>
    <w:rsid w:val="00281D39"/>
    <w:rsid w:val="00291EAE"/>
    <w:rsid w:val="002934A1"/>
    <w:rsid w:val="002A2275"/>
    <w:rsid w:val="002A6E07"/>
    <w:rsid w:val="002B218E"/>
    <w:rsid w:val="002B3F8A"/>
    <w:rsid w:val="002C5518"/>
    <w:rsid w:val="002E1DCE"/>
    <w:rsid w:val="002E361B"/>
    <w:rsid w:val="002F0650"/>
    <w:rsid w:val="00301EC7"/>
    <w:rsid w:val="003223D2"/>
    <w:rsid w:val="003238D9"/>
    <w:rsid w:val="00335BFA"/>
    <w:rsid w:val="0034272C"/>
    <w:rsid w:val="0034328C"/>
    <w:rsid w:val="00356F03"/>
    <w:rsid w:val="0036197D"/>
    <w:rsid w:val="003640E3"/>
    <w:rsid w:val="00382A00"/>
    <w:rsid w:val="00394050"/>
    <w:rsid w:val="003A56A4"/>
    <w:rsid w:val="003B00EF"/>
    <w:rsid w:val="003B183B"/>
    <w:rsid w:val="003B30DF"/>
    <w:rsid w:val="003B5859"/>
    <w:rsid w:val="003B7F2A"/>
    <w:rsid w:val="003C0350"/>
    <w:rsid w:val="003C321A"/>
    <w:rsid w:val="003E246F"/>
    <w:rsid w:val="003E5D70"/>
    <w:rsid w:val="003F0DEC"/>
    <w:rsid w:val="003F20D9"/>
    <w:rsid w:val="003F2CE9"/>
    <w:rsid w:val="0040164E"/>
    <w:rsid w:val="004246FF"/>
    <w:rsid w:val="00456438"/>
    <w:rsid w:val="00461800"/>
    <w:rsid w:val="004746F2"/>
    <w:rsid w:val="004A2B49"/>
    <w:rsid w:val="004A6398"/>
    <w:rsid w:val="004B3092"/>
    <w:rsid w:val="004C450A"/>
    <w:rsid w:val="004C7805"/>
    <w:rsid w:val="004D1825"/>
    <w:rsid w:val="004E3251"/>
    <w:rsid w:val="004E5771"/>
    <w:rsid w:val="004F47C1"/>
    <w:rsid w:val="00506F4C"/>
    <w:rsid w:val="005100E0"/>
    <w:rsid w:val="00513E91"/>
    <w:rsid w:val="005231BF"/>
    <w:rsid w:val="00523EDD"/>
    <w:rsid w:val="00530D7A"/>
    <w:rsid w:val="00542AF3"/>
    <w:rsid w:val="00551CA7"/>
    <w:rsid w:val="005708A4"/>
    <w:rsid w:val="00576213"/>
    <w:rsid w:val="00581519"/>
    <w:rsid w:val="005961AA"/>
    <w:rsid w:val="005C3ED3"/>
    <w:rsid w:val="005C757A"/>
    <w:rsid w:val="005C7B12"/>
    <w:rsid w:val="005D3EBA"/>
    <w:rsid w:val="005D78D6"/>
    <w:rsid w:val="005D7AD0"/>
    <w:rsid w:val="005F3E63"/>
    <w:rsid w:val="005F7BD8"/>
    <w:rsid w:val="00610DA9"/>
    <w:rsid w:val="00624DA6"/>
    <w:rsid w:val="006359F6"/>
    <w:rsid w:val="00640062"/>
    <w:rsid w:val="00640A12"/>
    <w:rsid w:val="006450C3"/>
    <w:rsid w:val="006455DC"/>
    <w:rsid w:val="006531DE"/>
    <w:rsid w:val="00666AC4"/>
    <w:rsid w:val="006835D1"/>
    <w:rsid w:val="00686BE9"/>
    <w:rsid w:val="006A6DB9"/>
    <w:rsid w:val="006B3A35"/>
    <w:rsid w:val="006D09DE"/>
    <w:rsid w:val="006D10B5"/>
    <w:rsid w:val="007032A0"/>
    <w:rsid w:val="0070337B"/>
    <w:rsid w:val="00716330"/>
    <w:rsid w:val="007361EB"/>
    <w:rsid w:val="00737DD8"/>
    <w:rsid w:val="0074014D"/>
    <w:rsid w:val="00744094"/>
    <w:rsid w:val="00780D4A"/>
    <w:rsid w:val="00782219"/>
    <w:rsid w:val="00783738"/>
    <w:rsid w:val="007B0A31"/>
    <w:rsid w:val="007B300B"/>
    <w:rsid w:val="007D0BD8"/>
    <w:rsid w:val="007D3292"/>
    <w:rsid w:val="007D69B1"/>
    <w:rsid w:val="007D7A1F"/>
    <w:rsid w:val="008003DE"/>
    <w:rsid w:val="00801D1A"/>
    <w:rsid w:val="00803A29"/>
    <w:rsid w:val="008135FA"/>
    <w:rsid w:val="00821B1D"/>
    <w:rsid w:val="00822C59"/>
    <w:rsid w:val="0082793F"/>
    <w:rsid w:val="00830DA7"/>
    <w:rsid w:val="00863BE2"/>
    <w:rsid w:val="00863BEA"/>
    <w:rsid w:val="008716B3"/>
    <w:rsid w:val="00880B19"/>
    <w:rsid w:val="008A0384"/>
    <w:rsid w:val="008C5E40"/>
    <w:rsid w:val="008D0A50"/>
    <w:rsid w:val="008E3E94"/>
    <w:rsid w:val="008F5D2B"/>
    <w:rsid w:val="00900335"/>
    <w:rsid w:val="00930054"/>
    <w:rsid w:val="0093317B"/>
    <w:rsid w:val="0093536D"/>
    <w:rsid w:val="00971426"/>
    <w:rsid w:val="009A3B34"/>
    <w:rsid w:val="009B5BD5"/>
    <w:rsid w:val="009D0503"/>
    <w:rsid w:val="009D1087"/>
    <w:rsid w:val="009E73DB"/>
    <w:rsid w:val="009F5F74"/>
    <w:rsid w:val="00A07EF6"/>
    <w:rsid w:val="00A14876"/>
    <w:rsid w:val="00A21957"/>
    <w:rsid w:val="00A23052"/>
    <w:rsid w:val="00A250E4"/>
    <w:rsid w:val="00A54E17"/>
    <w:rsid w:val="00A758B4"/>
    <w:rsid w:val="00A83D89"/>
    <w:rsid w:val="00A9552A"/>
    <w:rsid w:val="00A96210"/>
    <w:rsid w:val="00A97BD0"/>
    <w:rsid w:val="00AA1CB4"/>
    <w:rsid w:val="00AA2A0B"/>
    <w:rsid w:val="00AA30B1"/>
    <w:rsid w:val="00AA312F"/>
    <w:rsid w:val="00AA4012"/>
    <w:rsid w:val="00AA6388"/>
    <w:rsid w:val="00AA660D"/>
    <w:rsid w:val="00AB3E4A"/>
    <w:rsid w:val="00AC09E2"/>
    <w:rsid w:val="00AD0AD4"/>
    <w:rsid w:val="00AD0B2C"/>
    <w:rsid w:val="00AD3183"/>
    <w:rsid w:val="00AE5288"/>
    <w:rsid w:val="00AF291A"/>
    <w:rsid w:val="00AF2B2A"/>
    <w:rsid w:val="00B024B9"/>
    <w:rsid w:val="00B20B98"/>
    <w:rsid w:val="00B21A40"/>
    <w:rsid w:val="00B2442F"/>
    <w:rsid w:val="00B32E37"/>
    <w:rsid w:val="00B3329E"/>
    <w:rsid w:val="00B44D82"/>
    <w:rsid w:val="00B606E2"/>
    <w:rsid w:val="00B62707"/>
    <w:rsid w:val="00B85398"/>
    <w:rsid w:val="00BB031B"/>
    <w:rsid w:val="00BB4B65"/>
    <w:rsid w:val="00BB645B"/>
    <w:rsid w:val="00BC0291"/>
    <w:rsid w:val="00BC029F"/>
    <w:rsid w:val="00BC438F"/>
    <w:rsid w:val="00BD5812"/>
    <w:rsid w:val="00BE46FE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83183"/>
    <w:rsid w:val="00C91FF7"/>
    <w:rsid w:val="00CA0095"/>
    <w:rsid w:val="00CC5F56"/>
    <w:rsid w:val="00CD7C02"/>
    <w:rsid w:val="00CE30C5"/>
    <w:rsid w:val="00CF1E8E"/>
    <w:rsid w:val="00CF1FC2"/>
    <w:rsid w:val="00CF5074"/>
    <w:rsid w:val="00D01083"/>
    <w:rsid w:val="00D01710"/>
    <w:rsid w:val="00D06056"/>
    <w:rsid w:val="00D20972"/>
    <w:rsid w:val="00D25EEB"/>
    <w:rsid w:val="00D4426F"/>
    <w:rsid w:val="00D45F03"/>
    <w:rsid w:val="00D509BB"/>
    <w:rsid w:val="00D50A36"/>
    <w:rsid w:val="00D76D6C"/>
    <w:rsid w:val="00D819A3"/>
    <w:rsid w:val="00DA19B5"/>
    <w:rsid w:val="00DB5F30"/>
    <w:rsid w:val="00DC0B77"/>
    <w:rsid w:val="00DD14C6"/>
    <w:rsid w:val="00DE64BA"/>
    <w:rsid w:val="00E0283F"/>
    <w:rsid w:val="00E25E74"/>
    <w:rsid w:val="00E3141E"/>
    <w:rsid w:val="00E32C71"/>
    <w:rsid w:val="00E34CD2"/>
    <w:rsid w:val="00E37894"/>
    <w:rsid w:val="00E540B9"/>
    <w:rsid w:val="00E63048"/>
    <w:rsid w:val="00E73695"/>
    <w:rsid w:val="00E83755"/>
    <w:rsid w:val="00EB0FF6"/>
    <w:rsid w:val="00EC204F"/>
    <w:rsid w:val="00ED6666"/>
    <w:rsid w:val="00EF31CD"/>
    <w:rsid w:val="00EF38C6"/>
    <w:rsid w:val="00F1335D"/>
    <w:rsid w:val="00F3443D"/>
    <w:rsid w:val="00F428AA"/>
    <w:rsid w:val="00F447C9"/>
    <w:rsid w:val="00F52CD9"/>
    <w:rsid w:val="00F53C27"/>
    <w:rsid w:val="00F54228"/>
    <w:rsid w:val="00F65709"/>
    <w:rsid w:val="00F771E4"/>
    <w:rsid w:val="00F8623C"/>
    <w:rsid w:val="00F90C6F"/>
    <w:rsid w:val="00FA6F30"/>
    <w:rsid w:val="00FB1D2A"/>
    <w:rsid w:val="00FB32DD"/>
    <w:rsid w:val="00FB3CB7"/>
    <w:rsid w:val="00FC4429"/>
    <w:rsid w:val="00FC5B7B"/>
    <w:rsid w:val="00FC7C42"/>
    <w:rsid w:val="00FD0990"/>
    <w:rsid w:val="00FD756C"/>
    <w:rsid w:val="00FE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table" w:styleId="SombreamentoMdio1-nfase1">
    <w:name w:val="Medium Shading 1 Accent 1"/>
    <w:basedOn w:val="Tabelanormal"/>
    <w:uiPriority w:val="63"/>
    <w:rsid w:val="00A148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table" w:styleId="SombreamentoMdio1-nfase1">
    <w:name w:val="Medium Shading 1 Accent 1"/>
    <w:basedOn w:val="Tabelanormal"/>
    <w:uiPriority w:val="63"/>
    <w:rsid w:val="00A148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B574EE-FB15-45E6-B2D3-AA8314317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3059</TotalTime>
  <Pages>2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</cp:lastModifiedBy>
  <cp:revision>164</cp:revision>
  <cp:lastPrinted>2014-08-13T18:19:00Z</cp:lastPrinted>
  <dcterms:created xsi:type="dcterms:W3CDTF">2010-05-11T20:24:00Z</dcterms:created>
  <dcterms:modified xsi:type="dcterms:W3CDTF">2014-08-14T18:46:00Z</dcterms:modified>
</cp:coreProperties>
</file>