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ajorBidi"/>
          <w:b/>
          <w:bCs/>
          <w:sz w:val="36"/>
          <w:szCs w:val="28"/>
        </w:rPr>
        <w:id w:val="20542351"/>
        <w:docPartObj>
          <w:docPartGallery w:val="Cover Pages"/>
          <w:docPartUnique/>
        </w:docPartObj>
      </w:sdtPr>
      <w:sdtEndPr/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7EBFB7CE" wp14:editId="1BFB5FCF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2B218E" w:rsidP="008E3E94">
          <w:pPr>
            <w:pStyle w:val="Cover-Tit1"/>
          </w:pPr>
          <w:r>
            <w:t>Fundamentos de C#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F82EFB" w:rsidP="008E3E94">
          <w:pPr>
            <w:pStyle w:val="Cover-Tit3"/>
            <w:shd w:val="clear" w:color="auto" w:fill="FFFFFF" w:themeFill="background1"/>
          </w:pPr>
          <w:r>
            <w:t>Tratamento de Exceções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AF2B2A" w:rsidP="00FC7C42">
          <w:pPr>
            <w:jc w:val="left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>
            <w:br w:type="page"/>
          </w:r>
        </w:p>
        <w:p w:rsidR="001112B9" w:rsidRDefault="002B218E" w:rsidP="001112B9">
          <w:pPr>
            <w:pStyle w:val="Ttulo1"/>
          </w:pPr>
          <w:bookmarkStart w:id="0" w:name="_Ref358034599"/>
          <w:r>
            <w:lastRenderedPageBreak/>
            <w:t>Exercício</w:t>
          </w:r>
        </w:p>
        <w:bookmarkEnd w:id="0" w:displacedByCustomXml="next"/>
      </w:sdtContent>
    </w:sdt>
    <w:p w:rsidR="00F82EFB" w:rsidRDefault="00F82EFB" w:rsidP="00F82EFB">
      <w:r>
        <w:t xml:space="preserve">Crie uma classe </w:t>
      </w:r>
      <w:proofErr w:type="spellStart"/>
      <w:proofErr w:type="gramStart"/>
      <w:r w:rsidRPr="0094145F">
        <w:rPr>
          <w:i/>
        </w:rPr>
        <w:t>ContaBancaria</w:t>
      </w:r>
      <w:proofErr w:type="spellEnd"/>
      <w:proofErr w:type="gramEnd"/>
      <w:r>
        <w:t xml:space="preserve"> que possui um saldo como </w:t>
      </w:r>
      <w:r>
        <w:t>field</w:t>
      </w:r>
      <w:r>
        <w:t xml:space="preserve"> e os métodos </w:t>
      </w:r>
      <w:r>
        <w:rPr>
          <w:i/>
        </w:rPr>
        <w:t>S</w:t>
      </w:r>
      <w:r w:rsidRPr="0094145F">
        <w:rPr>
          <w:i/>
        </w:rPr>
        <w:t>acar(</w:t>
      </w:r>
      <w:proofErr w:type="spellStart"/>
      <w:r w:rsidRPr="0094145F">
        <w:rPr>
          <w:i/>
        </w:rPr>
        <w:t>double</w:t>
      </w:r>
      <w:proofErr w:type="spellEnd"/>
      <w:r w:rsidRPr="0094145F">
        <w:rPr>
          <w:i/>
        </w:rPr>
        <w:t>)</w:t>
      </w:r>
      <w:r>
        <w:t xml:space="preserve">, </w:t>
      </w:r>
      <w:r>
        <w:rPr>
          <w:i/>
        </w:rPr>
        <w:t>D</w:t>
      </w:r>
      <w:r w:rsidRPr="0094145F">
        <w:rPr>
          <w:i/>
        </w:rPr>
        <w:t>epositar(</w:t>
      </w:r>
      <w:proofErr w:type="spellStart"/>
      <w:r w:rsidRPr="0094145F">
        <w:rPr>
          <w:i/>
        </w:rPr>
        <w:t>double</w:t>
      </w:r>
      <w:proofErr w:type="spellEnd"/>
      <w:r w:rsidRPr="0094145F">
        <w:rPr>
          <w:i/>
        </w:rPr>
        <w:t>)</w:t>
      </w:r>
      <w:r>
        <w:t xml:space="preserve"> e </w:t>
      </w:r>
      <w:r>
        <w:rPr>
          <w:i/>
        </w:rPr>
        <w:t>T</w:t>
      </w:r>
      <w:r w:rsidRPr="0094145F">
        <w:rPr>
          <w:i/>
        </w:rPr>
        <w:t>ransferir(</w:t>
      </w:r>
      <w:proofErr w:type="spellStart"/>
      <w:r w:rsidRPr="0094145F">
        <w:rPr>
          <w:i/>
        </w:rPr>
        <w:t>double</w:t>
      </w:r>
      <w:proofErr w:type="spellEnd"/>
      <w:r w:rsidRPr="0094145F">
        <w:rPr>
          <w:i/>
        </w:rPr>
        <w:t xml:space="preserve">, </w:t>
      </w:r>
      <w:proofErr w:type="spellStart"/>
      <w:r w:rsidRPr="0094145F">
        <w:rPr>
          <w:i/>
        </w:rPr>
        <w:t>ContaBancaria</w:t>
      </w:r>
      <w:proofErr w:type="spellEnd"/>
      <w:r w:rsidRPr="0094145F">
        <w:rPr>
          <w:i/>
        </w:rPr>
        <w:t>)</w:t>
      </w:r>
      <w:r>
        <w:t>. Crie também duas exceções</w:t>
      </w:r>
      <w:r>
        <w:t xml:space="preserve">: </w:t>
      </w:r>
      <w:proofErr w:type="spellStart"/>
      <w:proofErr w:type="gramStart"/>
      <w:r w:rsidRPr="0094145F">
        <w:rPr>
          <w:i/>
        </w:rPr>
        <w:t>ValorInvalidoException</w:t>
      </w:r>
      <w:proofErr w:type="spellEnd"/>
      <w:proofErr w:type="gramEnd"/>
      <w:r>
        <w:t xml:space="preserve"> e </w:t>
      </w:r>
      <w:proofErr w:type="spellStart"/>
      <w:r w:rsidRPr="0094145F">
        <w:rPr>
          <w:i/>
        </w:rPr>
        <w:t>SaldoInsuficienteException</w:t>
      </w:r>
      <w:proofErr w:type="spellEnd"/>
      <w:r>
        <w:t>.</w:t>
      </w:r>
    </w:p>
    <w:p w:rsidR="00F82EFB" w:rsidRDefault="00F82EFB" w:rsidP="00F82EFB">
      <w:r>
        <w:t xml:space="preserve">A exceção </w:t>
      </w:r>
      <w:proofErr w:type="spellStart"/>
      <w:proofErr w:type="gramStart"/>
      <w:r w:rsidRPr="0094145F">
        <w:rPr>
          <w:i/>
        </w:rPr>
        <w:t>ValorInvalidoException</w:t>
      </w:r>
      <w:proofErr w:type="spellEnd"/>
      <w:proofErr w:type="gramEnd"/>
      <w:r>
        <w:t xml:space="preserve"> deve ser lançada se o valor utilizado nas operações de depósito, saque ou transferência for igual ou inferior a 0. Já a exceção </w:t>
      </w:r>
      <w:proofErr w:type="spellStart"/>
      <w:proofErr w:type="gramStart"/>
      <w:r w:rsidRPr="0094145F">
        <w:rPr>
          <w:i/>
        </w:rPr>
        <w:t>SaldoInsuficienteException</w:t>
      </w:r>
      <w:proofErr w:type="spellEnd"/>
      <w:proofErr w:type="gramEnd"/>
      <w:r>
        <w:t xml:space="preserve"> deve ser lançada se o valor de um saque ou transferência for superior ao saldo disponível. No construtor de </w:t>
      </w:r>
      <w:proofErr w:type="spellStart"/>
      <w:proofErr w:type="gramStart"/>
      <w:r w:rsidRPr="0094145F">
        <w:rPr>
          <w:i/>
        </w:rPr>
        <w:t>ValorInvalidoException</w:t>
      </w:r>
      <w:proofErr w:type="spellEnd"/>
      <w:proofErr w:type="gramEnd"/>
      <w:r>
        <w:t xml:space="preserve"> é necessário fornecer uma mensagem de erro e o valor inválido utilizado. E no construtor de </w:t>
      </w:r>
      <w:proofErr w:type="spellStart"/>
      <w:proofErr w:type="gramStart"/>
      <w:r w:rsidRPr="0094145F">
        <w:rPr>
          <w:i/>
        </w:rPr>
        <w:t>SaldoInsuficienteException</w:t>
      </w:r>
      <w:proofErr w:type="spellEnd"/>
      <w:proofErr w:type="gramEnd"/>
      <w:r>
        <w:t xml:space="preserve"> é necessário fornecer uma mensagem de erro e também o saldo disponível.</w:t>
      </w:r>
    </w:p>
    <w:p w:rsidR="00F82EFB" w:rsidRDefault="00F82EFB" w:rsidP="00F82EFB">
      <w:r>
        <w:t xml:space="preserve">Crie uma classe </w:t>
      </w:r>
      <w:r>
        <w:t xml:space="preserve">que </w:t>
      </w:r>
      <w:r>
        <w:t xml:space="preserve">instancia duas contas e tenta realizar operações de depósito, saque e transferência. Faça transações corretas e também transações que geram exceção. Quando a transação gerar exceção, faça um </w:t>
      </w:r>
      <w:r w:rsidRPr="0094145F">
        <w:rPr>
          <w:i/>
        </w:rPr>
        <w:t>catch</w:t>
      </w:r>
      <w:r>
        <w:t xml:space="preserve"> da mesma, imprima a mensagem de erro e o valor inválido utilizado (para </w:t>
      </w:r>
      <w:proofErr w:type="spellStart"/>
      <w:proofErr w:type="gramStart"/>
      <w:r w:rsidRPr="0094145F">
        <w:rPr>
          <w:i/>
        </w:rPr>
        <w:t>ValorInvalidoException</w:t>
      </w:r>
      <w:proofErr w:type="spellEnd"/>
      <w:proofErr w:type="gramEnd"/>
      <w:r>
        <w:t xml:space="preserve">) ou o saldo disponível (para </w:t>
      </w:r>
      <w:proofErr w:type="spellStart"/>
      <w:r w:rsidRPr="0094145F">
        <w:rPr>
          <w:i/>
        </w:rPr>
        <w:t>SaldoInsuficienteException</w:t>
      </w:r>
      <w:proofErr w:type="spellEnd"/>
      <w:r>
        <w:t>).</w:t>
      </w:r>
    </w:p>
    <w:p w:rsidR="005B752D" w:rsidRDefault="00F82EFB" w:rsidP="00F82EFB">
      <w:pPr>
        <w:pStyle w:val="Ttulo1"/>
      </w:pPr>
      <w:r>
        <w:t>Exercício</w:t>
      </w:r>
    </w:p>
    <w:p w:rsidR="00F82EFB" w:rsidRDefault="00F82EFB" w:rsidP="00F82EFB">
      <w:r>
        <w:t>Imagine que a sua aplicação é composta pelo seguinte código:</w:t>
      </w:r>
    </w:p>
    <w:p w:rsidR="00F82EFB" w:rsidRPr="00F82EFB" w:rsidRDefault="00F82EFB" w:rsidP="00F82EFB">
      <w:pPr>
        <w:pStyle w:val="Cdigo-Fonte"/>
      </w:pPr>
      <w:r>
        <w:t>o</w:t>
      </w:r>
      <w:r w:rsidRPr="00F82EFB">
        <w:t>bject o = null;</w:t>
      </w:r>
    </w:p>
    <w:p w:rsidR="00F82EFB" w:rsidRDefault="00F82EFB" w:rsidP="00F82EFB">
      <w:pPr>
        <w:pStyle w:val="Cdigo-Fonte"/>
      </w:pPr>
      <w:r w:rsidRPr="00F82EFB">
        <w:t>o.toString();</w:t>
      </w:r>
    </w:p>
    <w:p w:rsidR="00F82EFB" w:rsidRPr="0079351D" w:rsidRDefault="00F82EFB" w:rsidP="00F82EFB">
      <w:r>
        <w:t>Se você executar este código irá perceber que uma exceção será lançada. Identifique que exceção é esta e altere este mesmo código para que ele exiba uma mensagem amigável de erro e termine normalmente.</w:t>
      </w:r>
    </w:p>
    <w:p w:rsidR="00F82EFB" w:rsidRPr="00F82EFB" w:rsidRDefault="00F82EFB" w:rsidP="00F82EFB">
      <w:bookmarkStart w:id="1" w:name="_GoBack"/>
      <w:bookmarkEnd w:id="1"/>
    </w:p>
    <w:sectPr w:rsidR="00F82EFB" w:rsidRPr="00F82EFB" w:rsidSect="00AD3183">
      <w:head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58A" w:rsidRDefault="003F058A" w:rsidP="006359F6">
      <w:pPr>
        <w:spacing w:after="0" w:line="240" w:lineRule="auto"/>
      </w:pPr>
      <w:r>
        <w:separator/>
      </w:r>
    </w:p>
  </w:endnote>
  <w:endnote w:type="continuationSeparator" w:id="0">
    <w:p w:rsidR="003F058A" w:rsidRDefault="003F058A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58A" w:rsidRDefault="003F058A" w:rsidP="006359F6">
      <w:pPr>
        <w:spacing w:after="0" w:line="240" w:lineRule="auto"/>
      </w:pPr>
      <w:r>
        <w:separator/>
      </w:r>
    </w:p>
  </w:footnote>
  <w:footnote w:type="continuationSeparator" w:id="0">
    <w:p w:rsidR="003F058A" w:rsidRDefault="003F058A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2437857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3F058A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F82EFB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:rsidR="00A96210" w:rsidRDefault="003F058A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5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5053C6"/>
    <w:multiLevelType w:val="hybridMultilevel"/>
    <w:tmpl w:val="4EB62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C34E7"/>
    <w:multiLevelType w:val="hybridMultilevel"/>
    <w:tmpl w:val="5D641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6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9"/>
  </w:num>
  <w:num w:numId="4">
    <w:abstractNumId w:val="18"/>
  </w:num>
  <w:num w:numId="5">
    <w:abstractNumId w:val="0"/>
  </w:num>
  <w:num w:numId="6">
    <w:abstractNumId w:val="16"/>
  </w:num>
  <w:num w:numId="7">
    <w:abstractNumId w:val="7"/>
  </w:num>
  <w:num w:numId="8">
    <w:abstractNumId w:val="22"/>
  </w:num>
  <w:num w:numId="9">
    <w:abstractNumId w:val="9"/>
  </w:num>
  <w:num w:numId="10">
    <w:abstractNumId w:val="24"/>
  </w:num>
  <w:num w:numId="11">
    <w:abstractNumId w:val="12"/>
  </w:num>
  <w:num w:numId="12">
    <w:abstractNumId w:val="17"/>
  </w:num>
  <w:num w:numId="13">
    <w:abstractNumId w:val="25"/>
  </w:num>
  <w:num w:numId="14">
    <w:abstractNumId w:val="3"/>
  </w:num>
  <w:num w:numId="15">
    <w:abstractNumId w:val="23"/>
  </w:num>
  <w:num w:numId="16">
    <w:abstractNumId w:val="20"/>
  </w:num>
  <w:num w:numId="17">
    <w:abstractNumId w:val="5"/>
  </w:num>
  <w:num w:numId="18">
    <w:abstractNumId w:val="15"/>
  </w:num>
  <w:num w:numId="19">
    <w:abstractNumId w:val="1"/>
  </w:num>
  <w:num w:numId="20">
    <w:abstractNumId w:val="26"/>
  </w:num>
  <w:num w:numId="21">
    <w:abstractNumId w:val="27"/>
  </w:num>
  <w:num w:numId="22">
    <w:abstractNumId w:val="21"/>
  </w:num>
  <w:num w:numId="23">
    <w:abstractNumId w:val="6"/>
  </w:num>
  <w:num w:numId="24">
    <w:abstractNumId w:val="13"/>
  </w:num>
  <w:num w:numId="25">
    <w:abstractNumId w:val="4"/>
  </w:num>
  <w:num w:numId="26">
    <w:abstractNumId w:val="8"/>
  </w:num>
  <w:num w:numId="27">
    <w:abstractNumId w:val="11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2132A"/>
    <w:rsid w:val="0003047F"/>
    <w:rsid w:val="00045A70"/>
    <w:rsid w:val="00046324"/>
    <w:rsid w:val="00063145"/>
    <w:rsid w:val="0007203C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112B9"/>
    <w:rsid w:val="00121573"/>
    <w:rsid w:val="00124776"/>
    <w:rsid w:val="0014024B"/>
    <w:rsid w:val="00156770"/>
    <w:rsid w:val="00171AEF"/>
    <w:rsid w:val="00195C9E"/>
    <w:rsid w:val="0019785E"/>
    <w:rsid w:val="001A01A5"/>
    <w:rsid w:val="001B133B"/>
    <w:rsid w:val="001B1D4C"/>
    <w:rsid w:val="001B32B2"/>
    <w:rsid w:val="002003EB"/>
    <w:rsid w:val="00211B4C"/>
    <w:rsid w:val="00212B0E"/>
    <w:rsid w:val="00216AD8"/>
    <w:rsid w:val="00232FA2"/>
    <w:rsid w:val="00291EAE"/>
    <w:rsid w:val="002A2275"/>
    <w:rsid w:val="002A6E07"/>
    <w:rsid w:val="002B218E"/>
    <w:rsid w:val="002B3F8A"/>
    <w:rsid w:val="002F0650"/>
    <w:rsid w:val="003238D9"/>
    <w:rsid w:val="00335BFA"/>
    <w:rsid w:val="0034272C"/>
    <w:rsid w:val="0034328C"/>
    <w:rsid w:val="00356F03"/>
    <w:rsid w:val="0036197D"/>
    <w:rsid w:val="003641AF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58A"/>
    <w:rsid w:val="003F0DEC"/>
    <w:rsid w:val="003F20D9"/>
    <w:rsid w:val="003F2CE9"/>
    <w:rsid w:val="0040164E"/>
    <w:rsid w:val="00461800"/>
    <w:rsid w:val="004746F2"/>
    <w:rsid w:val="004757A5"/>
    <w:rsid w:val="004A2B49"/>
    <w:rsid w:val="004A6398"/>
    <w:rsid w:val="004B3092"/>
    <w:rsid w:val="004C1048"/>
    <w:rsid w:val="004C7805"/>
    <w:rsid w:val="004D1825"/>
    <w:rsid w:val="004E5771"/>
    <w:rsid w:val="004F47C1"/>
    <w:rsid w:val="005100E0"/>
    <w:rsid w:val="00513E91"/>
    <w:rsid w:val="00542AF3"/>
    <w:rsid w:val="00551CA7"/>
    <w:rsid w:val="00576213"/>
    <w:rsid w:val="0059359F"/>
    <w:rsid w:val="005961AA"/>
    <w:rsid w:val="005B752D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D09DE"/>
    <w:rsid w:val="006D10B5"/>
    <w:rsid w:val="00716330"/>
    <w:rsid w:val="0074014D"/>
    <w:rsid w:val="00744094"/>
    <w:rsid w:val="00780D4A"/>
    <w:rsid w:val="00783738"/>
    <w:rsid w:val="007B300B"/>
    <w:rsid w:val="007C32D3"/>
    <w:rsid w:val="007D3292"/>
    <w:rsid w:val="007D7A1F"/>
    <w:rsid w:val="007E4892"/>
    <w:rsid w:val="008003DE"/>
    <w:rsid w:val="008135FA"/>
    <w:rsid w:val="00821B1D"/>
    <w:rsid w:val="00822C59"/>
    <w:rsid w:val="0082793F"/>
    <w:rsid w:val="00830DA7"/>
    <w:rsid w:val="00851DE5"/>
    <w:rsid w:val="008569E3"/>
    <w:rsid w:val="00863BE2"/>
    <w:rsid w:val="00863BEA"/>
    <w:rsid w:val="008654A2"/>
    <w:rsid w:val="008716B3"/>
    <w:rsid w:val="008C5E40"/>
    <w:rsid w:val="008C6C7E"/>
    <w:rsid w:val="008D0A50"/>
    <w:rsid w:val="008E3E94"/>
    <w:rsid w:val="008F5D2B"/>
    <w:rsid w:val="00900335"/>
    <w:rsid w:val="0093317B"/>
    <w:rsid w:val="0093536D"/>
    <w:rsid w:val="009A3B34"/>
    <w:rsid w:val="009A69D9"/>
    <w:rsid w:val="009B447E"/>
    <w:rsid w:val="009B5BD5"/>
    <w:rsid w:val="009D0503"/>
    <w:rsid w:val="009D1087"/>
    <w:rsid w:val="00A07EF6"/>
    <w:rsid w:val="00A21957"/>
    <w:rsid w:val="00A23052"/>
    <w:rsid w:val="00A250E4"/>
    <w:rsid w:val="00A83D89"/>
    <w:rsid w:val="00A9552A"/>
    <w:rsid w:val="00A96210"/>
    <w:rsid w:val="00AA1CB4"/>
    <w:rsid w:val="00AA4012"/>
    <w:rsid w:val="00AB3E4A"/>
    <w:rsid w:val="00AC09E2"/>
    <w:rsid w:val="00AD3183"/>
    <w:rsid w:val="00AE5288"/>
    <w:rsid w:val="00AF2B2A"/>
    <w:rsid w:val="00B024B9"/>
    <w:rsid w:val="00B20B98"/>
    <w:rsid w:val="00B2442F"/>
    <w:rsid w:val="00B32E37"/>
    <w:rsid w:val="00B44D82"/>
    <w:rsid w:val="00B606E2"/>
    <w:rsid w:val="00B62707"/>
    <w:rsid w:val="00B85398"/>
    <w:rsid w:val="00BB031B"/>
    <w:rsid w:val="00BB4B65"/>
    <w:rsid w:val="00BB645B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435BA"/>
    <w:rsid w:val="00C507FD"/>
    <w:rsid w:val="00C56279"/>
    <w:rsid w:val="00C57453"/>
    <w:rsid w:val="00C7186D"/>
    <w:rsid w:val="00C91FF7"/>
    <w:rsid w:val="00CC5F56"/>
    <w:rsid w:val="00CD7C02"/>
    <w:rsid w:val="00CE30C5"/>
    <w:rsid w:val="00CF1E8E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83F1C"/>
    <w:rsid w:val="00DA19B5"/>
    <w:rsid w:val="00DD14C6"/>
    <w:rsid w:val="00E05E83"/>
    <w:rsid w:val="00E25E74"/>
    <w:rsid w:val="00E3141E"/>
    <w:rsid w:val="00E32C71"/>
    <w:rsid w:val="00E34CD2"/>
    <w:rsid w:val="00E37894"/>
    <w:rsid w:val="00E540B9"/>
    <w:rsid w:val="00E73695"/>
    <w:rsid w:val="00EB0FF6"/>
    <w:rsid w:val="00EC4687"/>
    <w:rsid w:val="00ED6666"/>
    <w:rsid w:val="00F3443D"/>
    <w:rsid w:val="00F428AA"/>
    <w:rsid w:val="00F447C9"/>
    <w:rsid w:val="00F53C27"/>
    <w:rsid w:val="00F54228"/>
    <w:rsid w:val="00F65709"/>
    <w:rsid w:val="00F82EFB"/>
    <w:rsid w:val="00F90C6F"/>
    <w:rsid w:val="00FB32DD"/>
    <w:rsid w:val="00FB3CB7"/>
    <w:rsid w:val="00FC1EF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F82E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F82EFB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F82E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Cs w:val="20"/>
    </w:rPr>
  </w:style>
  <w:style w:type="character" w:customStyle="1" w:styleId="CdigoChar">
    <w:name w:val="Código Char"/>
    <w:basedOn w:val="Fontepargpadro"/>
    <w:link w:val="Cdigo"/>
    <w:rsid w:val="00F82EF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F82E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F82EFB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F82E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Cs w:val="20"/>
    </w:rPr>
  </w:style>
  <w:style w:type="character" w:customStyle="1" w:styleId="CdigoChar">
    <w:name w:val="Código Char"/>
    <w:basedOn w:val="Fontepargpadro"/>
    <w:link w:val="Cdigo"/>
    <w:rsid w:val="00F82EF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F6B683-91F8-4C85-A5ED-F1362F70F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2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carlos@tosin.com.br</cp:lastModifiedBy>
  <cp:revision>121</cp:revision>
  <cp:lastPrinted>2013-06-03T19:23:00Z</cp:lastPrinted>
  <dcterms:created xsi:type="dcterms:W3CDTF">2010-05-11T20:24:00Z</dcterms:created>
  <dcterms:modified xsi:type="dcterms:W3CDTF">2013-06-06T19:32:00Z</dcterms:modified>
</cp:coreProperties>
</file>