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8F681B5" wp14:editId="63DAC01D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F13704" w:rsidP="008E3E94">
          <w:pPr>
            <w:pStyle w:val="Cover-Tit1"/>
          </w:pPr>
          <w:r>
            <w:t>Java EE Web Total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A92D6B" w:rsidP="008E3E94">
          <w:pPr>
            <w:pStyle w:val="Cover-Tit3"/>
            <w:shd w:val="clear" w:color="auto" w:fill="FFFFFF" w:themeFill="background1"/>
          </w:pPr>
          <w:r>
            <w:t>Servlets, Filters &amp; Listeners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6D4A6C" w:rsidP="00FC7C42">
          <w:pPr>
            <w:jc w:val="left"/>
            <w:sectPr w:rsidR="00AF2B2A" w:rsidRPr="00AF2B2A" w:rsidSect="00AD3183">
              <w:headerReference w:type="even" r:id="rId10"/>
              <w:headerReference w:type="default" r:id="rId11"/>
              <w:footerReference w:type="even" r:id="rId12"/>
              <w:footerReference w:type="default" r:id="rId13"/>
              <w:headerReference w:type="first" r:id="rId14"/>
              <w:footerReference w:type="first" r:id="rId15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</w:p>
      </w:sdtContent>
    </w:sdt>
    <w:p w:rsidR="00BA6CF7" w:rsidRDefault="00BA6CF7" w:rsidP="00BA6CF7">
      <w:pPr>
        <w:pStyle w:val="Ttulo1"/>
      </w:pPr>
      <w:r>
        <w:lastRenderedPageBreak/>
        <w:t>Exercício</w:t>
      </w:r>
    </w:p>
    <w:p w:rsidR="00A92D6B" w:rsidRDefault="00A92D6B" w:rsidP="00A92D6B">
      <w:r>
        <w:t xml:space="preserve">Implemente um filter que identifica se o site está em manutenção ou não. Caso esteja, o usuário deve ser direcionado automaticamente para uma página que informa que o site </w:t>
      </w:r>
      <w:proofErr w:type="gramStart"/>
      <w:r>
        <w:t>encontra-se</w:t>
      </w:r>
      <w:proofErr w:type="gramEnd"/>
      <w:r>
        <w:t xml:space="preserve"> em manutenção. Caso contrário, as requisições do usuário devem ser processadas normalmente.</w:t>
      </w:r>
    </w:p>
    <w:p w:rsidR="00A92D6B" w:rsidRDefault="00A92D6B" w:rsidP="00A92D6B">
      <w:r>
        <w:t xml:space="preserve">O filter </w:t>
      </w:r>
      <w:r w:rsidRPr="00A92D6B">
        <w:rPr>
          <w:rStyle w:val="Cdigo-FonteChar"/>
        </w:rPr>
        <w:t>MaintenanceFilter</w:t>
      </w:r>
      <w:r>
        <w:t xml:space="preserve"> deve interceptar todas as requisições e ler do arquivo </w:t>
      </w:r>
      <w:r w:rsidRPr="00A92D6B">
        <w:rPr>
          <w:rStyle w:val="Cdigo-FonteChar"/>
        </w:rPr>
        <w:t>application.properties</w:t>
      </w:r>
      <w:r>
        <w:t xml:space="preserve"> (localizado junto às classes do projeto) a propriedade </w:t>
      </w:r>
      <w:r w:rsidRPr="00A92D6B">
        <w:rPr>
          <w:rStyle w:val="Cdigo-FonteChar"/>
        </w:rPr>
        <w:t>maintenance</w:t>
      </w:r>
      <w:r>
        <w:t xml:space="preserve">. Esta propriedade pode ter o valor </w:t>
      </w:r>
      <w:r w:rsidRPr="00A92D6B">
        <w:rPr>
          <w:rStyle w:val="Cdigo-FonteChar"/>
        </w:rPr>
        <w:t>false</w:t>
      </w:r>
      <w:r>
        <w:t xml:space="preserve"> ou </w:t>
      </w:r>
      <w:r w:rsidRPr="00A92D6B">
        <w:rPr>
          <w:rStyle w:val="Cdigo-FonteChar"/>
        </w:rPr>
        <w:t>true</w:t>
      </w:r>
      <w:r>
        <w:t xml:space="preserve">. Caso seja </w:t>
      </w:r>
      <w:r w:rsidRPr="00A92D6B">
        <w:rPr>
          <w:rStyle w:val="Cdigo-FonteChar"/>
        </w:rPr>
        <w:t>false</w:t>
      </w:r>
      <w:r>
        <w:t xml:space="preserve">, indica que o site está funcionando normalmente. Caso seja </w:t>
      </w:r>
      <w:r w:rsidRPr="00A92D6B">
        <w:rPr>
          <w:rStyle w:val="Cdigo-FonteChar"/>
        </w:rPr>
        <w:t>true</w:t>
      </w:r>
      <w:r>
        <w:t xml:space="preserve">, indica que o site está passando por manutenção. Neste caso, o filter deve direcionar o usuário para a página </w:t>
      </w:r>
      <w:r w:rsidRPr="00A92D6B">
        <w:rPr>
          <w:rStyle w:val="Cdigo-FonteChar"/>
        </w:rPr>
        <w:t>maintenance.</w:t>
      </w:r>
      <w:r>
        <w:rPr>
          <w:rStyle w:val="Cdigo-FonteChar"/>
        </w:rPr>
        <w:t>xhtml</w:t>
      </w:r>
      <w:r>
        <w:t>, que tem uma mensagem dizendo que o site está fora do ar temporariamente.</w:t>
      </w:r>
    </w:p>
    <w:p w:rsidR="00A92D6B" w:rsidRDefault="00A92D6B" w:rsidP="00A92D6B">
      <w:r>
        <w:t>Esta implementação de filter é um mecanismo que pode ser usado para facilitar o processo de tirar e colocar o site no ar em períodos de manutenção.</w:t>
      </w:r>
    </w:p>
    <w:p w:rsidR="00A92D6B" w:rsidRDefault="00A92D6B" w:rsidP="00A92D6B">
      <w:pPr>
        <w:pStyle w:val="Ttulo1"/>
      </w:pPr>
      <w:r>
        <w:t>Exercício</w:t>
      </w:r>
    </w:p>
    <w:p w:rsidR="00A92D6B" w:rsidRDefault="00A92D6B" w:rsidP="00A92D6B">
      <w:r>
        <w:t xml:space="preserve">Implemente um filter que tem por objetivo fazer um log no console de todos os atributos presentes na </w:t>
      </w:r>
      <w:proofErr w:type="spellStart"/>
      <w:r>
        <w:t>session</w:t>
      </w:r>
      <w:proofErr w:type="spellEnd"/>
      <w:r>
        <w:t xml:space="preserve"> do usuário quando ele fizer qualquer requisição ao servidor.</w:t>
      </w:r>
    </w:p>
    <w:p w:rsidR="00A92D6B" w:rsidRDefault="00A92D6B" w:rsidP="00A92D6B">
      <w:r>
        <w:t>Para testar o funcionamento do filter, crie um</w:t>
      </w:r>
      <w:r>
        <w:t xml:space="preserve">a página </w:t>
      </w:r>
      <w:r w:rsidR="008378CD">
        <w:t xml:space="preserve">HTML </w:t>
      </w:r>
      <w:r>
        <w:t>com um formulário onde você possa f</w:t>
      </w:r>
      <w:bookmarkStart w:id="0" w:name="_GoBack"/>
      <w:bookmarkEnd w:id="0"/>
      <w:r>
        <w:t xml:space="preserve">ornecer um nome e valor para o atributo a ser adicionado à </w:t>
      </w:r>
      <w:proofErr w:type="spellStart"/>
      <w:r>
        <w:t>session</w:t>
      </w:r>
      <w:proofErr w:type="spellEnd"/>
      <w:r>
        <w:t xml:space="preserve">. Ao submeter este formulário, a requisição deverá chegar a um servlet, que tem por objetivo adicionar os dados digitados como um atributo da </w:t>
      </w:r>
      <w:proofErr w:type="spellStart"/>
      <w:r>
        <w:t>session</w:t>
      </w:r>
      <w:proofErr w:type="spellEnd"/>
      <w:r>
        <w:t xml:space="preserve"> e direcionar você novamente para </w:t>
      </w:r>
      <w:r>
        <w:t>a mesma página</w:t>
      </w:r>
      <w:r>
        <w:t>. Desta forma você pode acompanhar no console as mensagens de log sendo mostradas.</w:t>
      </w:r>
    </w:p>
    <w:p w:rsidR="00A92D6B" w:rsidRDefault="00A92D6B" w:rsidP="00A92D6B">
      <w:r>
        <w:t xml:space="preserve">Para implementar o log você pode usar a chamada </w:t>
      </w:r>
      <w:r w:rsidRPr="00A92D6B">
        <w:rPr>
          <w:rStyle w:val="Cdigo-FonteChar"/>
        </w:rPr>
        <w:t xml:space="preserve">System.out.println() </w:t>
      </w:r>
      <w:r>
        <w:t xml:space="preserve">ou </w:t>
      </w:r>
      <w:r>
        <w:t>qualquer outra API com a qual você tenha familiaridade.</w:t>
      </w:r>
    </w:p>
    <w:p w:rsidR="004D1F81" w:rsidRPr="00A92D6B" w:rsidRDefault="004D1F81" w:rsidP="00A92D6B">
      <w:r w:rsidRPr="004D1F81">
        <w:rPr>
          <w:b/>
        </w:rPr>
        <w:t>Dica:</w:t>
      </w:r>
      <w:r>
        <w:t xml:space="preserve"> para ler e escrever dados na </w:t>
      </w:r>
      <w:proofErr w:type="spellStart"/>
      <w:r>
        <w:t>session</w:t>
      </w:r>
      <w:proofErr w:type="spellEnd"/>
      <w:r>
        <w:t xml:space="preserve"> do usuário, você precisará de um objeto do tipo </w:t>
      </w:r>
      <w:r w:rsidRPr="004D1F81">
        <w:rPr>
          <w:rStyle w:val="Cdigo-FonteChar"/>
        </w:rPr>
        <w:t>HttpSession</w:t>
      </w:r>
      <w:r>
        <w:t xml:space="preserve">. Uma referência a este objeto pode ser obtida através do método </w:t>
      </w:r>
      <w:r w:rsidRPr="004D1F81">
        <w:rPr>
          <w:rStyle w:val="Cdigo-FonteChar"/>
        </w:rPr>
        <w:t>getSession()</w:t>
      </w:r>
      <w:r>
        <w:t xml:space="preserve"> do objeto </w:t>
      </w:r>
      <w:r w:rsidRPr="004D1F81">
        <w:rPr>
          <w:rStyle w:val="Cdigo-FonteChar"/>
        </w:rPr>
        <w:t>HttpServletRequest</w:t>
      </w:r>
      <w:r>
        <w:t>.</w:t>
      </w:r>
    </w:p>
    <w:sectPr w:rsidR="004D1F81" w:rsidRPr="00A92D6B" w:rsidSect="00AD3183">
      <w:head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A6C" w:rsidRDefault="006D4A6C" w:rsidP="006359F6">
      <w:pPr>
        <w:spacing w:after="0" w:line="240" w:lineRule="auto"/>
      </w:pPr>
      <w:r>
        <w:separator/>
      </w:r>
    </w:p>
  </w:endnote>
  <w:endnote w:type="continuationSeparator" w:id="0">
    <w:p w:rsidR="006D4A6C" w:rsidRDefault="006D4A6C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xo">
    <w:altName w:val="Arial"/>
    <w:panose1 w:val="02000503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A6C" w:rsidRDefault="006D4A6C" w:rsidP="006359F6">
      <w:pPr>
        <w:spacing w:after="0" w:line="240" w:lineRule="auto"/>
      </w:pPr>
      <w:r>
        <w:separator/>
      </w:r>
    </w:p>
  </w:footnote>
  <w:footnote w:type="continuationSeparator" w:id="0">
    <w:p w:rsidR="006D4A6C" w:rsidRDefault="006D4A6C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6D4A6C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006F52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6D4A6C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308F17C6"/>
    <w:multiLevelType w:val="hybridMultilevel"/>
    <w:tmpl w:val="52F60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6" w15:restartNumberingAfterBreak="0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C7727"/>
    <w:multiLevelType w:val="hybridMultilevel"/>
    <w:tmpl w:val="E7DC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5" w15:restartNumberingAfterBreak="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9"/>
  </w:num>
  <w:num w:numId="4">
    <w:abstractNumId w:val="17"/>
  </w:num>
  <w:num w:numId="5">
    <w:abstractNumId w:val="0"/>
  </w:num>
  <w:num w:numId="6">
    <w:abstractNumId w:val="15"/>
  </w:num>
  <w:num w:numId="7">
    <w:abstractNumId w:val="8"/>
  </w:num>
  <w:num w:numId="8">
    <w:abstractNumId w:val="22"/>
  </w:num>
  <w:num w:numId="9">
    <w:abstractNumId w:val="10"/>
  </w:num>
  <w:num w:numId="10">
    <w:abstractNumId w:val="24"/>
  </w:num>
  <w:num w:numId="11">
    <w:abstractNumId w:val="12"/>
  </w:num>
  <w:num w:numId="12">
    <w:abstractNumId w:val="16"/>
  </w:num>
  <w:num w:numId="13">
    <w:abstractNumId w:val="25"/>
  </w:num>
  <w:num w:numId="14">
    <w:abstractNumId w:val="3"/>
  </w:num>
  <w:num w:numId="15">
    <w:abstractNumId w:val="23"/>
  </w:num>
  <w:num w:numId="16">
    <w:abstractNumId w:val="20"/>
  </w:num>
  <w:num w:numId="17">
    <w:abstractNumId w:val="6"/>
  </w:num>
  <w:num w:numId="18">
    <w:abstractNumId w:val="14"/>
  </w:num>
  <w:num w:numId="19">
    <w:abstractNumId w:val="1"/>
  </w:num>
  <w:num w:numId="20">
    <w:abstractNumId w:val="26"/>
  </w:num>
  <w:num w:numId="21">
    <w:abstractNumId w:val="27"/>
  </w:num>
  <w:num w:numId="22">
    <w:abstractNumId w:val="21"/>
  </w:num>
  <w:num w:numId="23">
    <w:abstractNumId w:val="7"/>
  </w:num>
  <w:num w:numId="24">
    <w:abstractNumId w:val="13"/>
  </w:num>
  <w:num w:numId="25">
    <w:abstractNumId w:val="5"/>
  </w:num>
  <w:num w:numId="26">
    <w:abstractNumId w:val="9"/>
  </w:num>
  <w:num w:numId="27">
    <w:abstractNumId w:val="4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EF6"/>
    <w:rsid w:val="00006F52"/>
    <w:rsid w:val="0001706C"/>
    <w:rsid w:val="0002132A"/>
    <w:rsid w:val="0003047F"/>
    <w:rsid w:val="00045A70"/>
    <w:rsid w:val="00046324"/>
    <w:rsid w:val="000615FA"/>
    <w:rsid w:val="00063145"/>
    <w:rsid w:val="0006692D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2145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5E52"/>
    <w:rsid w:val="00216AD8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0E3"/>
    <w:rsid w:val="00382492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07447"/>
    <w:rsid w:val="00461800"/>
    <w:rsid w:val="004746F2"/>
    <w:rsid w:val="004A2B49"/>
    <w:rsid w:val="004A6398"/>
    <w:rsid w:val="004B3092"/>
    <w:rsid w:val="004C7805"/>
    <w:rsid w:val="004D1825"/>
    <w:rsid w:val="004D1F81"/>
    <w:rsid w:val="004E5771"/>
    <w:rsid w:val="004F47C1"/>
    <w:rsid w:val="005100E0"/>
    <w:rsid w:val="00513E91"/>
    <w:rsid w:val="00530D7A"/>
    <w:rsid w:val="00542AF3"/>
    <w:rsid w:val="00551CA7"/>
    <w:rsid w:val="005708A4"/>
    <w:rsid w:val="00576213"/>
    <w:rsid w:val="005961AA"/>
    <w:rsid w:val="005B1B17"/>
    <w:rsid w:val="005C3ED3"/>
    <w:rsid w:val="005C757A"/>
    <w:rsid w:val="005D3EBA"/>
    <w:rsid w:val="005F3E63"/>
    <w:rsid w:val="005F7BD8"/>
    <w:rsid w:val="00604725"/>
    <w:rsid w:val="00610DA9"/>
    <w:rsid w:val="00624DA6"/>
    <w:rsid w:val="006343D6"/>
    <w:rsid w:val="006359F6"/>
    <w:rsid w:val="00640A12"/>
    <w:rsid w:val="006450C3"/>
    <w:rsid w:val="006531DE"/>
    <w:rsid w:val="00666AC4"/>
    <w:rsid w:val="0067541D"/>
    <w:rsid w:val="006835D1"/>
    <w:rsid w:val="006A6DB9"/>
    <w:rsid w:val="006B3A35"/>
    <w:rsid w:val="006C2DDB"/>
    <w:rsid w:val="006D09DE"/>
    <w:rsid w:val="006D10B5"/>
    <w:rsid w:val="006D4A6C"/>
    <w:rsid w:val="00716330"/>
    <w:rsid w:val="00722053"/>
    <w:rsid w:val="00737DD8"/>
    <w:rsid w:val="0074014D"/>
    <w:rsid w:val="00744094"/>
    <w:rsid w:val="00780D4A"/>
    <w:rsid w:val="00783738"/>
    <w:rsid w:val="007B300B"/>
    <w:rsid w:val="007D3292"/>
    <w:rsid w:val="007D7A1F"/>
    <w:rsid w:val="007E631E"/>
    <w:rsid w:val="008003DE"/>
    <w:rsid w:val="00801D1A"/>
    <w:rsid w:val="008135FA"/>
    <w:rsid w:val="00821B1D"/>
    <w:rsid w:val="00822C59"/>
    <w:rsid w:val="0082793F"/>
    <w:rsid w:val="00830DA7"/>
    <w:rsid w:val="008378CD"/>
    <w:rsid w:val="00863BE2"/>
    <w:rsid w:val="00863BEA"/>
    <w:rsid w:val="008716B3"/>
    <w:rsid w:val="008C5E40"/>
    <w:rsid w:val="008D0A50"/>
    <w:rsid w:val="008E3E94"/>
    <w:rsid w:val="008F5D2B"/>
    <w:rsid w:val="00900335"/>
    <w:rsid w:val="0093317B"/>
    <w:rsid w:val="0093536D"/>
    <w:rsid w:val="009565DD"/>
    <w:rsid w:val="00963A94"/>
    <w:rsid w:val="009A3B34"/>
    <w:rsid w:val="009B5BD5"/>
    <w:rsid w:val="009D0503"/>
    <w:rsid w:val="009D1087"/>
    <w:rsid w:val="00A07EF6"/>
    <w:rsid w:val="00A21957"/>
    <w:rsid w:val="00A23052"/>
    <w:rsid w:val="00A250E4"/>
    <w:rsid w:val="00A524EF"/>
    <w:rsid w:val="00A54E17"/>
    <w:rsid w:val="00A758B4"/>
    <w:rsid w:val="00A83D89"/>
    <w:rsid w:val="00A92D6B"/>
    <w:rsid w:val="00A9552A"/>
    <w:rsid w:val="00A96210"/>
    <w:rsid w:val="00AA1CB4"/>
    <w:rsid w:val="00AA2A0B"/>
    <w:rsid w:val="00AA312F"/>
    <w:rsid w:val="00AA4012"/>
    <w:rsid w:val="00AB3E4A"/>
    <w:rsid w:val="00AC09E2"/>
    <w:rsid w:val="00AD3183"/>
    <w:rsid w:val="00AE5288"/>
    <w:rsid w:val="00AF2B2A"/>
    <w:rsid w:val="00B024B9"/>
    <w:rsid w:val="00B1753F"/>
    <w:rsid w:val="00B20B98"/>
    <w:rsid w:val="00B2442F"/>
    <w:rsid w:val="00B32E37"/>
    <w:rsid w:val="00B44D82"/>
    <w:rsid w:val="00B606E2"/>
    <w:rsid w:val="00B62707"/>
    <w:rsid w:val="00B85398"/>
    <w:rsid w:val="00BA6CF7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4B80"/>
    <w:rsid w:val="00CD7C02"/>
    <w:rsid w:val="00CE30C5"/>
    <w:rsid w:val="00CF1E8E"/>
    <w:rsid w:val="00CF1FC2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11205"/>
    <w:rsid w:val="00E25E74"/>
    <w:rsid w:val="00E3141E"/>
    <w:rsid w:val="00E32C71"/>
    <w:rsid w:val="00E34CD2"/>
    <w:rsid w:val="00E37894"/>
    <w:rsid w:val="00E540B9"/>
    <w:rsid w:val="00E73695"/>
    <w:rsid w:val="00EB0FF6"/>
    <w:rsid w:val="00ED6666"/>
    <w:rsid w:val="00F13704"/>
    <w:rsid w:val="00F3443D"/>
    <w:rsid w:val="00F428AA"/>
    <w:rsid w:val="00F447C9"/>
    <w:rsid w:val="00F53C27"/>
    <w:rsid w:val="00F54228"/>
    <w:rsid w:val="00F65709"/>
    <w:rsid w:val="00F771E4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F110CE"/>
  <w15:docId w15:val="{599707A5-BFA9-4CBD-98BC-6FD59450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055A48-60EE-4B66-BF95-57235D3B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2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124</cp:revision>
  <cp:lastPrinted>2013-06-03T19:23:00Z</cp:lastPrinted>
  <dcterms:created xsi:type="dcterms:W3CDTF">2010-05-11T20:24:00Z</dcterms:created>
  <dcterms:modified xsi:type="dcterms:W3CDTF">2018-08-21T13:46:00Z</dcterms:modified>
</cp:coreProperties>
</file>