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ind w:left="0" w:hanging="2"/>
        <w:jc w:val="center"/>
        <w:rPr>
          <w:color w:val="000000"/>
          <w:szCs w:val="24"/>
        </w:rPr>
      </w:pPr>
      <w:r>
        <w:rPr>
          <w:smallCaps/>
          <w:color w:val="000000"/>
          <w:szCs w:val="24"/>
        </w:rPr>
        <w:t>МИНИСТЕРСТВО ОБРАЗОВАНИЯ И НАУКИ РОССИЙСКОЙ ФЕДЕРАЦИИ</w:t>
      </w:r>
    </w:p>
    <w:p>
      <w:pPr>
        <w:pStyle w:val="Normal"/>
        <w:spacing w:lineRule="auto" w:line="240" w:before="60" w:after="0"/>
        <w:ind w:left="0" w:hanging="2"/>
        <w:jc w:val="center"/>
        <w:rPr>
          <w:color w:val="000000"/>
          <w:sz w:val="20"/>
        </w:rPr>
      </w:pPr>
      <w:r>
        <w:rPr>
          <w:color w:val="000000"/>
          <w:sz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 w:before="120" w:after="0"/>
        <w:ind w:left="0" w:hanging="2"/>
        <w:jc w:val="center"/>
        <w:rPr>
          <w:color w:val="000000"/>
          <w:sz w:val="22"/>
          <w:szCs w:val="22"/>
        </w:rPr>
      </w:pPr>
      <w:r>
        <w:rPr>
          <w:smallCaps/>
          <w:color w:val="000000"/>
          <w:sz w:val="22"/>
          <w:szCs w:val="22"/>
        </w:rPr>
        <w:t>НАЦИОНАЛЬНЫЙ</w:t>
      </w:r>
      <w:r>
        <w:rPr>
          <w:color w:val="000000"/>
          <w:sz w:val="22"/>
          <w:szCs w:val="22"/>
        </w:rPr>
        <w:t xml:space="preserve"> </w:t>
      </w:r>
      <w:r>
        <w:rPr>
          <w:smallCaps/>
          <w:color w:val="000000"/>
          <w:sz w:val="22"/>
          <w:szCs w:val="22"/>
        </w:rPr>
        <w:t>ИССЛЕДОВАТЕЛЬСКИЙ</w:t>
      </w:r>
      <w:r>
        <w:rPr>
          <w:color w:val="000000"/>
          <w:sz w:val="22"/>
          <w:szCs w:val="22"/>
        </w:rPr>
        <w:t xml:space="preserve"> ТЕХНОЛОГИЧЕСКИЙ УНИВЕРСИТЕТ</w:t>
      </w:r>
    </w:p>
    <w:p>
      <w:pPr>
        <w:pStyle w:val="Normal"/>
        <w:spacing w:lineRule="auto" w:line="240" w:before="0" w:after="60"/>
        <w:ind w:left="2" w:hanging="4"/>
        <w:jc w:val="center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«МИСиС»</w:t>
      </w:r>
    </w:p>
    <w:p>
      <w:pPr>
        <w:pStyle w:val="Normal"/>
        <w:spacing w:lineRule="auto" w:line="240"/>
        <w:ind w:left="0" w:hanging="2"/>
        <w:rPr>
          <w:color w:val="000000"/>
          <w:szCs w:val="24"/>
        </w:rPr>
      </w:pPr>
      <w:r>
        <w:rPr>
          <w:color w:val="000000"/>
          <w:szCs w:val="24"/>
        </w:rPr>
      </w:r>
    </w:p>
    <w:p>
      <w:pPr>
        <w:pStyle w:val="Normal"/>
        <w:spacing w:lineRule="auto" w:line="240"/>
        <w:ind w:left="0" w:hanging="2"/>
        <w:rPr>
          <w:color w:val="000000"/>
          <w:szCs w:val="24"/>
        </w:rPr>
      </w:pPr>
      <w:r>
        <w:rPr>
          <w:color w:val="000000"/>
          <w:szCs w:val="24"/>
        </w:rPr>
      </w:r>
    </w:p>
    <w:p>
      <w:pPr>
        <w:pStyle w:val="Normal"/>
        <w:spacing w:lineRule="auto" w:line="240"/>
        <w:ind w:left="0" w:hanging="2"/>
        <w:rPr>
          <w:color w:val="000000"/>
          <w:szCs w:val="24"/>
        </w:rPr>
      </w:pPr>
      <w:r>
        <w:rPr>
          <w:color w:val="000000"/>
          <w:szCs w:val="24"/>
        </w:rPr>
      </w:r>
    </w:p>
    <w:p>
      <w:pPr>
        <w:pStyle w:val="Normal"/>
        <w:spacing w:lineRule="auto" w:line="240"/>
        <w:ind w:left="0" w:hanging="2"/>
        <w:rPr>
          <w:color w:val="000000"/>
          <w:szCs w:val="24"/>
        </w:rPr>
      </w:pPr>
      <w:r>
        <w:rPr>
          <w:color w:val="000000"/>
          <w:szCs w:val="24"/>
        </w:rPr>
      </w:r>
    </w:p>
    <w:p>
      <w:pPr>
        <w:pStyle w:val="Normal"/>
        <w:spacing w:lineRule="auto" w:line="240"/>
        <w:ind w:left="2" w:hanging="4"/>
        <w:jc w:val="center"/>
        <w:rPr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 xml:space="preserve">ИНДИВИДУАЛЬНЫЙ УЧЕБНЫЙ ПЛАН </w:t>
      </w:r>
    </w:p>
    <w:p>
      <w:pPr>
        <w:pStyle w:val="Normal"/>
        <w:spacing w:lineRule="auto" w:line="240"/>
        <w:ind w:left="2" w:hanging="4"/>
        <w:jc w:val="center"/>
        <w:rPr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АСПИРАНТА</w:t>
      </w:r>
    </w:p>
    <w:p>
      <w:pPr>
        <w:pStyle w:val="Normal"/>
        <w:spacing w:lineRule="auto" w:line="240"/>
        <w:ind w:left="2" w:hanging="4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</w:r>
    </w:p>
    <w:p>
      <w:pPr>
        <w:pStyle w:val="Normal"/>
        <w:spacing w:lineRule="auto" w:line="240"/>
        <w:ind w:left="2" w:hanging="4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</w:r>
    </w:p>
    <w:tbl>
      <w:tblPr>
        <w:tblStyle w:val="a9"/>
        <w:tblW w:w="9571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1099"/>
        <w:gridCol w:w="850"/>
        <w:gridCol w:w="709"/>
        <w:gridCol w:w="143"/>
        <w:gridCol w:w="426"/>
        <w:gridCol w:w="141"/>
        <w:gridCol w:w="566"/>
        <w:gridCol w:w="708"/>
        <w:gridCol w:w="851"/>
        <w:gridCol w:w="1419"/>
        <w:gridCol w:w="2659"/>
      </w:tblGrid>
      <w:tr>
        <w:trPr/>
        <w:tc>
          <w:tcPr>
            <w:tcW w:w="2801" w:type="dxa"/>
            <w:gridSpan w:val="4"/>
            <w:tcBorders/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Фамилия, имя, отчество</w:t>
            </w:r>
          </w:p>
        </w:tc>
        <w:tc>
          <w:tcPr>
            <w:tcW w:w="6770" w:type="dxa"/>
            <w:gridSpan w:val="7"/>
            <w:tcBorders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222222"/>
                <w:szCs w:val="24"/>
              </w:rPr>
            </w:pPr>
            <w:r>
              <w:rPr>
                <w:b/>
                <w:color w:val="222222"/>
                <w:szCs w:val="24"/>
              </w:rPr>
              <w:t>Кондыбаева Алмагуль Бауржановна</w:t>
            </w:r>
          </w:p>
        </w:tc>
      </w:tr>
      <w:tr>
        <w:trPr/>
        <w:tc>
          <w:tcPr>
            <w:tcW w:w="3934" w:type="dxa"/>
            <w:gridSpan w:val="7"/>
            <w:tcBorders/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Шифр и наименование направления</w:t>
            </w:r>
          </w:p>
        </w:tc>
        <w:tc>
          <w:tcPr>
            <w:tcW w:w="5637" w:type="dxa"/>
            <w:gridSpan w:val="4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09.06.01</w:t>
            </w:r>
          </w:p>
        </w:tc>
      </w:tr>
      <w:tr>
        <w:trPr/>
        <w:tc>
          <w:tcPr>
            <w:tcW w:w="9571" w:type="dxa"/>
            <w:gridSpan w:val="11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Информатика и вычислительная техника</w:t>
            </w:r>
          </w:p>
        </w:tc>
      </w:tr>
      <w:tr>
        <w:trPr/>
        <w:tc>
          <w:tcPr>
            <w:tcW w:w="4642" w:type="dxa"/>
            <w:gridSpan w:val="8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Наименование направленности (профиля)</w:t>
            </w:r>
          </w:p>
        </w:tc>
        <w:tc>
          <w:tcPr>
            <w:tcW w:w="4929" w:type="dxa"/>
            <w:gridSpan w:val="3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Системный анализ, управление</w:t>
            </w:r>
          </w:p>
        </w:tc>
      </w:tr>
      <w:tr>
        <w:trPr/>
        <w:tc>
          <w:tcPr>
            <w:tcW w:w="9571" w:type="dxa"/>
            <w:gridSpan w:val="11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и обработка информации</w:t>
            </w:r>
          </w:p>
        </w:tc>
      </w:tr>
      <w:tr>
        <w:trPr/>
        <w:tc>
          <w:tcPr>
            <w:tcW w:w="1949" w:type="dxa"/>
            <w:gridSpan w:val="2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Срок обучения:</w:t>
            </w:r>
          </w:p>
        </w:tc>
        <w:tc>
          <w:tcPr>
            <w:tcW w:w="7622" w:type="dxa"/>
            <w:gridSpan w:val="9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/>
            </w:pPr>
            <w:r>
              <w:rPr>
                <w:b/>
                <w:color w:val="222222"/>
                <w:szCs w:val="24"/>
              </w:rPr>
              <w:t>01.09.2018 – 31.08.2021</w:t>
            </w:r>
          </w:p>
        </w:tc>
      </w:tr>
      <w:tr>
        <w:trPr/>
        <w:tc>
          <w:tcPr>
            <w:tcW w:w="1099" w:type="dxa"/>
            <w:tcBorders/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Кафедра</w:t>
            </w:r>
          </w:p>
        </w:tc>
        <w:tc>
          <w:tcPr>
            <w:tcW w:w="8472" w:type="dxa"/>
            <w:gridSpan w:val="10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b/>
                <w:color w:val="222222"/>
                <w:szCs w:val="24"/>
              </w:rPr>
              <w:t>Кафедра инженерной кибернетики</w:t>
            </w:r>
          </w:p>
        </w:tc>
      </w:tr>
      <w:tr>
        <w:trPr/>
        <w:tc>
          <w:tcPr>
            <w:tcW w:w="2658" w:type="dxa"/>
            <w:gridSpan w:val="3"/>
            <w:tcBorders/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Научный руководитель</w:t>
            </w:r>
          </w:p>
        </w:tc>
        <w:tc>
          <w:tcPr>
            <w:tcW w:w="6913" w:type="dxa"/>
            <w:gridSpan w:val="8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/>
            </w:pPr>
            <w:r>
              <w:rPr>
                <w:b/>
                <w:color w:val="222222"/>
                <w:szCs w:val="24"/>
              </w:rPr>
              <w:t>Калашников Евгений Александрович</w:t>
            </w:r>
          </w:p>
        </w:tc>
      </w:tr>
      <w:tr>
        <w:trPr/>
        <w:tc>
          <w:tcPr>
            <w:tcW w:w="3227" w:type="dxa"/>
            <w:gridSpan w:val="5"/>
            <w:tcBorders/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Тема научного исследования</w:t>
            </w:r>
          </w:p>
        </w:tc>
        <w:tc>
          <w:tcPr>
            <w:tcW w:w="6344" w:type="dxa"/>
            <w:gridSpan w:val="6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/>
            </w:pPr>
            <w:r>
              <w:rPr>
                <w:b/>
                <w:color w:val="222222"/>
                <w:szCs w:val="24"/>
              </w:rPr>
              <w:t>Модели и алгоритмы проектирования БД высоконагруженных облачных информационно-вычислительных систем</w:t>
            </w:r>
          </w:p>
        </w:tc>
      </w:tr>
      <w:tr>
        <w:trPr/>
        <w:tc>
          <w:tcPr>
            <w:tcW w:w="9571" w:type="dxa"/>
            <w:gridSpan w:val="11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-2" w:hanging="0"/>
              <w:rPr>
                <w:b/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11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Источник финансирования: В100 - Н1П49</w:t>
            </w:r>
          </w:p>
        </w:tc>
      </w:tr>
      <w:tr>
        <w:trPr/>
        <w:tc>
          <w:tcPr>
            <w:tcW w:w="9571" w:type="dxa"/>
            <w:gridSpan w:val="11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5493" w:type="dxa"/>
            <w:gridSpan w:val="9"/>
            <w:tcBorders/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Утвержден на заседании Ученого совета института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ИТАСУ</w:t>
            </w:r>
          </w:p>
        </w:tc>
      </w:tr>
      <w:tr>
        <w:trPr/>
        <w:tc>
          <w:tcPr>
            <w:tcW w:w="9571" w:type="dxa"/>
            <w:gridSpan w:val="11"/>
            <w:tcBorders/>
            <w:shd w:fill="auto" w:val="clear"/>
          </w:tcPr>
          <w:p>
            <w:pPr>
              <w:pStyle w:val="Normal"/>
              <w:spacing w:lineRule="auto" w:line="240" w:before="240" w:after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«_</w:t>
            </w:r>
            <w:r>
              <w:rPr>
                <w:color w:val="000000"/>
                <w:szCs w:val="24"/>
                <w:u w:val="single"/>
              </w:rPr>
              <w:t>27</w:t>
            </w:r>
            <w:r>
              <w:rPr>
                <w:color w:val="000000"/>
                <w:szCs w:val="24"/>
              </w:rPr>
              <w:t>_»</w:t>
            </w:r>
            <w:r>
              <w:rPr>
                <w:color w:val="000000"/>
                <w:szCs w:val="24"/>
                <w:u w:val="single"/>
              </w:rPr>
              <w:t>сентября</w:t>
            </w:r>
            <w:r>
              <w:rPr>
                <w:color w:val="000000"/>
                <w:szCs w:val="24"/>
              </w:rPr>
              <w:t>__ 2018_г. , протокол № __</w:t>
            </w:r>
            <w:r>
              <w:rPr>
                <w:color w:val="000000"/>
                <w:szCs w:val="24"/>
                <w:u w:val="single"/>
              </w:rPr>
              <w:t>1</w:t>
            </w:r>
            <w:r>
              <w:rPr>
                <w:color w:val="000000"/>
                <w:szCs w:val="24"/>
              </w:rPr>
              <w:t>____________________________</w:t>
            </w:r>
            <w:r>
              <w:rPr>
                <w:color w:val="000000"/>
                <w:szCs w:val="24"/>
                <w:u w:val="single"/>
              </w:rPr>
              <w:t xml:space="preserve"> </w:t>
            </w:r>
            <w:r>
              <w:rPr>
                <w:color w:val="000000"/>
                <w:szCs w:val="24"/>
              </w:rPr>
              <w:t xml:space="preserve">                                  </w:t>
            </w:r>
          </w:p>
        </w:tc>
      </w:tr>
      <w:tr>
        <w:trPr/>
        <w:tc>
          <w:tcPr>
            <w:tcW w:w="3368" w:type="dxa"/>
            <w:gridSpan w:val="6"/>
            <w:tcBorders/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Председатель Ученого совета</w:t>
            </w:r>
          </w:p>
        </w:tc>
        <w:tc>
          <w:tcPr>
            <w:tcW w:w="3544" w:type="dxa"/>
            <w:gridSpan w:val="4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659" w:type="dxa"/>
            <w:tcBorders/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/ С.В.Солодов /</w:t>
            </w:r>
          </w:p>
        </w:tc>
      </w:tr>
    </w:tbl>
    <w:p>
      <w:pPr>
        <w:pStyle w:val="Normal"/>
        <w:spacing w:lineRule="auto" w:line="360"/>
        <w:ind w:left="0" w:hanging="2"/>
        <w:jc w:val="center"/>
        <w:rPr>
          <w:color w:val="000000"/>
          <w:szCs w:val="24"/>
        </w:rPr>
      </w:pPr>
      <w:r>
        <w:rPr>
          <w:color w:val="000000"/>
          <w:szCs w:val="24"/>
        </w:rPr>
      </w:r>
      <w:r>
        <w:br w:type="page"/>
      </w:r>
    </w:p>
    <w:p>
      <w:pPr>
        <w:pStyle w:val="Normal"/>
        <w:spacing w:lineRule="auto" w:line="360"/>
        <w:ind w:left="0" w:hanging="2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УЧЕБНЫЙ ПЛАН НА ВЕСЬ ПЕРИОД ОБУЧЕНИЯ</w:t>
      </w:r>
    </w:p>
    <w:tbl>
      <w:tblPr>
        <w:tblStyle w:val="aa"/>
        <w:tblW w:w="9481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4981"/>
        <w:gridCol w:w="904"/>
        <w:gridCol w:w="908"/>
        <w:gridCol w:w="907"/>
        <w:gridCol w:w="910"/>
        <w:gridCol w:w="1"/>
        <w:gridCol w:w="2"/>
        <w:gridCol w:w="867"/>
      </w:tblGrid>
      <w:tr>
        <w:trPr>
          <w:trHeight w:val="540" w:hRule="atLeast"/>
        </w:trPr>
        <w:tc>
          <w:tcPr>
            <w:tcW w:w="4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Наименование разделов и дисциплин (модулей)</w:t>
            </w:r>
          </w:p>
        </w:tc>
        <w:tc>
          <w:tcPr>
            <w:tcW w:w="3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Трудоемкость в зачетных единицах</w:t>
            </w:r>
          </w:p>
        </w:tc>
        <w:tc>
          <w:tcPr>
            <w:tcW w:w="8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Итого</w:t>
            </w:r>
          </w:p>
        </w:tc>
      </w:tr>
      <w:tr>
        <w:trPr>
          <w:trHeight w:val="120" w:hRule="atLeast"/>
        </w:trPr>
        <w:tc>
          <w:tcPr>
            <w:tcW w:w="4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76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1 год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2 год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3 год</w:t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4 год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76"/>
              <w:ind w:left="0" w:hanging="2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260" w:hRule="atLeast"/>
        </w:trPr>
        <w:tc>
          <w:tcPr>
            <w:tcW w:w="86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Блок 1 Дисциплины (модули)</w:t>
            </w:r>
          </w:p>
        </w:tc>
        <w:tc>
          <w:tcPr>
            <w:tcW w:w="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260" w:hRule="atLeast"/>
        </w:trPr>
        <w:tc>
          <w:tcPr>
            <w:tcW w:w="86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Базовая часть</w:t>
            </w:r>
          </w:p>
        </w:tc>
        <w:tc>
          <w:tcPr>
            <w:tcW w:w="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История и философия науки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Иностранный язык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</w:tr>
      <w:tr>
        <w:trPr>
          <w:trHeight w:val="52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Специальные главы информатики и вычислительной техники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</w:tr>
      <w:tr>
        <w:trPr>
          <w:trHeight w:val="260" w:hRule="atLeast"/>
        </w:trPr>
        <w:tc>
          <w:tcPr>
            <w:tcW w:w="86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Вариативная часть</w:t>
            </w:r>
          </w:p>
        </w:tc>
        <w:tc>
          <w:tcPr>
            <w:tcW w:w="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260" w:hRule="atLeast"/>
        </w:trPr>
        <w:tc>
          <w:tcPr>
            <w:tcW w:w="86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Обязательные дисциплины</w:t>
            </w:r>
          </w:p>
        </w:tc>
        <w:tc>
          <w:tcPr>
            <w:tcW w:w="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Педагогика высшей школы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</w:t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Анализ данных и процессов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</w:t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Основы теории систем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</w:t>
            </w:r>
          </w:p>
        </w:tc>
      </w:tr>
      <w:tr>
        <w:trPr>
          <w:trHeight w:val="52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bookmarkStart w:id="0" w:name="__DdeLink__1176_2123749920"/>
            <w:r>
              <w:rPr>
                <w:color w:val="000000"/>
                <w:szCs w:val="24"/>
              </w:rPr>
              <w:t>Оптимизационное моделирование сложных систем</w:t>
            </w:r>
            <w:bookmarkEnd w:id="0"/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</w:tr>
      <w:tr>
        <w:trPr>
          <w:trHeight w:val="260" w:hRule="atLeast"/>
        </w:trPr>
        <w:tc>
          <w:tcPr>
            <w:tcW w:w="86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Элективные дисциплины</w:t>
            </w:r>
          </w:p>
        </w:tc>
        <w:tc>
          <w:tcPr>
            <w:tcW w:w="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Специальные главы баз данных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</w:tr>
      <w:tr>
        <w:trPr>
          <w:trHeight w:val="32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Динамические системы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</w:tr>
      <w:tr>
        <w:trPr>
          <w:trHeight w:val="260" w:hRule="atLeast"/>
        </w:trPr>
        <w:tc>
          <w:tcPr>
            <w:tcW w:w="86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Блок 2 Практики</w:t>
            </w:r>
          </w:p>
        </w:tc>
        <w:tc>
          <w:tcPr>
            <w:tcW w:w="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Педагогическая практика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6</w:t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86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Блок 3 Научные исследования</w:t>
            </w:r>
          </w:p>
        </w:tc>
        <w:tc>
          <w:tcPr>
            <w:tcW w:w="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80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Научно-исследовательская деятельность и подготовка научно-квалификационной работы (диссертации)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39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51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54</w:t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48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192</w:t>
            </w:r>
          </w:p>
        </w:tc>
      </w:tr>
      <w:tr>
        <w:trPr>
          <w:trHeight w:val="260" w:hRule="atLeast"/>
        </w:trPr>
        <w:tc>
          <w:tcPr>
            <w:tcW w:w="86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Блок 4 Государственная итоговая аттестация</w:t>
            </w:r>
          </w:p>
        </w:tc>
        <w:tc>
          <w:tcPr>
            <w:tcW w:w="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Государственный экзамен 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1,5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1,5</w:t>
            </w:r>
          </w:p>
        </w:tc>
      </w:tr>
      <w:tr>
        <w:trPr>
          <w:trHeight w:val="80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Представление научного доклада об основных результатах научно-квалификационной работы (диссертации)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7,5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7,5</w:t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Итого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60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60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60</w:t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60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240</w:t>
            </w:r>
          </w:p>
        </w:tc>
      </w:tr>
      <w:tr>
        <w:trPr>
          <w:trHeight w:val="260" w:hRule="atLeast"/>
        </w:trPr>
        <w:tc>
          <w:tcPr>
            <w:tcW w:w="86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Факультативные дисциплины</w:t>
            </w:r>
          </w:p>
        </w:tc>
        <w:tc>
          <w:tcPr>
            <w:tcW w:w="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Микропроцессорные измерительные системы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3</w:t>
            </w:r>
          </w:p>
        </w:tc>
      </w:tr>
      <w:tr>
        <w:trPr>
          <w:trHeight w:val="52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Защита объектов интеллектуальной собственности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3</w:t>
            </w:r>
          </w:p>
        </w:tc>
      </w:tr>
      <w:tr>
        <w:trPr>
          <w:trHeight w:val="260" w:hRule="atLeast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Основы научных исследований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3</w:t>
            </w:r>
          </w:p>
        </w:tc>
      </w:tr>
    </w:tbl>
    <w:p>
      <w:pPr>
        <w:pStyle w:val="Normal"/>
        <w:spacing w:lineRule="auto" w:line="240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left="0" w:hanging="2"/>
        <w:rPr>
          <w:color w:val="000000"/>
          <w:szCs w:val="24"/>
        </w:rPr>
      </w:pPr>
      <w:r>
        <w:rPr>
          <w:color w:val="000000"/>
          <w:szCs w:val="24"/>
        </w:rPr>
      </w:r>
      <w:r>
        <w:br w:type="page"/>
      </w:r>
    </w:p>
    <w:p>
      <w:pPr>
        <w:pStyle w:val="Normal"/>
        <w:spacing w:lineRule="auto" w:line="360"/>
        <w:ind w:left="0" w:hanging="2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ПЛАН АСПИРАНТА НА 1 ГОД ОБУЧЕНИЯ</w:t>
      </w:r>
    </w:p>
    <w:tbl>
      <w:tblPr>
        <w:tblStyle w:val="ac"/>
        <w:tblW w:w="9828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1822"/>
        <w:gridCol w:w="4238"/>
        <w:gridCol w:w="993"/>
        <w:gridCol w:w="2774"/>
      </w:tblGrid>
      <w:tr>
        <w:trPr/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Cs w:val="24"/>
              </w:rPr>
              <w:t xml:space="preserve">Наименование разделов 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Краткое содержание работы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З.е.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/>
            </w:pPr>
            <w:r>
              <w:rPr>
                <w:b/>
                <w:color w:val="000000"/>
                <w:szCs w:val="24"/>
              </w:rPr>
              <w:t xml:space="preserve">Оценка </w:t>
            </w:r>
          </w:p>
        </w:tc>
      </w:tr>
      <w:tr>
        <w:trPr/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Блок 1 Дисциплины (модули)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Иностранный язык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История и философия науки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Специальные главы информатики и вычислительной техники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Педагогика высшей школы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Анализ данных и процессов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Основы теории систем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3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3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3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4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4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4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</w:rPr>
            </w:pPr>
            <w:bookmarkStart w:id="1" w:name="__DdeLink__945_4232772898"/>
            <w:r>
              <w:rPr>
                <w:b w:val="false"/>
                <w:bCs w:val="false"/>
                <w:szCs w:val="24"/>
              </w:rPr>
              <w:t>Отлично</w:t>
            </w:r>
            <w:bookmarkEnd w:id="1"/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Отлично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szCs w:val="24"/>
              </w:rPr>
              <w:t>Отлично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Отлично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Отлично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szCs w:val="24"/>
              </w:rPr>
              <w:t>Отлично</w:t>
            </w:r>
          </w:p>
        </w:tc>
      </w:tr>
      <w:tr>
        <w:trPr/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Cs w:val="24"/>
              </w:rPr>
              <w:t>Блок 2 Практики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b w:val="false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4"/>
                <w:szCs w:val="24"/>
              </w:rPr>
              <w:t>Блок 3 Научные исследования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>Научно-исследовательская деятельность и подготовка научно-квалификационной работы (диссертации)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>Отлично</w:t>
            </w:r>
          </w:p>
          <w:p>
            <w:pPr>
              <w:pStyle w:val="Normal"/>
              <w:spacing w:lineRule="auto" w:line="240"/>
              <w:ind w:left="0" w:hanging="2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Другие виды работ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4"/>
                <w:szCs w:val="24"/>
              </w:rPr>
              <w:t>60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Style w:val="ad"/>
        <w:tblW w:w="9571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1242"/>
        <w:gridCol w:w="1416"/>
        <w:gridCol w:w="4536"/>
        <w:gridCol w:w="2"/>
        <w:gridCol w:w="2375"/>
      </w:tblGrid>
      <w:tr>
        <w:trPr/>
        <w:tc>
          <w:tcPr>
            <w:tcW w:w="1242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Аспирант</w:t>
            </w:r>
          </w:p>
        </w:tc>
        <w:tc>
          <w:tcPr>
            <w:tcW w:w="5954" w:type="dxa"/>
            <w:gridSpan w:val="3"/>
            <w:tcBorders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5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/ Кондыбаева А.Б /</w:t>
            </w:r>
          </w:p>
        </w:tc>
      </w:tr>
      <w:tr>
        <w:trPr/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Научный руководитель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/>
            </w:pPr>
            <w:r>
              <w:rPr>
                <w:color w:val="000000"/>
                <w:szCs w:val="24"/>
              </w:rPr>
              <w:t>/ Калашников Е.А. /</w:t>
            </w:r>
          </w:p>
        </w:tc>
      </w:tr>
      <w:tr>
        <w:trPr/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4536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/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Заключение кафедры о результатах выполнения индивидуального плана за 1 год:</w:t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Научный руководитель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/>
            </w:pPr>
            <w:r>
              <w:rPr>
                <w:color w:val="000000"/>
                <w:szCs w:val="24"/>
              </w:rPr>
              <w:t>/ Калашников Е.А.   /</w:t>
            </w:r>
          </w:p>
        </w:tc>
      </w:tr>
      <w:tr>
        <w:trPr>
          <w:trHeight w:val="400" w:hRule="atLeast"/>
        </w:trPr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Заведующий кафедрой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/>
            </w:pPr>
            <w:r>
              <w:rPr>
                <w:color w:val="000000"/>
                <w:szCs w:val="24"/>
              </w:rPr>
              <w:t>/Калашников Е.А. /</w:t>
            </w:r>
          </w:p>
        </w:tc>
      </w:tr>
    </w:tbl>
    <w:p>
      <w:pPr>
        <w:pStyle w:val="Normal"/>
        <w:spacing w:lineRule="auto" w:line="360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left="0" w:hanging="2"/>
        <w:rPr>
          <w:color w:val="000000"/>
          <w:szCs w:val="24"/>
        </w:rPr>
      </w:pPr>
      <w:r>
        <w:rPr>
          <w:color w:val="000000"/>
          <w:szCs w:val="24"/>
        </w:rPr>
      </w:r>
      <w:r>
        <w:br w:type="page"/>
      </w:r>
    </w:p>
    <w:p>
      <w:pPr>
        <w:pStyle w:val="Normal"/>
        <w:spacing w:lineRule="auto" w:line="360"/>
        <w:ind w:left="0" w:hanging="2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ПЛАН АСПИРАНТА НА 2 ГОД ОБУЧЕНИЯ</w:t>
      </w:r>
    </w:p>
    <w:tbl>
      <w:tblPr>
        <w:tblStyle w:val="ae"/>
        <w:tblW w:w="9828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2281"/>
        <w:gridCol w:w="4848"/>
        <w:gridCol w:w="900"/>
        <w:gridCol w:w="1798"/>
      </w:tblGrid>
      <w:tr>
        <w:trPr>
          <w:trHeight w:val="48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Cs w:val="24"/>
              </w:rPr>
              <w:t xml:space="preserve">Наименование разделов 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Краткое содержание работы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З.е.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 xml:space="preserve">Сроки выполнения </w:t>
            </w:r>
          </w:p>
        </w:tc>
      </w:tr>
      <w:tr>
        <w:trPr>
          <w:trHeight w:val="70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Блок 1 Дисциплины (модули)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Специальные главы баз данных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Динамические системы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3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3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Отлично</w:t>
            </w:r>
          </w:p>
        </w:tc>
      </w:tr>
      <w:tr>
        <w:trPr>
          <w:trHeight w:val="24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Блок 2 Практики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Педагогическая практика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3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Отлично</w:t>
            </w:r>
          </w:p>
        </w:tc>
      </w:tr>
      <w:tr>
        <w:trPr>
          <w:trHeight w:val="6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Блок 3 Научные исследования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>Научно-исследовательская деятельность и подготовка научно-квалификационной работы (диссертации)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>Отлично</w:t>
            </w:r>
          </w:p>
        </w:tc>
      </w:tr>
      <w:tr>
        <w:trPr>
          <w:trHeight w:val="50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Другие виды работ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</w:tc>
      </w:tr>
      <w:tr>
        <w:trPr>
          <w:trHeight w:val="28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4"/>
                <w:szCs w:val="24"/>
              </w:rPr>
              <w:t>60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Style w:val="af"/>
        <w:tblW w:w="9571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1242"/>
        <w:gridCol w:w="1416"/>
        <w:gridCol w:w="4536"/>
        <w:gridCol w:w="2"/>
        <w:gridCol w:w="2375"/>
      </w:tblGrid>
      <w:tr>
        <w:trPr/>
        <w:tc>
          <w:tcPr>
            <w:tcW w:w="1242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Аспирант</w:t>
            </w:r>
          </w:p>
        </w:tc>
        <w:tc>
          <w:tcPr>
            <w:tcW w:w="5954" w:type="dxa"/>
            <w:gridSpan w:val="3"/>
            <w:tcBorders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5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/ Кондыбаева А.Б /</w:t>
            </w:r>
          </w:p>
        </w:tc>
      </w:tr>
      <w:tr>
        <w:trPr/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Научный руководитель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/ Калашников Е.А.   /</w:t>
            </w:r>
          </w:p>
        </w:tc>
      </w:tr>
      <w:tr>
        <w:trPr/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4536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/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Заключение кафедры о результатах выполнения индивидуального плана за 2 год:</w:t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Научный руководитель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/>
            </w:pPr>
            <w:r>
              <w:rPr>
                <w:color w:val="000000"/>
                <w:szCs w:val="24"/>
              </w:rPr>
              <w:t>/Калашников Е.А.  /</w:t>
            </w:r>
          </w:p>
        </w:tc>
      </w:tr>
      <w:tr>
        <w:trPr>
          <w:trHeight w:val="400" w:hRule="atLeast"/>
        </w:trPr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Заведующий кафедрой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/>
            </w:pPr>
            <w:r>
              <w:rPr>
                <w:color w:val="000000"/>
                <w:szCs w:val="24"/>
              </w:rPr>
              <w:t>/Калашников Е.А. /</w:t>
            </w:r>
          </w:p>
        </w:tc>
      </w:tr>
    </w:tbl>
    <w:p>
      <w:pPr>
        <w:pStyle w:val="Normal"/>
        <w:spacing w:lineRule="auto" w:line="360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ind w:left="0" w:hanging="2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ПЛАН АСПИРАНТА НА 3 ГОД ОБУЧЕНИЯ</w:t>
      </w:r>
    </w:p>
    <w:tbl>
      <w:tblPr>
        <w:tblStyle w:val="af0"/>
        <w:tblW w:w="9828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2281"/>
        <w:gridCol w:w="4848"/>
        <w:gridCol w:w="900"/>
        <w:gridCol w:w="1798"/>
      </w:tblGrid>
      <w:tr>
        <w:trPr>
          <w:trHeight w:val="48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Cs w:val="24"/>
              </w:rPr>
              <w:t xml:space="preserve">Наименование разделов 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Краткое содержание работы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З.е.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 xml:space="preserve">Сроки выполнения </w:t>
            </w:r>
          </w:p>
        </w:tc>
      </w:tr>
      <w:tr>
        <w:trPr>
          <w:trHeight w:val="70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Блок 1 Дисциплины (модули)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Оптимизационное моделирование сложных систем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3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Отлично</w:t>
            </w:r>
          </w:p>
        </w:tc>
      </w:tr>
      <w:tr>
        <w:trPr>
          <w:trHeight w:val="24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Блок 2 Практики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Педагогическая практика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6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  <w:szCs w:val="24"/>
              </w:rPr>
              <w:t>Отлично</w:t>
            </w:r>
          </w:p>
        </w:tc>
      </w:tr>
      <w:tr>
        <w:trPr>
          <w:trHeight w:val="6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Блок 3 Научные исследования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>Научно-исследовательская деятельность и подготовка научно-квалификационной работы (диссертации)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color w:val="000000"/>
                <w:sz w:val="24"/>
                <w:szCs w:val="24"/>
              </w:rPr>
              <w:t>Отлично</w:t>
            </w:r>
          </w:p>
        </w:tc>
      </w:tr>
      <w:tr>
        <w:trPr>
          <w:trHeight w:val="50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Другие виды работ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28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4"/>
                <w:szCs w:val="24"/>
              </w:rPr>
              <w:t>60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Style w:val="af1"/>
        <w:tblW w:w="9571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1242"/>
        <w:gridCol w:w="1416"/>
        <w:gridCol w:w="4536"/>
        <w:gridCol w:w="2"/>
        <w:gridCol w:w="2375"/>
      </w:tblGrid>
      <w:tr>
        <w:trPr/>
        <w:tc>
          <w:tcPr>
            <w:tcW w:w="1242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Аспирант</w:t>
            </w:r>
          </w:p>
        </w:tc>
        <w:tc>
          <w:tcPr>
            <w:tcW w:w="5954" w:type="dxa"/>
            <w:gridSpan w:val="3"/>
            <w:tcBorders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5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/ Кондыбаева А.Б /</w:t>
            </w:r>
          </w:p>
        </w:tc>
      </w:tr>
      <w:tr>
        <w:trPr/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Научный руководитель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/>
            </w:pPr>
            <w:r>
              <w:rPr>
                <w:color w:val="000000"/>
                <w:szCs w:val="24"/>
              </w:rPr>
              <w:t>/ Калашников Е.А. /</w:t>
            </w:r>
          </w:p>
        </w:tc>
      </w:tr>
      <w:tr>
        <w:trPr/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4536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/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Заключение кафедры о результатах выполнения индивидуального плана за 3 год:</w:t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Научный руководитель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/>
            </w:pPr>
            <w:r>
              <w:rPr>
                <w:color w:val="000000"/>
                <w:szCs w:val="24"/>
              </w:rPr>
              <w:t>/Калашников Е.А. /</w:t>
            </w:r>
          </w:p>
        </w:tc>
      </w:tr>
      <w:tr>
        <w:trPr>
          <w:trHeight w:val="400" w:hRule="atLeast"/>
        </w:trPr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Заведующий кафедрой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/ Калашников Е.А.  /</w:t>
            </w:r>
          </w:p>
        </w:tc>
      </w:tr>
    </w:tbl>
    <w:p>
      <w:pPr>
        <w:pStyle w:val="Normal"/>
        <w:spacing w:lineRule="auto" w:line="360"/>
        <w:ind w:left="0" w:hanging="2"/>
        <w:rPr>
          <w:color w:val="000000"/>
          <w:szCs w:val="24"/>
        </w:rPr>
      </w:pPr>
      <w:r>
        <w:rPr>
          <w:color w:val="000000"/>
          <w:szCs w:val="24"/>
        </w:rPr>
      </w:r>
      <w:r>
        <w:br w:type="page"/>
      </w:r>
    </w:p>
    <w:p>
      <w:pPr>
        <w:pStyle w:val="Normal"/>
        <w:spacing w:lineRule="auto" w:line="360"/>
        <w:ind w:left="0" w:hanging="2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ПЛАН АСПИРАНТА НА 4 ГОД ОБУЧЕНИЯ</w:t>
      </w:r>
    </w:p>
    <w:tbl>
      <w:tblPr>
        <w:tblStyle w:val="af2"/>
        <w:tblW w:w="9828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2281"/>
        <w:gridCol w:w="4848"/>
        <w:gridCol w:w="900"/>
        <w:gridCol w:w="1798"/>
      </w:tblGrid>
      <w:tr>
        <w:trPr>
          <w:trHeight w:val="48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Cs w:val="24"/>
              </w:rPr>
              <w:t xml:space="preserve">Наименование разделов 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Краткое содержание работы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З.е.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 xml:space="preserve">Сроки выполнения </w:t>
            </w:r>
          </w:p>
        </w:tc>
      </w:tr>
      <w:tr>
        <w:trPr>
          <w:trHeight w:val="70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Блок 1 Дисциплины (модули)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/>
                <w:b/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/>
                <w:b/>
                <w:color w:val="000000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b/>
                <w:b/>
                <w:color w:val="000000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4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Блок 2 Практики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6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4"/>
                <w:szCs w:val="24"/>
              </w:rPr>
              <w:t>Блок 3 Научные исследования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Научно-исследовательская деятельность и подготовка научно-квалификационной работы (диссертации)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48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Отлично</w:t>
            </w:r>
          </w:p>
        </w:tc>
      </w:tr>
      <w:tr>
        <w:trPr>
          <w:trHeight w:val="50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Блок 4 Государственная итоговая аттестация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Государственный экзамен </w:t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Представление научного доклада об основных результатах научно-квалификационной работы (диссертации)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Отлично</w:t>
            </w:r>
          </w:p>
        </w:tc>
      </w:tr>
      <w:tr>
        <w:trPr>
          <w:trHeight w:val="50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Другие виды работ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trHeight w:val="280" w:hRule="atLeast"/>
        </w:trPr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4"/>
                <w:szCs w:val="24"/>
              </w:rPr>
              <w:t>60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1" w:hanging="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Style w:val="af3"/>
        <w:tblW w:w="9571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1242"/>
        <w:gridCol w:w="1416"/>
        <w:gridCol w:w="4536"/>
        <w:gridCol w:w="2"/>
        <w:gridCol w:w="2375"/>
      </w:tblGrid>
      <w:tr>
        <w:trPr/>
        <w:tc>
          <w:tcPr>
            <w:tcW w:w="1242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Аспирант</w:t>
            </w:r>
          </w:p>
        </w:tc>
        <w:tc>
          <w:tcPr>
            <w:tcW w:w="5954" w:type="dxa"/>
            <w:gridSpan w:val="3"/>
            <w:tcBorders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5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/ Кондыбаева А.Б /</w:t>
            </w:r>
          </w:p>
        </w:tc>
      </w:tr>
      <w:tr>
        <w:trPr/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Научный руководитель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/>
            </w:pPr>
            <w:r>
              <w:rPr>
                <w:color w:val="000000"/>
                <w:szCs w:val="24"/>
              </w:rPr>
              <w:t>/ Калашников Е.А. /</w:t>
            </w:r>
          </w:p>
        </w:tc>
      </w:tr>
      <w:tr>
        <w:trPr/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4536" w:type="dxa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/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Заключение кафедры о результатах выполнения индивидуального плана за 4 год:</w:t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571" w:type="dxa"/>
            <w:gridSpan w:val="5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Научный руководитель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/>
            </w:pPr>
            <w:r>
              <w:rPr>
                <w:color w:val="000000"/>
                <w:szCs w:val="24"/>
              </w:rPr>
              <w:t>/ Калашников Е.А. /</w:t>
            </w:r>
          </w:p>
        </w:tc>
      </w:tr>
      <w:tr>
        <w:trPr>
          <w:trHeight w:val="400" w:hRule="atLeast"/>
        </w:trPr>
        <w:tc>
          <w:tcPr>
            <w:tcW w:w="2658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Заведующий кафедрой</w:t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ind w:left="0" w:hanging="2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377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360" w:after="0"/>
              <w:ind w:left="0" w:hanging="2"/>
              <w:rPr/>
            </w:pPr>
            <w:r>
              <w:rPr>
                <w:color w:val="000000"/>
                <w:szCs w:val="24"/>
              </w:rPr>
              <w:t>/ Калашников Е.А. /</w:t>
            </w:r>
          </w:p>
        </w:tc>
      </w:tr>
    </w:tbl>
    <w:p>
      <w:pPr>
        <w:pStyle w:val="Normal"/>
        <w:spacing w:lineRule="auto" w:line="360"/>
        <w:ind w:left="0" w:hanging="2"/>
        <w:rPr/>
      </w:pPr>
      <w:r>
        <w:rPr/>
      </w:r>
    </w:p>
    <w:sectPr>
      <w:footerReference w:type="default" r:id="rId2"/>
      <w:type w:val="nextPage"/>
      <w:pgSz w:w="11906" w:h="16838"/>
      <w:pgMar w:left="1701" w:right="850" w:header="0" w:top="1134" w:footer="708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enter" w:pos="4677" w:leader="none"/>
        <w:tab w:val="right" w:pos="9355" w:leader="none"/>
      </w:tabs>
      <w:spacing w:lineRule="auto" w:line="240"/>
      <w:ind w:left="0" w:hanging="2"/>
      <w:jc w:val="center"/>
      <w:rPr/>
    </w:pPr>
    <w:r>
      <w:rPr>
        <w:szCs w:val="24"/>
      </w:rPr>
      <w:fldChar w:fldCharType="begin"/>
    </w:r>
    <w:r>
      <w:rPr>
        <w:szCs w:val="24"/>
      </w:rPr>
      <w:instrText> PAGE </w:instrText>
    </w:r>
    <w:r>
      <w:rPr>
        <w:szCs w:val="24"/>
      </w:rPr>
      <w:fldChar w:fldCharType="separate"/>
    </w:r>
    <w:r>
      <w:rPr>
        <w:szCs w:val="24"/>
      </w:rPr>
      <w:t>6</w:t>
    </w:r>
    <w:r>
      <w:rPr>
        <w:szCs w:val="24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false"/>
  <w:compat>
    <w:compatSetting w:name="compatibilityMode" w:uri="http://schemas.microsoft.com/office/word" w:val="14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tLeast" w:line="1"/>
      <w:ind w:left="-1" w:hanging="1"/>
      <w:jc w:val="both"/>
      <w:textAlignment w:val="top"/>
      <w:outlineLvl w:val="0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Нижний колонтитул Знак"/>
    <w:qFormat/>
    <w:rPr>
      <w:w w:val="100"/>
      <w:position w:val="0"/>
      <w:sz w:val="24"/>
      <w:sz w:val="24"/>
      <w:effect w:val="none"/>
      <w:vertAlign w:val="baseline"/>
      <w:em w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enter" w:pos="4677" w:leader="none"/>
        <w:tab w:val="right" w:pos="9355" w:leader="none"/>
      </w:tabs>
    </w:pPr>
    <w:rPr/>
  </w:style>
  <w:style w:type="paragraph" w:styleId="Subtitle">
    <w:name w:val="Subtitle"/>
    <w:basedOn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6">
    <w:name w:val="Table Grid"/>
    <w:basedOn w:val="a1"/>
    <w:pPr>
      <w:spacing w:line="1" w:lineRule="atLeas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LibreOffice/6.0.7.3$Linux_X86_64 LibreOffice_project/00m0$Build-3</Application>
  <Pages>6</Pages>
  <Words>609</Words>
  <Characters>4133</Characters>
  <CharactersWithSpaces>4563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2019-01-28T11:32:00Z</dcterms:created>
  <dc:creator/>
  <dc:description/>
  <dc:language>en-US</dc:language>
  <cp:lastModifiedBy/>
  <dcterms:modified xsi:type="dcterms:W3CDTF">2021-06-15T10:18:57Z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