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877" w:rsidRDefault="00526877"/>
    <w:p w:rsidR="003001CC" w:rsidRDefault="003001CC"/>
    <w:p w:rsidR="003001CC" w:rsidRDefault="003001CC" w:rsidP="003001CC">
      <w:pPr>
        <w:jc w:val="center"/>
        <w:rPr>
          <w:rFonts w:ascii="Times New Roman" w:hAnsi="Times New Roman" w:cs="Times New Roman"/>
          <w:b/>
          <w:sz w:val="40"/>
          <w:szCs w:val="40"/>
        </w:rPr>
      </w:pPr>
      <w:r w:rsidRPr="003001CC">
        <w:rPr>
          <w:rFonts w:ascii="Times New Roman" w:hAnsi="Times New Roman" w:cs="Times New Roman"/>
          <w:b/>
          <w:sz w:val="40"/>
          <w:szCs w:val="40"/>
        </w:rPr>
        <w:t>Bangladesh University of Business Technology</w:t>
      </w:r>
      <w:bookmarkStart w:id="0" w:name="_GoBack"/>
      <w:bookmarkEnd w:id="0"/>
      <w:r w:rsidRPr="003001CC">
        <w:rPr>
          <w:rFonts w:ascii="Times New Roman" w:hAnsi="Times New Roman" w:cs="Times New Roman"/>
          <w:b/>
          <w:sz w:val="40"/>
          <w:szCs w:val="40"/>
        </w:rPr>
        <w:t>(BUBT)</w:t>
      </w:r>
    </w:p>
    <w:p w:rsidR="003001CC" w:rsidRDefault="00D40E27" w:rsidP="003001CC">
      <w:pPr>
        <w:jc w:val="center"/>
        <w:rPr>
          <w:rFonts w:ascii="Times New Roman" w:hAnsi="Times New Roman" w:cs="Times New Roman"/>
          <w:sz w:val="40"/>
          <w:szCs w:val="40"/>
        </w:rPr>
      </w:pPr>
      <w:r>
        <w:rPr>
          <w:rFonts w:ascii="Times New Roman" w:hAnsi="Times New Roman" w:cs="Times New Roman"/>
          <w:sz w:val="40"/>
          <w:szCs w:val="40"/>
        </w:rPr>
        <w:t xml:space="preserve">Department of </w:t>
      </w:r>
      <w:r w:rsidR="003001CC">
        <w:rPr>
          <w:rFonts w:ascii="Times New Roman" w:hAnsi="Times New Roman" w:cs="Times New Roman"/>
          <w:sz w:val="40"/>
          <w:szCs w:val="40"/>
        </w:rPr>
        <w:t xml:space="preserve">Computer </w:t>
      </w:r>
      <w:r w:rsidR="0079488E">
        <w:rPr>
          <w:rFonts w:ascii="Times New Roman" w:hAnsi="Times New Roman" w:cs="Times New Roman"/>
          <w:sz w:val="40"/>
          <w:szCs w:val="40"/>
        </w:rPr>
        <w:t>Science &amp;</w:t>
      </w:r>
      <w:r w:rsidR="003001CC">
        <w:rPr>
          <w:rFonts w:ascii="Times New Roman" w:hAnsi="Times New Roman" w:cs="Times New Roman"/>
          <w:sz w:val="40"/>
          <w:szCs w:val="40"/>
        </w:rPr>
        <w:t xml:space="preserve"> Engineering</w:t>
      </w:r>
    </w:p>
    <w:p w:rsidR="003001CC" w:rsidRPr="003001CC" w:rsidRDefault="003001CC" w:rsidP="003001CC">
      <w:pPr>
        <w:jc w:val="center"/>
        <w:rPr>
          <w:rFonts w:ascii="Times New Roman" w:hAnsi="Times New Roman" w:cs="Times New Roman"/>
          <w:sz w:val="32"/>
          <w:szCs w:val="32"/>
        </w:rPr>
      </w:pPr>
    </w:p>
    <w:p w:rsidR="003001CC" w:rsidRDefault="003001CC" w:rsidP="003001CC">
      <w:pPr>
        <w:jc w:val="center"/>
        <w:rPr>
          <w:rFonts w:ascii="Times New Roman" w:hAnsi="Times New Roman" w:cs="Times New Roman"/>
          <w:sz w:val="32"/>
          <w:szCs w:val="32"/>
        </w:rPr>
      </w:pPr>
    </w:p>
    <w:p w:rsidR="003001CC" w:rsidRPr="003001CC" w:rsidRDefault="003001CC" w:rsidP="003001CC">
      <w:pPr>
        <w:jc w:val="center"/>
        <w:rPr>
          <w:rFonts w:ascii="Times New Roman" w:hAnsi="Times New Roman" w:cs="Times New Roman"/>
          <w:b/>
          <w:sz w:val="32"/>
          <w:szCs w:val="32"/>
        </w:rPr>
      </w:pPr>
      <w:r w:rsidRPr="003001CC">
        <w:rPr>
          <w:rFonts w:ascii="Times New Roman" w:hAnsi="Times New Roman" w:cs="Times New Roman"/>
          <w:b/>
          <w:sz w:val="32"/>
          <w:szCs w:val="32"/>
        </w:rPr>
        <w:t>Topic: Banking Management System</w:t>
      </w:r>
    </w:p>
    <w:p w:rsidR="003001CC" w:rsidRDefault="003001CC" w:rsidP="003001CC">
      <w:pPr>
        <w:jc w:val="center"/>
        <w:rPr>
          <w:rFonts w:ascii="Times New Roman" w:hAnsi="Times New Roman" w:cs="Times New Roman"/>
          <w:sz w:val="32"/>
          <w:szCs w:val="32"/>
        </w:rPr>
      </w:pPr>
      <w:r>
        <w:rPr>
          <w:rFonts w:ascii="Times New Roman" w:hAnsi="Times New Roman" w:cs="Times New Roman"/>
          <w:sz w:val="32"/>
          <w:szCs w:val="32"/>
        </w:rPr>
        <w:t>Subject: Software  Development</w:t>
      </w:r>
    </w:p>
    <w:p w:rsidR="003001CC" w:rsidRDefault="00267D1D" w:rsidP="003001CC">
      <w:pPr>
        <w:jc w:val="center"/>
        <w:rPr>
          <w:rFonts w:ascii="Times New Roman" w:hAnsi="Times New Roman" w:cs="Times New Roman"/>
          <w:sz w:val="32"/>
          <w:szCs w:val="32"/>
        </w:rPr>
      </w:pPr>
      <w:r>
        <w:rPr>
          <w:noProof/>
        </w:rPr>
        <w:drawing>
          <wp:anchor distT="0" distB="0" distL="114300" distR="114300" simplePos="0" relativeHeight="251658240" behindDoc="1" locked="0" layoutInCell="1" allowOverlap="1">
            <wp:simplePos x="0" y="0"/>
            <wp:positionH relativeFrom="margin">
              <wp:posOffset>1985645</wp:posOffset>
            </wp:positionH>
            <wp:positionV relativeFrom="paragraph">
              <wp:posOffset>127635</wp:posOffset>
            </wp:positionV>
            <wp:extent cx="2872740" cy="3672205"/>
            <wp:effectExtent l="0" t="0" r="3810" b="0"/>
            <wp:wrapTight wrapText="bothSides">
              <wp:wrapPolygon edited="0">
                <wp:start x="9310" y="0"/>
                <wp:lineTo x="8021" y="1345"/>
                <wp:lineTo x="8021" y="1905"/>
                <wp:lineTo x="2865" y="2017"/>
                <wp:lineTo x="2292" y="2129"/>
                <wp:lineTo x="2292" y="10869"/>
                <wp:lineTo x="1432" y="11205"/>
                <wp:lineTo x="0" y="12326"/>
                <wp:lineTo x="0" y="13558"/>
                <wp:lineTo x="143" y="14455"/>
                <wp:lineTo x="573" y="16248"/>
                <wp:lineTo x="2721" y="18040"/>
                <wp:lineTo x="2865" y="18601"/>
                <wp:lineTo x="6159" y="19833"/>
                <wp:lineTo x="5156" y="19833"/>
                <wp:lineTo x="5156" y="20169"/>
                <wp:lineTo x="7735" y="21402"/>
                <wp:lineTo x="13751" y="21402"/>
                <wp:lineTo x="16472" y="20169"/>
                <wp:lineTo x="16472" y="19833"/>
                <wp:lineTo x="15899" y="19833"/>
                <wp:lineTo x="18907" y="18825"/>
                <wp:lineTo x="18907" y="18040"/>
                <wp:lineTo x="20769" y="16248"/>
                <wp:lineTo x="21485" y="14455"/>
                <wp:lineTo x="21485" y="12438"/>
                <wp:lineTo x="19623" y="10869"/>
                <wp:lineTo x="19767" y="5379"/>
                <wp:lineTo x="12175" y="3698"/>
                <wp:lineTo x="13034" y="3137"/>
                <wp:lineTo x="13178" y="1793"/>
                <wp:lineTo x="12891" y="224"/>
                <wp:lineTo x="10027" y="0"/>
                <wp:lineTo x="9310" y="0"/>
              </wp:wrapPolygon>
            </wp:wrapTight>
            <wp:docPr id="1" name="Picture 1" descr="Image result for bubt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bt logo vecto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2740" cy="3672205"/>
                    </a:xfrm>
                    <a:prstGeom prst="rect">
                      <a:avLst/>
                    </a:prstGeom>
                    <a:noFill/>
                    <a:ln>
                      <a:noFill/>
                    </a:ln>
                    <a:effectLst>
                      <a:softEdge rad="0"/>
                    </a:effectLst>
                  </pic:spPr>
                </pic:pic>
              </a:graphicData>
            </a:graphic>
          </wp:anchor>
        </w:drawing>
      </w:r>
    </w:p>
    <w:p w:rsidR="003001CC" w:rsidRDefault="003001CC" w:rsidP="003001CC">
      <w:pPr>
        <w:jc w:val="center"/>
        <w:rPr>
          <w:rFonts w:ascii="Times New Roman" w:hAnsi="Times New Roman" w:cs="Times New Roman"/>
          <w:sz w:val="32"/>
          <w:szCs w:val="32"/>
        </w:rPr>
      </w:pPr>
    </w:p>
    <w:p w:rsidR="003001CC" w:rsidRDefault="003001CC" w:rsidP="003001CC">
      <w:pPr>
        <w:jc w:val="center"/>
        <w:rPr>
          <w:rFonts w:ascii="Times New Roman" w:hAnsi="Times New Roman" w:cs="Times New Roman"/>
          <w:sz w:val="32"/>
          <w:szCs w:val="32"/>
        </w:rPr>
      </w:pPr>
    </w:p>
    <w:p w:rsidR="003001CC" w:rsidRDefault="003001CC" w:rsidP="003001CC">
      <w:pPr>
        <w:jc w:val="center"/>
        <w:rPr>
          <w:rFonts w:ascii="Times New Roman" w:hAnsi="Times New Roman" w:cs="Times New Roman"/>
          <w:sz w:val="32"/>
          <w:szCs w:val="32"/>
        </w:rPr>
      </w:pPr>
    </w:p>
    <w:p w:rsidR="003001CC" w:rsidRDefault="003001CC" w:rsidP="003001CC">
      <w:pPr>
        <w:jc w:val="center"/>
        <w:rPr>
          <w:rFonts w:ascii="Times New Roman" w:hAnsi="Times New Roman" w:cs="Times New Roman"/>
          <w:sz w:val="32"/>
          <w:szCs w:val="32"/>
        </w:rPr>
      </w:pPr>
    </w:p>
    <w:p w:rsidR="003001CC" w:rsidRDefault="003001CC" w:rsidP="003001CC">
      <w:pPr>
        <w:jc w:val="center"/>
        <w:rPr>
          <w:rFonts w:ascii="Times New Roman" w:hAnsi="Times New Roman" w:cs="Times New Roman"/>
          <w:sz w:val="32"/>
          <w:szCs w:val="32"/>
        </w:rPr>
      </w:pPr>
    </w:p>
    <w:p w:rsidR="003001CC" w:rsidRDefault="003001CC" w:rsidP="003001CC">
      <w:pPr>
        <w:jc w:val="center"/>
        <w:rPr>
          <w:rFonts w:ascii="Times New Roman" w:hAnsi="Times New Roman" w:cs="Times New Roman"/>
          <w:sz w:val="32"/>
          <w:szCs w:val="32"/>
        </w:rPr>
      </w:pPr>
    </w:p>
    <w:p w:rsidR="004E7925" w:rsidRDefault="004E7925" w:rsidP="004E7925">
      <w:pPr>
        <w:rPr>
          <w:rFonts w:ascii="Times New Roman" w:hAnsi="Times New Roman" w:cs="Times New Roman"/>
          <w:b/>
          <w:sz w:val="32"/>
          <w:szCs w:val="32"/>
        </w:rPr>
      </w:pPr>
    </w:p>
    <w:p w:rsidR="004E7925" w:rsidRDefault="004E7925" w:rsidP="004E7925">
      <w:pPr>
        <w:rPr>
          <w:rFonts w:ascii="Times New Roman" w:hAnsi="Times New Roman" w:cs="Times New Roman"/>
          <w:b/>
          <w:sz w:val="32"/>
          <w:szCs w:val="32"/>
        </w:rPr>
      </w:pPr>
    </w:p>
    <w:p w:rsidR="00987340" w:rsidRDefault="00987340" w:rsidP="00A25D00">
      <w:pPr>
        <w:rPr>
          <w:rFonts w:ascii="Times New Roman" w:hAnsi="Times New Roman" w:cs="Times New Roman"/>
          <w:b/>
          <w:sz w:val="28"/>
          <w:szCs w:val="28"/>
        </w:rPr>
      </w:pPr>
    </w:p>
    <w:p w:rsidR="00987340" w:rsidRDefault="00987340" w:rsidP="00A25D00">
      <w:pPr>
        <w:rPr>
          <w:rFonts w:ascii="Times New Roman" w:hAnsi="Times New Roman" w:cs="Times New Roman"/>
          <w:b/>
          <w:sz w:val="28"/>
          <w:szCs w:val="28"/>
        </w:rPr>
      </w:pPr>
    </w:p>
    <w:p w:rsidR="0087191C" w:rsidRDefault="0087191C" w:rsidP="00A25D00">
      <w:pPr>
        <w:rPr>
          <w:rFonts w:ascii="Times New Roman" w:hAnsi="Times New Roman" w:cs="Times New Roman"/>
          <w:b/>
          <w:sz w:val="28"/>
          <w:szCs w:val="28"/>
        </w:rPr>
      </w:pPr>
    </w:p>
    <w:p w:rsidR="00973A29" w:rsidRPr="00D40E27" w:rsidRDefault="00D40E27" w:rsidP="00D40E27">
      <w:pPr>
        <w:jc w:val="right"/>
        <w:rPr>
          <w:rFonts w:ascii="Times New Roman" w:hAnsi="Times New Roman" w:cs="Times New Roman"/>
          <w:b/>
          <w:sz w:val="40"/>
          <w:szCs w:val="40"/>
        </w:rPr>
      </w:pPr>
      <w:r w:rsidRPr="00D40E27">
        <w:rPr>
          <w:rFonts w:ascii="Times New Roman" w:hAnsi="Times New Roman" w:cs="Times New Roman"/>
          <w:b/>
          <w:sz w:val="40"/>
          <w:szCs w:val="40"/>
        </w:rPr>
        <w:t>Group: A</w:t>
      </w:r>
    </w:p>
    <w:p w:rsidR="0087191C" w:rsidRPr="00F4579A" w:rsidRDefault="003001CC" w:rsidP="00A25D00">
      <w:pPr>
        <w:rPr>
          <w:rFonts w:ascii="Times New Roman" w:hAnsi="Times New Roman" w:cs="Times New Roman"/>
          <w:b/>
          <w:sz w:val="28"/>
          <w:szCs w:val="28"/>
        </w:rPr>
      </w:pPr>
      <w:r w:rsidRPr="00F4579A">
        <w:rPr>
          <w:rFonts w:ascii="Times New Roman" w:hAnsi="Times New Roman" w:cs="Times New Roman"/>
          <w:b/>
          <w:sz w:val="28"/>
          <w:szCs w:val="28"/>
        </w:rPr>
        <w:t xml:space="preserve">Submitted to:    </w:t>
      </w:r>
      <w:r w:rsidR="00DC6542">
        <w:rPr>
          <w:rFonts w:ascii="Times New Roman" w:hAnsi="Times New Roman" w:cs="Times New Roman"/>
          <w:b/>
          <w:sz w:val="28"/>
          <w:szCs w:val="28"/>
        </w:rPr>
        <w:t xml:space="preserve">                                             </w:t>
      </w:r>
      <w:r w:rsidRPr="00F4579A">
        <w:rPr>
          <w:rFonts w:ascii="Times New Roman" w:hAnsi="Times New Roman" w:cs="Times New Roman"/>
          <w:b/>
          <w:sz w:val="28"/>
          <w:szCs w:val="28"/>
        </w:rPr>
        <w:t>Submitted by:</w:t>
      </w:r>
    </w:p>
    <w:tbl>
      <w:tblPr>
        <w:tblStyle w:val="TableGrid"/>
        <w:tblpPr w:leftFromText="180" w:rightFromText="180" w:vertAnchor="text" w:horzAnchor="margin" w:tblpXSpec="right" w:tblpY="57"/>
        <w:tblW w:w="5843" w:type="dxa"/>
        <w:tblLook w:val="04A0"/>
      </w:tblPr>
      <w:tblGrid>
        <w:gridCol w:w="1536"/>
        <w:gridCol w:w="2915"/>
        <w:gridCol w:w="1392"/>
      </w:tblGrid>
      <w:tr w:rsidR="008F2FC6" w:rsidRPr="00272739" w:rsidTr="008F2FC6">
        <w:trPr>
          <w:trHeight w:val="383"/>
        </w:trPr>
        <w:tc>
          <w:tcPr>
            <w:tcW w:w="1536" w:type="dxa"/>
          </w:tcPr>
          <w:p w:rsidR="008F2FC6" w:rsidRPr="000770C0" w:rsidRDefault="008F2FC6" w:rsidP="008F2FC6">
            <w:pPr>
              <w:jc w:val="center"/>
              <w:rPr>
                <w:rFonts w:ascii="Times New Roman" w:hAnsi="Times New Roman" w:cs="Times New Roman"/>
                <w:sz w:val="24"/>
                <w:szCs w:val="24"/>
              </w:rPr>
            </w:pPr>
            <w:r w:rsidRPr="000770C0">
              <w:rPr>
                <w:rFonts w:ascii="Times New Roman" w:hAnsi="Times New Roman" w:cs="Times New Roman"/>
                <w:sz w:val="24"/>
                <w:szCs w:val="24"/>
              </w:rPr>
              <w:t>ID</w:t>
            </w:r>
          </w:p>
        </w:tc>
        <w:tc>
          <w:tcPr>
            <w:tcW w:w="2915" w:type="dxa"/>
          </w:tcPr>
          <w:p w:rsidR="008F2FC6" w:rsidRPr="000770C0" w:rsidRDefault="008F2FC6" w:rsidP="008F2FC6">
            <w:pPr>
              <w:jc w:val="center"/>
              <w:rPr>
                <w:rFonts w:ascii="Times New Roman" w:hAnsi="Times New Roman" w:cs="Times New Roman"/>
                <w:sz w:val="24"/>
                <w:szCs w:val="24"/>
              </w:rPr>
            </w:pPr>
            <w:r w:rsidRPr="000770C0">
              <w:rPr>
                <w:rFonts w:ascii="Times New Roman" w:hAnsi="Times New Roman" w:cs="Times New Roman"/>
                <w:sz w:val="24"/>
                <w:szCs w:val="24"/>
              </w:rPr>
              <w:t xml:space="preserve">Name </w:t>
            </w:r>
          </w:p>
        </w:tc>
        <w:tc>
          <w:tcPr>
            <w:tcW w:w="1392" w:type="dxa"/>
          </w:tcPr>
          <w:p w:rsidR="008F2FC6" w:rsidRPr="000770C0" w:rsidRDefault="008F2FC6" w:rsidP="008F2FC6">
            <w:pPr>
              <w:jc w:val="center"/>
              <w:rPr>
                <w:rFonts w:ascii="Times New Roman" w:hAnsi="Times New Roman" w:cs="Times New Roman"/>
                <w:sz w:val="24"/>
                <w:szCs w:val="24"/>
              </w:rPr>
            </w:pPr>
            <w:r w:rsidRPr="000770C0">
              <w:rPr>
                <w:rFonts w:ascii="Times New Roman" w:hAnsi="Times New Roman" w:cs="Times New Roman"/>
                <w:sz w:val="24"/>
                <w:szCs w:val="24"/>
              </w:rPr>
              <w:t>Signature</w:t>
            </w:r>
          </w:p>
        </w:tc>
      </w:tr>
      <w:tr w:rsidR="008F2FC6" w:rsidRPr="00272739" w:rsidTr="008F2FC6">
        <w:trPr>
          <w:trHeight w:val="383"/>
        </w:trPr>
        <w:tc>
          <w:tcPr>
            <w:tcW w:w="1536" w:type="dxa"/>
          </w:tcPr>
          <w:p w:rsidR="008F2FC6" w:rsidRPr="000770C0" w:rsidRDefault="008F2FC6" w:rsidP="008F2FC6">
            <w:pPr>
              <w:rPr>
                <w:rFonts w:ascii="Times New Roman" w:hAnsi="Times New Roman" w:cs="Times New Roman"/>
                <w:sz w:val="24"/>
                <w:szCs w:val="24"/>
              </w:rPr>
            </w:pPr>
            <w:r w:rsidRPr="000770C0">
              <w:rPr>
                <w:rFonts w:ascii="Times New Roman" w:hAnsi="Times New Roman" w:cs="Times New Roman"/>
                <w:sz w:val="24"/>
                <w:szCs w:val="24"/>
              </w:rPr>
              <w:t>18191203006</w:t>
            </w:r>
          </w:p>
        </w:tc>
        <w:tc>
          <w:tcPr>
            <w:tcW w:w="2915" w:type="dxa"/>
          </w:tcPr>
          <w:p w:rsidR="008F2FC6" w:rsidRPr="000770C0" w:rsidRDefault="008F2FC6" w:rsidP="008F2FC6">
            <w:pPr>
              <w:rPr>
                <w:rFonts w:ascii="Times New Roman" w:hAnsi="Times New Roman" w:cs="Times New Roman"/>
                <w:sz w:val="24"/>
                <w:szCs w:val="24"/>
              </w:rPr>
            </w:pPr>
            <w:r w:rsidRPr="000770C0">
              <w:rPr>
                <w:rFonts w:ascii="Times New Roman" w:hAnsi="Times New Roman" w:cs="Times New Roman"/>
                <w:sz w:val="24"/>
                <w:szCs w:val="24"/>
              </w:rPr>
              <w:t>Md.Rakib Khan</w:t>
            </w:r>
          </w:p>
        </w:tc>
        <w:tc>
          <w:tcPr>
            <w:tcW w:w="1392" w:type="dxa"/>
          </w:tcPr>
          <w:p w:rsidR="008F2FC6" w:rsidRPr="000770C0" w:rsidRDefault="008F2FC6" w:rsidP="008F2FC6">
            <w:pPr>
              <w:rPr>
                <w:rFonts w:ascii="Times New Roman" w:hAnsi="Times New Roman" w:cs="Times New Roman"/>
                <w:sz w:val="24"/>
                <w:szCs w:val="24"/>
              </w:rPr>
            </w:pPr>
          </w:p>
        </w:tc>
      </w:tr>
      <w:tr w:rsidR="008F2FC6" w:rsidRPr="00272739" w:rsidTr="008F2FC6">
        <w:trPr>
          <w:trHeight w:val="395"/>
        </w:trPr>
        <w:tc>
          <w:tcPr>
            <w:tcW w:w="1536" w:type="dxa"/>
          </w:tcPr>
          <w:p w:rsidR="008F2FC6" w:rsidRPr="000770C0" w:rsidRDefault="008F2FC6" w:rsidP="008F2FC6">
            <w:pPr>
              <w:rPr>
                <w:rFonts w:ascii="Times New Roman" w:hAnsi="Times New Roman" w:cs="Times New Roman"/>
                <w:sz w:val="24"/>
                <w:szCs w:val="24"/>
              </w:rPr>
            </w:pPr>
            <w:r w:rsidRPr="000770C0">
              <w:rPr>
                <w:rFonts w:ascii="Times New Roman" w:hAnsi="Times New Roman" w:cs="Times New Roman"/>
                <w:sz w:val="24"/>
                <w:szCs w:val="24"/>
              </w:rPr>
              <w:t>181912030</w:t>
            </w:r>
            <w:r>
              <w:rPr>
                <w:rFonts w:ascii="Times New Roman" w:hAnsi="Times New Roman" w:cs="Times New Roman"/>
                <w:sz w:val="24"/>
                <w:szCs w:val="24"/>
              </w:rPr>
              <w:t>13</w:t>
            </w:r>
          </w:p>
        </w:tc>
        <w:tc>
          <w:tcPr>
            <w:tcW w:w="2915" w:type="dxa"/>
          </w:tcPr>
          <w:p w:rsidR="008F2FC6" w:rsidRPr="000770C0" w:rsidRDefault="008F2FC6" w:rsidP="008F2FC6">
            <w:pPr>
              <w:rPr>
                <w:rFonts w:ascii="Times New Roman" w:hAnsi="Times New Roman" w:cs="Times New Roman"/>
                <w:sz w:val="24"/>
                <w:szCs w:val="24"/>
              </w:rPr>
            </w:pPr>
            <w:r w:rsidRPr="000770C0">
              <w:rPr>
                <w:rFonts w:ascii="Times New Roman" w:hAnsi="Times New Roman" w:cs="Times New Roman"/>
                <w:sz w:val="24"/>
                <w:szCs w:val="24"/>
              </w:rPr>
              <w:t>Md.Aminur Rhman</w:t>
            </w:r>
          </w:p>
        </w:tc>
        <w:tc>
          <w:tcPr>
            <w:tcW w:w="1392" w:type="dxa"/>
          </w:tcPr>
          <w:p w:rsidR="008F2FC6" w:rsidRPr="000770C0" w:rsidRDefault="008F2FC6" w:rsidP="008F2FC6">
            <w:pPr>
              <w:rPr>
                <w:rFonts w:ascii="Times New Roman" w:hAnsi="Times New Roman" w:cs="Times New Roman"/>
                <w:sz w:val="24"/>
                <w:szCs w:val="24"/>
              </w:rPr>
            </w:pPr>
          </w:p>
        </w:tc>
      </w:tr>
      <w:tr w:rsidR="008F2FC6" w:rsidRPr="00272739" w:rsidTr="008F2FC6">
        <w:trPr>
          <w:trHeight w:val="383"/>
        </w:trPr>
        <w:tc>
          <w:tcPr>
            <w:tcW w:w="1536" w:type="dxa"/>
          </w:tcPr>
          <w:p w:rsidR="008F2FC6" w:rsidRPr="000770C0" w:rsidRDefault="008F2FC6" w:rsidP="008F2FC6">
            <w:pPr>
              <w:rPr>
                <w:rFonts w:ascii="Times New Roman" w:hAnsi="Times New Roman" w:cs="Times New Roman"/>
                <w:sz w:val="24"/>
                <w:szCs w:val="24"/>
              </w:rPr>
            </w:pPr>
            <w:r>
              <w:rPr>
                <w:rFonts w:ascii="Times New Roman" w:hAnsi="Times New Roman" w:cs="Times New Roman"/>
                <w:sz w:val="24"/>
                <w:szCs w:val="24"/>
              </w:rPr>
              <w:t>18191203023</w:t>
            </w:r>
          </w:p>
        </w:tc>
        <w:tc>
          <w:tcPr>
            <w:tcW w:w="2915" w:type="dxa"/>
          </w:tcPr>
          <w:p w:rsidR="008F2FC6" w:rsidRPr="000770C0" w:rsidRDefault="008F2FC6" w:rsidP="008F2FC6">
            <w:pPr>
              <w:rPr>
                <w:rFonts w:ascii="Times New Roman" w:hAnsi="Times New Roman" w:cs="Times New Roman"/>
                <w:sz w:val="24"/>
                <w:szCs w:val="24"/>
              </w:rPr>
            </w:pPr>
            <w:r w:rsidRPr="000770C0">
              <w:rPr>
                <w:rFonts w:ascii="Times New Roman" w:hAnsi="Times New Roman" w:cs="Times New Roman"/>
                <w:sz w:val="24"/>
                <w:szCs w:val="24"/>
              </w:rPr>
              <w:t>Sharmin Sultana Shorna</w:t>
            </w:r>
          </w:p>
        </w:tc>
        <w:tc>
          <w:tcPr>
            <w:tcW w:w="1392" w:type="dxa"/>
          </w:tcPr>
          <w:p w:rsidR="008F2FC6" w:rsidRPr="000770C0" w:rsidRDefault="008F2FC6" w:rsidP="008F2FC6">
            <w:pPr>
              <w:rPr>
                <w:rFonts w:ascii="Times New Roman" w:hAnsi="Times New Roman" w:cs="Times New Roman"/>
                <w:sz w:val="24"/>
                <w:szCs w:val="24"/>
              </w:rPr>
            </w:pPr>
          </w:p>
        </w:tc>
      </w:tr>
      <w:tr w:rsidR="008F2FC6" w:rsidRPr="00272739" w:rsidTr="008F2FC6">
        <w:trPr>
          <w:trHeight w:val="383"/>
        </w:trPr>
        <w:tc>
          <w:tcPr>
            <w:tcW w:w="1536" w:type="dxa"/>
          </w:tcPr>
          <w:p w:rsidR="008F2FC6" w:rsidRPr="000770C0" w:rsidRDefault="008F2FC6" w:rsidP="008F2FC6">
            <w:pPr>
              <w:rPr>
                <w:rFonts w:ascii="Times New Roman" w:hAnsi="Times New Roman" w:cs="Times New Roman"/>
                <w:sz w:val="24"/>
                <w:szCs w:val="24"/>
              </w:rPr>
            </w:pPr>
            <w:r>
              <w:rPr>
                <w:rFonts w:ascii="Times New Roman" w:hAnsi="Times New Roman" w:cs="Times New Roman"/>
                <w:sz w:val="24"/>
                <w:szCs w:val="24"/>
              </w:rPr>
              <w:t>18191203012</w:t>
            </w:r>
          </w:p>
        </w:tc>
        <w:tc>
          <w:tcPr>
            <w:tcW w:w="2915" w:type="dxa"/>
          </w:tcPr>
          <w:p w:rsidR="008F2FC6" w:rsidRPr="000770C0" w:rsidRDefault="008F2FC6" w:rsidP="008F2FC6">
            <w:pPr>
              <w:rPr>
                <w:rFonts w:ascii="Times New Roman" w:hAnsi="Times New Roman" w:cs="Times New Roman"/>
                <w:sz w:val="24"/>
                <w:szCs w:val="24"/>
              </w:rPr>
            </w:pPr>
            <w:r w:rsidRPr="000770C0">
              <w:rPr>
                <w:rFonts w:ascii="Times New Roman" w:hAnsi="Times New Roman" w:cs="Times New Roman"/>
                <w:sz w:val="24"/>
                <w:szCs w:val="24"/>
              </w:rPr>
              <w:t>Md.Thoufique Hasan Rakib</w:t>
            </w:r>
          </w:p>
        </w:tc>
        <w:tc>
          <w:tcPr>
            <w:tcW w:w="1392" w:type="dxa"/>
          </w:tcPr>
          <w:p w:rsidR="008F2FC6" w:rsidRPr="000770C0" w:rsidRDefault="008F2FC6" w:rsidP="008F2FC6">
            <w:pPr>
              <w:rPr>
                <w:rFonts w:ascii="Times New Roman" w:hAnsi="Times New Roman" w:cs="Times New Roman"/>
                <w:sz w:val="24"/>
                <w:szCs w:val="24"/>
              </w:rPr>
            </w:pPr>
          </w:p>
        </w:tc>
      </w:tr>
    </w:tbl>
    <w:p w:rsidR="00676E23" w:rsidRDefault="00676E23" w:rsidP="00502956">
      <w:pPr>
        <w:tabs>
          <w:tab w:val="left" w:pos="2536"/>
        </w:tabs>
        <w:rPr>
          <w:rFonts w:ascii="Times New Roman" w:hAnsi="Times New Roman" w:cs="Times New Roman"/>
          <w:sz w:val="24"/>
          <w:szCs w:val="24"/>
        </w:rPr>
      </w:pPr>
    </w:p>
    <w:p w:rsidR="00676E23" w:rsidRDefault="00676E23" w:rsidP="00676E23">
      <w:pPr>
        <w:jc w:val="center"/>
        <w:rPr>
          <w:rFonts w:ascii="Times New Roman" w:hAnsi="Times New Roman" w:cs="Times New Roman"/>
          <w:sz w:val="24"/>
          <w:szCs w:val="24"/>
        </w:rPr>
      </w:pPr>
      <w:r>
        <w:rPr>
          <w:rFonts w:ascii="Times New Roman" w:hAnsi="Times New Roman" w:cs="Times New Roman"/>
          <w:sz w:val="24"/>
          <w:szCs w:val="24"/>
        </w:rPr>
        <w:br w:type="page"/>
      </w:r>
    </w:p>
    <w:p w:rsidR="00676E23" w:rsidRDefault="00676E23" w:rsidP="00676E23">
      <w:pPr>
        <w:jc w:val="center"/>
        <w:rPr>
          <w:rFonts w:ascii="Times New Roman" w:hAnsi="Times New Roman" w:cs="Times New Roman"/>
          <w:sz w:val="24"/>
          <w:szCs w:val="24"/>
        </w:rPr>
      </w:pPr>
    </w:p>
    <w:p w:rsidR="00676E23" w:rsidRPr="004F54AA" w:rsidRDefault="00676E23" w:rsidP="00676E23">
      <w:pPr>
        <w:jc w:val="center"/>
        <w:rPr>
          <w:rFonts w:ascii="Times New Roman" w:hAnsi="Times New Roman" w:cs="Times New Roman"/>
          <w:sz w:val="36"/>
          <w:szCs w:val="28"/>
        </w:rPr>
      </w:pPr>
      <w:r w:rsidRPr="004F54AA">
        <w:rPr>
          <w:rFonts w:ascii="Times New Roman" w:eastAsia="Times New Roman" w:hAnsi="Times New Roman"/>
          <w:b/>
          <w:sz w:val="53"/>
          <w:u w:val="single"/>
        </w:rPr>
        <w:t>Table of Contents</w:t>
      </w:r>
    </w:p>
    <w:p w:rsidR="00676E23" w:rsidRDefault="00676E23" w:rsidP="00676E23">
      <w:pPr>
        <w:spacing w:line="309" w:lineRule="exact"/>
        <w:rPr>
          <w:rFonts w:ascii="Times New Roman" w:eastAsia="Times New Roman" w:hAnsi="Times New Roman"/>
        </w:rPr>
      </w:pPr>
    </w:p>
    <w:p w:rsidR="00676E23" w:rsidRDefault="00676E23" w:rsidP="00676E23">
      <w:pPr>
        <w:spacing w:line="309" w:lineRule="exact"/>
        <w:rPr>
          <w:rFonts w:ascii="Times New Roman" w:eastAsia="Times New Roman" w:hAnsi="Times New Roman"/>
        </w:rPr>
      </w:pPr>
    </w:p>
    <w:p w:rsidR="00676E23" w:rsidRDefault="00676E23" w:rsidP="00676E23">
      <w:pPr>
        <w:numPr>
          <w:ilvl w:val="0"/>
          <w:numId w:val="2"/>
        </w:numPr>
        <w:tabs>
          <w:tab w:val="left" w:pos="360"/>
        </w:tabs>
        <w:spacing w:after="0" w:line="0" w:lineRule="atLeast"/>
        <w:ind w:left="360" w:hanging="358"/>
        <w:rPr>
          <w:rFonts w:ascii="Times New Roman" w:eastAsia="Times New Roman" w:hAnsi="Times New Roman"/>
          <w:b/>
          <w:color w:val="0070C0"/>
          <w:sz w:val="32"/>
        </w:rPr>
      </w:pPr>
      <w:r>
        <w:rPr>
          <w:rFonts w:ascii="Times New Roman" w:eastAsia="Times New Roman" w:hAnsi="Times New Roman"/>
          <w:b/>
          <w:color w:val="0070C0"/>
          <w:sz w:val="32"/>
        </w:rPr>
        <w:t>INTRODUCTION</w:t>
      </w:r>
    </w:p>
    <w:p w:rsidR="00676E23" w:rsidRDefault="00676E23" w:rsidP="00676E23">
      <w:pPr>
        <w:spacing w:line="187" w:lineRule="exact"/>
        <w:rPr>
          <w:rFonts w:ascii="Times New Roman" w:eastAsia="Times New Roman" w:hAnsi="Times New Roman"/>
          <w:b/>
          <w:color w:val="0070C0"/>
          <w:sz w:val="32"/>
        </w:rPr>
      </w:pPr>
    </w:p>
    <w:p w:rsidR="00676E23" w:rsidRPr="002D53E9" w:rsidRDefault="00676E23" w:rsidP="00676E23">
      <w:pPr>
        <w:spacing w:line="0" w:lineRule="atLeast"/>
        <w:ind w:left="360"/>
        <w:rPr>
          <w:rFonts w:ascii="Times New Roman" w:eastAsia="Times New Roman" w:hAnsi="Times New Roman"/>
          <w:sz w:val="29"/>
        </w:rPr>
      </w:pPr>
      <w:r>
        <w:rPr>
          <w:rFonts w:ascii="Times New Roman" w:eastAsia="Times New Roman" w:hAnsi="Times New Roman"/>
          <w:sz w:val="32"/>
        </w:rPr>
        <w:t xml:space="preserve">1.1. </w:t>
      </w:r>
      <w:r>
        <w:rPr>
          <w:rFonts w:ascii="Times New Roman" w:eastAsia="Times New Roman" w:hAnsi="Times New Roman"/>
          <w:sz w:val="29"/>
        </w:rPr>
        <w:t>Objective</w:t>
      </w:r>
    </w:p>
    <w:p w:rsidR="00676E23" w:rsidRPr="0001412E" w:rsidRDefault="00676E23" w:rsidP="0001412E">
      <w:pPr>
        <w:spacing w:line="0" w:lineRule="atLeast"/>
        <w:ind w:left="360"/>
        <w:rPr>
          <w:rFonts w:ascii="Times New Roman" w:eastAsia="Times New Roman" w:hAnsi="Times New Roman"/>
          <w:sz w:val="30"/>
        </w:rPr>
      </w:pPr>
      <w:r>
        <w:rPr>
          <w:rFonts w:ascii="Times New Roman" w:eastAsia="Times New Roman" w:hAnsi="Times New Roman"/>
          <w:sz w:val="32"/>
        </w:rPr>
        <w:t xml:space="preserve">1.2. </w:t>
      </w:r>
      <w:r>
        <w:rPr>
          <w:rFonts w:ascii="Times New Roman" w:eastAsia="Times New Roman" w:hAnsi="Times New Roman"/>
          <w:sz w:val="30"/>
        </w:rPr>
        <w:t>Scope</w:t>
      </w:r>
    </w:p>
    <w:p w:rsidR="00676E23" w:rsidRDefault="00676E23" w:rsidP="00676E23">
      <w:pPr>
        <w:numPr>
          <w:ilvl w:val="0"/>
          <w:numId w:val="2"/>
        </w:numPr>
        <w:tabs>
          <w:tab w:val="left" w:pos="360"/>
        </w:tabs>
        <w:spacing w:after="0" w:line="0" w:lineRule="atLeast"/>
        <w:ind w:left="360" w:hanging="358"/>
        <w:rPr>
          <w:rFonts w:ascii="Times New Roman" w:eastAsia="Times New Roman" w:hAnsi="Times New Roman"/>
          <w:b/>
          <w:color w:val="0070C0"/>
          <w:sz w:val="32"/>
        </w:rPr>
      </w:pPr>
      <w:r>
        <w:rPr>
          <w:rFonts w:ascii="Times New Roman" w:eastAsia="Times New Roman" w:hAnsi="Times New Roman"/>
          <w:b/>
          <w:color w:val="0070C0"/>
          <w:sz w:val="32"/>
        </w:rPr>
        <w:t>DATA FLOW DIAGRAM</w:t>
      </w:r>
    </w:p>
    <w:p w:rsidR="0001412E" w:rsidRPr="0001412E" w:rsidRDefault="0001412E" w:rsidP="0001412E">
      <w:pPr>
        <w:tabs>
          <w:tab w:val="left" w:pos="360"/>
        </w:tabs>
        <w:spacing w:after="0" w:line="0" w:lineRule="atLeast"/>
        <w:ind w:left="360"/>
        <w:rPr>
          <w:rFonts w:ascii="Times New Roman" w:eastAsia="Times New Roman" w:hAnsi="Times New Roman"/>
          <w:b/>
          <w:color w:val="0070C0"/>
          <w:sz w:val="32"/>
        </w:rPr>
      </w:pPr>
    </w:p>
    <w:p w:rsidR="00676E23" w:rsidRDefault="00676E23" w:rsidP="00676E23">
      <w:pPr>
        <w:numPr>
          <w:ilvl w:val="0"/>
          <w:numId w:val="2"/>
        </w:numPr>
        <w:tabs>
          <w:tab w:val="left" w:pos="360"/>
        </w:tabs>
        <w:spacing w:after="0" w:line="0" w:lineRule="atLeast"/>
        <w:ind w:left="360" w:hanging="358"/>
        <w:rPr>
          <w:rFonts w:ascii="Times New Roman" w:eastAsia="Times New Roman" w:hAnsi="Times New Roman"/>
          <w:b/>
          <w:color w:val="0070C0"/>
          <w:sz w:val="32"/>
          <w:szCs w:val="32"/>
        </w:rPr>
      </w:pPr>
      <w:r>
        <w:rPr>
          <w:rFonts w:ascii="Times New Roman" w:eastAsia="Times New Roman" w:hAnsi="Times New Roman"/>
          <w:b/>
          <w:color w:val="0070C0"/>
          <w:sz w:val="32"/>
          <w:szCs w:val="32"/>
        </w:rPr>
        <w:t>CODING AND OUTPUT</w:t>
      </w:r>
    </w:p>
    <w:p w:rsidR="00676E23" w:rsidRDefault="00676E23" w:rsidP="00676E23">
      <w:pPr>
        <w:tabs>
          <w:tab w:val="left" w:pos="360"/>
        </w:tabs>
        <w:spacing w:after="0" w:line="0" w:lineRule="atLeast"/>
        <w:ind w:left="360"/>
        <w:rPr>
          <w:rFonts w:ascii="Times New Roman" w:eastAsia="Times New Roman" w:hAnsi="Times New Roman"/>
          <w:b/>
          <w:color w:val="0070C0"/>
          <w:sz w:val="32"/>
          <w:szCs w:val="32"/>
        </w:rPr>
      </w:pPr>
    </w:p>
    <w:p w:rsidR="00676E23" w:rsidRPr="00FE1E4C" w:rsidRDefault="00676E23" w:rsidP="00676E23">
      <w:pPr>
        <w:numPr>
          <w:ilvl w:val="0"/>
          <w:numId w:val="2"/>
        </w:numPr>
        <w:tabs>
          <w:tab w:val="left" w:pos="360"/>
        </w:tabs>
        <w:spacing w:after="0" w:line="0" w:lineRule="atLeast"/>
        <w:ind w:left="360" w:hanging="358"/>
        <w:rPr>
          <w:rFonts w:ascii="Times New Roman" w:eastAsia="Times New Roman" w:hAnsi="Times New Roman"/>
          <w:b/>
          <w:color w:val="0070C0"/>
          <w:sz w:val="32"/>
          <w:szCs w:val="32"/>
        </w:rPr>
      </w:pPr>
      <w:r w:rsidRPr="004A0E91">
        <w:rPr>
          <w:rFonts w:ascii="Times New Roman" w:eastAsia="Times New Roman" w:hAnsi="Times New Roman"/>
          <w:b/>
          <w:color w:val="0070C0"/>
          <w:sz w:val="32"/>
          <w:szCs w:val="32"/>
        </w:rPr>
        <w:t xml:space="preserve"> ADVANTAGES</w:t>
      </w:r>
    </w:p>
    <w:p w:rsidR="00676E23" w:rsidRPr="004A0E91" w:rsidRDefault="00676E23" w:rsidP="00676E23">
      <w:pPr>
        <w:tabs>
          <w:tab w:val="left" w:pos="360"/>
        </w:tabs>
        <w:spacing w:after="0" w:line="0" w:lineRule="atLeast"/>
        <w:rPr>
          <w:rFonts w:ascii="Times New Roman" w:eastAsia="Times New Roman" w:hAnsi="Times New Roman"/>
          <w:b/>
          <w:color w:val="0070C0"/>
          <w:sz w:val="32"/>
          <w:szCs w:val="32"/>
        </w:rPr>
      </w:pPr>
    </w:p>
    <w:p w:rsidR="00676E23" w:rsidRDefault="00676E23" w:rsidP="00676E23">
      <w:pPr>
        <w:numPr>
          <w:ilvl w:val="0"/>
          <w:numId w:val="2"/>
        </w:numPr>
        <w:tabs>
          <w:tab w:val="left" w:pos="360"/>
        </w:tabs>
        <w:spacing w:after="0" w:line="0" w:lineRule="atLeast"/>
        <w:ind w:left="360" w:hanging="358"/>
        <w:rPr>
          <w:rFonts w:ascii="Times New Roman" w:eastAsia="Times New Roman" w:hAnsi="Times New Roman"/>
          <w:b/>
          <w:color w:val="0070C0"/>
          <w:sz w:val="32"/>
          <w:szCs w:val="32"/>
        </w:rPr>
      </w:pPr>
      <w:r w:rsidRPr="004A0E91">
        <w:rPr>
          <w:rFonts w:ascii="Times New Roman" w:eastAsia="Times New Roman" w:hAnsi="Times New Roman"/>
          <w:b/>
          <w:color w:val="0070C0"/>
          <w:sz w:val="32"/>
          <w:szCs w:val="32"/>
        </w:rPr>
        <w:t>LIMITATIONS</w:t>
      </w:r>
    </w:p>
    <w:p w:rsidR="00676E23" w:rsidRPr="004A0E91" w:rsidRDefault="00676E23" w:rsidP="00676E23">
      <w:pPr>
        <w:tabs>
          <w:tab w:val="left" w:pos="360"/>
        </w:tabs>
        <w:spacing w:after="0" w:line="0" w:lineRule="atLeast"/>
        <w:rPr>
          <w:rFonts w:ascii="Times New Roman" w:eastAsia="Times New Roman" w:hAnsi="Times New Roman"/>
          <w:b/>
          <w:color w:val="0070C0"/>
          <w:sz w:val="32"/>
          <w:szCs w:val="32"/>
        </w:rPr>
      </w:pPr>
    </w:p>
    <w:p w:rsidR="00D4478C" w:rsidRDefault="00D4478C" w:rsidP="00676E23">
      <w:pPr>
        <w:rPr>
          <w:rFonts w:ascii="Times New Roman" w:hAnsi="Times New Roman" w:cs="Times New Roman"/>
          <w:sz w:val="24"/>
          <w:szCs w:val="24"/>
        </w:rPr>
      </w:pPr>
    </w:p>
    <w:p w:rsidR="00D4478C" w:rsidRDefault="00D4478C">
      <w:pPr>
        <w:rPr>
          <w:rFonts w:ascii="Times New Roman" w:hAnsi="Times New Roman" w:cs="Times New Roman"/>
          <w:sz w:val="24"/>
          <w:szCs w:val="24"/>
        </w:rPr>
      </w:pPr>
      <w:r>
        <w:rPr>
          <w:rFonts w:ascii="Times New Roman" w:hAnsi="Times New Roman" w:cs="Times New Roman"/>
          <w:sz w:val="24"/>
          <w:szCs w:val="24"/>
        </w:rPr>
        <w:br w:type="page"/>
      </w:r>
    </w:p>
    <w:p w:rsidR="002D7DA6" w:rsidRDefault="0001412E" w:rsidP="002D7DA6">
      <w:pPr>
        <w:jc w:val="center"/>
        <w:rPr>
          <w:rFonts w:asciiTheme="majorHAnsi" w:hAnsiTheme="majorHAnsi" w:cstheme="majorHAnsi"/>
          <w:color w:val="0070C0"/>
          <w:sz w:val="20"/>
          <w:szCs w:val="20"/>
          <w:u w:val="single"/>
        </w:rPr>
      </w:pPr>
      <w:r>
        <w:rPr>
          <w:rFonts w:asciiTheme="majorHAnsi" w:hAnsiTheme="majorHAnsi" w:cstheme="majorHAnsi"/>
          <w:color w:val="0070C0"/>
          <w:sz w:val="48"/>
          <w:szCs w:val="48"/>
          <w:u w:val="single"/>
        </w:rPr>
        <w:lastRenderedPageBreak/>
        <w:t>1.</w:t>
      </w:r>
      <w:r w:rsidR="00D4478C" w:rsidRPr="002D7DA6">
        <w:rPr>
          <w:rFonts w:asciiTheme="majorHAnsi" w:hAnsiTheme="majorHAnsi" w:cstheme="majorHAnsi"/>
          <w:color w:val="0070C0"/>
          <w:sz w:val="48"/>
          <w:szCs w:val="48"/>
          <w:u w:val="single"/>
        </w:rPr>
        <w:t>Introduction</w:t>
      </w:r>
    </w:p>
    <w:p w:rsidR="00D4478C" w:rsidRPr="00435F70" w:rsidRDefault="00E90EFE" w:rsidP="00D4478C">
      <w:pPr>
        <w:rPr>
          <w:rFonts w:asciiTheme="majorHAnsi" w:hAnsiTheme="majorHAnsi" w:cstheme="majorHAnsi"/>
          <w:shd w:val="clear" w:color="auto" w:fill="FFFFFF"/>
        </w:rPr>
      </w:pPr>
      <w:r w:rsidRPr="00435F70">
        <w:rPr>
          <w:rFonts w:asciiTheme="majorHAnsi" w:hAnsiTheme="majorHAnsi" w:cstheme="majorHAnsi"/>
          <w:shd w:val="clear" w:color="auto" w:fill="FFFFFF"/>
        </w:rPr>
        <w:t>The Bank Account Management System is an application for maintaining a person's account in a bank. In this project I tried to show the working of a banking account system and cover the basic functionality of a Bank Account Management System. To develop a project for solving financial applications of a customer in banking environment in order to nurture the needs of an end banking user by providing various ways to perform banking tasks. Also to enable the user’s work space to have additional functionalities which are not provided under a conventional banking project. The Bank Account Management System undertaken as a project is based on relevant technologies. The main aim of this project is to develop software for Bank Account Management System</w:t>
      </w:r>
      <w:r w:rsidR="003252A9" w:rsidRPr="00435F70">
        <w:rPr>
          <w:rFonts w:asciiTheme="majorHAnsi" w:hAnsiTheme="majorHAnsi" w:cstheme="majorHAnsi"/>
          <w:shd w:val="clear" w:color="auto" w:fill="FFFFFF"/>
        </w:rPr>
        <w:t>.</w:t>
      </w:r>
    </w:p>
    <w:p w:rsidR="002D7DA6" w:rsidRPr="00435F70" w:rsidRDefault="002D7DA6" w:rsidP="00D4478C">
      <w:pPr>
        <w:rPr>
          <w:rFonts w:asciiTheme="majorHAnsi" w:hAnsiTheme="majorHAnsi" w:cstheme="majorHAnsi"/>
          <w:shd w:val="clear" w:color="auto" w:fill="FFFFFF"/>
        </w:rPr>
      </w:pPr>
    </w:p>
    <w:p w:rsidR="002D7DA6" w:rsidRPr="002C0710" w:rsidRDefault="002D7DA6" w:rsidP="00D4478C">
      <w:pPr>
        <w:rPr>
          <w:rFonts w:asciiTheme="majorHAnsi" w:hAnsiTheme="majorHAnsi" w:cstheme="majorHAnsi"/>
          <w:color w:val="111111"/>
          <w:shd w:val="clear" w:color="auto" w:fill="FFFFFF"/>
        </w:rPr>
      </w:pPr>
    </w:p>
    <w:p w:rsidR="002B6851" w:rsidRPr="002D7DA6" w:rsidRDefault="002B6851" w:rsidP="00D4478C">
      <w:pPr>
        <w:rPr>
          <w:rFonts w:ascii="Adobe Caslon Pro Bold" w:hAnsi="Adobe Caslon Pro Bold" w:cstheme="majorHAnsi"/>
          <w:color w:val="0070C0"/>
          <w:sz w:val="36"/>
          <w:szCs w:val="36"/>
          <w:shd w:val="clear" w:color="auto" w:fill="FFFFFF"/>
        </w:rPr>
      </w:pPr>
      <w:r w:rsidRPr="002D7DA6">
        <w:rPr>
          <w:rFonts w:ascii="Adobe Caslon Pro Bold" w:hAnsi="Adobe Caslon Pro Bold" w:cstheme="majorHAnsi"/>
          <w:color w:val="0070C0"/>
          <w:sz w:val="36"/>
          <w:szCs w:val="36"/>
          <w:shd w:val="clear" w:color="auto" w:fill="FFFFFF"/>
        </w:rPr>
        <w:t>1.1  Objective</w:t>
      </w:r>
    </w:p>
    <w:p w:rsidR="002B6851" w:rsidRPr="00435F70" w:rsidRDefault="002B6851" w:rsidP="00D4478C">
      <w:pPr>
        <w:rPr>
          <w:rFonts w:asciiTheme="majorHAnsi" w:hAnsiTheme="majorHAnsi" w:cstheme="majorHAnsi"/>
          <w:sz w:val="24"/>
          <w:szCs w:val="24"/>
          <w:bdr w:val="none" w:sz="0" w:space="0" w:color="auto" w:frame="1"/>
          <w:shd w:val="clear" w:color="auto" w:fill="FFFFFF"/>
        </w:rPr>
      </w:pPr>
      <w:r w:rsidRPr="00435F70">
        <w:rPr>
          <w:rFonts w:asciiTheme="majorHAnsi" w:hAnsiTheme="majorHAnsi" w:cstheme="majorHAnsi"/>
          <w:sz w:val="24"/>
          <w:szCs w:val="24"/>
          <w:bdr w:val="none" w:sz="0" w:space="0" w:color="auto" w:frame="1"/>
          <w:shd w:val="clear" w:color="auto" w:fill="FFFFFF"/>
        </w:rPr>
        <w:t>The key objective of adopting </w:t>
      </w:r>
      <w:r w:rsidRPr="00435F70">
        <w:rPr>
          <w:rFonts w:asciiTheme="majorHAnsi" w:hAnsiTheme="majorHAnsi" w:cstheme="majorHAnsi"/>
          <w:sz w:val="24"/>
          <w:szCs w:val="24"/>
          <w:shd w:val="clear" w:color="auto" w:fill="FFFFFF"/>
        </w:rPr>
        <w:t>core banking technology</w:t>
      </w:r>
      <w:r w:rsidRPr="00435F70">
        <w:rPr>
          <w:rFonts w:asciiTheme="majorHAnsi" w:hAnsiTheme="majorHAnsi" w:cstheme="majorHAnsi"/>
          <w:sz w:val="24"/>
          <w:szCs w:val="24"/>
          <w:bdr w:val="none" w:sz="0" w:space="0" w:color="auto" w:frame="1"/>
          <w:shd w:val="clear" w:color="auto" w:fill="FFFFFF"/>
        </w:rPr>
        <w:t> is to improve the customer experience. It ensures customer convenience and allows “anytime and anywhere” banking. Simultaneously, it has drastically changed the way the banks function. Previously, basic bank functions like maintaining records of the account holders, deposits, transactions, maintaining ledger records, customer information, loan accounts, and others were performed manually. With the introduction of IT technology, various applications have been developed to automate these processes. Now, recording the transactions, calculation, assimilating customer information and maintaining a huge database is possible through software that enables automatic recording in the digital backend database. And the same software is installed throughout the systems of the many branches of the banks, creating a core banking network of the bank.</w:t>
      </w:r>
    </w:p>
    <w:p w:rsidR="009A7F72" w:rsidRDefault="009A7F72">
      <w:pPr>
        <w:rPr>
          <w:rFonts w:ascii="Adobe Caslon Pro Bold" w:hAnsi="Adobe Caslon Pro Bold" w:cstheme="majorHAnsi"/>
          <w:color w:val="0070C0"/>
          <w:sz w:val="24"/>
          <w:szCs w:val="24"/>
          <w:bdr w:val="none" w:sz="0" w:space="0" w:color="auto" w:frame="1"/>
          <w:shd w:val="clear" w:color="auto" w:fill="FFFFFF"/>
        </w:rPr>
      </w:pPr>
    </w:p>
    <w:p w:rsidR="002D7DA6" w:rsidRPr="002D7DA6" w:rsidRDefault="002D7DA6">
      <w:pPr>
        <w:rPr>
          <w:rFonts w:ascii="Adobe Caslon Pro Bold" w:hAnsi="Adobe Caslon Pro Bold" w:cstheme="majorHAnsi"/>
          <w:color w:val="0070C0"/>
          <w:sz w:val="24"/>
          <w:szCs w:val="24"/>
          <w:bdr w:val="none" w:sz="0" w:space="0" w:color="auto" w:frame="1"/>
          <w:shd w:val="clear" w:color="auto" w:fill="FFFFFF"/>
        </w:rPr>
      </w:pPr>
    </w:p>
    <w:p w:rsidR="009A7F72" w:rsidRPr="00847458" w:rsidRDefault="002D7DA6" w:rsidP="00847458">
      <w:pPr>
        <w:pStyle w:val="ListParagraph"/>
        <w:numPr>
          <w:ilvl w:val="1"/>
          <w:numId w:val="1"/>
        </w:numPr>
        <w:rPr>
          <w:rFonts w:ascii="Adobe Caslon Pro Bold" w:hAnsi="Adobe Caslon Pro Bold" w:cstheme="majorHAnsi"/>
          <w:color w:val="0070C0"/>
          <w:sz w:val="36"/>
          <w:szCs w:val="36"/>
          <w:bdr w:val="none" w:sz="0" w:space="0" w:color="auto" w:frame="1"/>
          <w:shd w:val="clear" w:color="auto" w:fill="FFFFFF"/>
        </w:rPr>
      </w:pPr>
      <w:r w:rsidRPr="00847458">
        <w:rPr>
          <w:rFonts w:ascii="Adobe Caslon Pro Bold" w:hAnsi="Adobe Caslon Pro Bold"/>
          <w:color w:val="0070C0"/>
          <w:spacing w:val="-1"/>
          <w:sz w:val="36"/>
          <w:szCs w:val="36"/>
          <w:shd w:val="clear" w:color="auto" w:fill="FFFFFF"/>
        </w:rPr>
        <w:t xml:space="preserve">  Scope</w:t>
      </w:r>
    </w:p>
    <w:p w:rsidR="009969C8" w:rsidRDefault="002D7DA6" w:rsidP="00847458">
      <w:pPr>
        <w:rPr>
          <w:rStyle w:val="t"/>
          <w:rFonts w:asciiTheme="majorHAnsi" w:hAnsiTheme="majorHAnsi" w:cstheme="majorHAnsi"/>
          <w:bdr w:val="none" w:sz="0" w:space="0" w:color="auto" w:frame="1"/>
          <w:shd w:val="clear" w:color="auto" w:fill="FFFFFF"/>
        </w:rPr>
      </w:pPr>
      <w:r w:rsidRPr="00435F70">
        <w:rPr>
          <w:rStyle w:val="t"/>
          <w:rFonts w:asciiTheme="majorHAnsi" w:hAnsiTheme="majorHAnsi" w:cstheme="majorHAnsi"/>
          <w:spacing w:val="-1"/>
          <w:bdr w:val="none" w:sz="0" w:space="0" w:color="auto" w:frame="1"/>
          <w:shd w:val="clear" w:color="auto" w:fill="FFFFFF"/>
        </w:rPr>
        <w:t xml:space="preserve">The scope of the Bank Management System extends to all the users who wish for easy banking </w:t>
      </w:r>
      <w:r w:rsidRPr="00435F70">
        <w:rPr>
          <w:rStyle w:val="t"/>
          <w:rFonts w:asciiTheme="majorHAnsi" w:hAnsiTheme="majorHAnsi" w:cstheme="majorHAnsi"/>
          <w:spacing w:val="-2"/>
          <w:bdr w:val="none" w:sz="0" w:space="0" w:color="auto" w:frame="1"/>
          <w:shd w:val="clear" w:color="auto" w:fill="FFFFFF"/>
        </w:rPr>
        <w:t xml:space="preserve">facilities.This software product will be used for storing user’s account information and the </w:t>
      </w:r>
      <w:r w:rsidRPr="00435F70">
        <w:rPr>
          <w:rStyle w:val="t"/>
          <w:rFonts w:asciiTheme="majorHAnsi" w:hAnsiTheme="majorHAnsi" w:cstheme="majorHAnsi"/>
          <w:bdr w:val="none" w:sz="0" w:space="0" w:color="auto" w:frame="1"/>
          <w:shd w:val="clear" w:color="auto" w:fill="FFFFFF"/>
        </w:rPr>
        <w:t>transactions made by them.</w:t>
      </w:r>
    </w:p>
    <w:p w:rsidR="009969C8" w:rsidRDefault="009969C8">
      <w:pPr>
        <w:rPr>
          <w:rStyle w:val="t"/>
          <w:rFonts w:asciiTheme="majorHAnsi" w:hAnsiTheme="majorHAnsi" w:cstheme="majorHAnsi"/>
          <w:bdr w:val="none" w:sz="0" w:space="0" w:color="auto" w:frame="1"/>
          <w:shd w:val="clear" w:color="auto" w:fill="FFFFFF"/>
        </w:rPr>
      </w:pPr>
      <w:r>
        <w:rPr>
          <w:rStyle w:val="t"/>
          <w:rFonts w:asciiTheme="majorHAnsi" w:hAnsiTheme="majorHAnsi" w:cstheme="majorHAnsi"/>
          <w:bdr w:val="none" w:sz="0" w:space="0" w:color="auto" w:frame="1"/>
          <w:shd w:val="clear" w:color="auto" w:fill="FFFFFF"/>
        </w:rPr>
        <w:br w:type="page"/>
      </w:r>
    </w:p>
    <w:p w:rsidR="009969C8" w:rsidRPr="009969C8" w:rsidRDefault="007F2AE2" w:rsidP="009969C8">
      <w:pPr>
        <w:tabs>
          <w:tab w:val="left" w:pos="360"/>
        </w:tabs>
        <w:spacing w:after="0" w:line="0" w:lineRule="atLeast"/>
        <w:jc w:val="center"/>
        <w:rPr>
          <w:rFonts w:ascii="Times New Roman" w:eastAsia="Times New Roman" w:hAnsi="Times New Roman"/>
          <w:b/>
          <w:color w:val="0070C0"/>
          <w:sz w:val="32"/>
          <w:u w:val="single"/>
        </w:rPr>
      </w:pPr>
      <w:r>
        <w:rPr>
          <w:rFonts w:ascii="Times New Roman" w:eastAsia="Times New Roman" w:hAnsi="Times New Roman"/>
          <w:b/>
          <w:color w:val="0070C0"/>
          <w:sz w:val="32"/>
          <w:u w:val="single"/>
        </w:rPr>
        <w:lastRenderedPageBreak/>
        <w:t>2</w:t>
      </w:r>
      <w:r w:rsidR="009969C8" w:rsidRPr="009969C8">
        <w:rPr>
          <w:rFonts w:ascii="Times New Roman" w:eastAsia="Times New Roman" w:hAnsi="Times New Roman"/>
          <w:b/>
          <w:color w:val="0070C0"/>
          <w:sz w:val="32"/>
          <w:u w:val="single"/>
        </w:rPr>
        <w:t>.DATA FLOW DIAGRAM</w:t>
      </w:r>
    </w:p>
    <w:p w:rsidR="009969C8" w:rsidRDefault="009969C8" w:rsidP="009969C8">
      <w:pPr>
        <w:jc w:val="center"/>
        <w:rPr>
          <w:rStyle w:val="t"/>
          <w:rFonts w:asciiTheme="majorHAnsi" w:hAnsiTheme="majorHAnsi" w:cstheme="majorHAnsi"/>
          <w:bdr w:val="none" w:sz="0" w:space="0" w:color="auto" w:frame="1"/>
          <w:shd w:val="clear" w:color="auto" w:fill="FFFFFF"/>
        </w:rPr>
      </w:pPr>
    </w:p>
    <w:p w:rsidR="00847458" w:rsidRDefault="00BB5BDE" w:rsidP="00DE2B71">
      <w:pPr>
        <w:rPr>
          <w:rStyle w:val="t"/>
          <w:rFonts w:asciiTheme="majorHAnsi" w:hAnsiTheme="majorHAnsi" w:cstheme="majorHAnsi"/>
          <w:bdr w:val="none" w:sz="0" w:space="0" w:color="auto" w:frame="1"/>
          <w:shd w:val="clear" w:color="auto" w:fill="FFFFFF"/>
        </w:rPr>
      </w:pPr>
      <w:r>
        <w:rPr>
          <w:rFonts w:asciiTheme="majorHAnsi" w:hAnsiTheme="majorHAnsi" w:cstheme="majorHAnsi"/>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8" type="#_x0000_t13" style="position:absolute;margin-left:386pt;margin-top:638.7pt;width:54.2pt;height:17.65pt;z-index:251688960" fillcolor="#f4b083 [1941]" strokecolor="#ed7d31 [3205]" strokeweight="1pt">
            <v:fill color2="#ed7d31 [3205]" focusposition=".5,.5" focussize="" focus="50%" type="gradient"/>
            <v:imagedata embosscolor="shadow add(51)"/>
            <v:shadow type="perspective" color="#823b0b [1605]" offset="1pt" offset2="-3pt"/>
          </v:shape>
        </w:pict>
      </w:r>
      <w:r>
        <w:rPr>
          <w:rFonts w:asciiTheme="majorHAnsi" w:hAnsiTheme="majorHAnsi" w:cstheme="majorHAnsi"/>
          <w:noProof/>
        </w:rPr>
        <w:pict>
          <v:shape id="_x0000_s1059" type="#_x0000_t13" style="position:absolute;margin-left:380.95pt;margin-top:134.5pt;width:54.2pt;height:17.65pt;z-index:251676672" fillcolor="#f4b083 [1941]" strokecolor="#ed7d31 [3205]" strokeweight="1pt">
            <v:fill color2="#ed7d31 [3205]" focusposition=".5,.5" focussize="" focus="50%" type="gradient"/>
            <v:imagedata embosscolor="shadow add(51)"/>
            <v:shadow type="perspective" color="#823b0b [1605]" offset="1pt" offset2="-3pt"/>
          </v:shape>
        </w:pict>
      </w:r>
      <w:r>
        <w:rPr>
          <w:rFonts w:asciiTheme="majorHAnsi" w:hAnsiTheme="majorHAnsi" w:cstheme="majorHAnsi"/>
          <w:noProof/>
        </w:rPr>
        <w:pict>
          <v:shapetype id="_x0000_t32" coordsize="21600,21600" o:spt="32" o:oned="t" path="m,l21600,21600e" filled="f">
            <v:path arrowok="t" fillok="f" o:connecttype="none"/>
            <o:lock v:ext="edit" shapetype="t"/>
          </v:shapetype>
          <v:shape id="_x0000_s1058" type="#_x0000_t32" style="position:absolute;margin-left:383.05pt;margin-top:138.35pt;width:8.1pt;height:513.6pt;z-index:251675648" o:connectortype="straight" strokecolor="#ed7d31 [3205]" strokeweight="10pt">
            <v:shadow color="#868686"/>
          </v:shape>
        </w:pict>
      </w:r>
      <w:r>
        <w:rPr>
          <w:rFonts w:asciiTheme="majorHAnsi" w:hAnsiTheme="majorHAnsi" w:cstheme="majorHAnsi"/>
          <w:noProof/>
        </w:rPr>
        <w:pict>
          <v:shape id="_x0000_s1087" type="#_x0000_t13" style="position:absolute;margin-left:489.3pt;margin-top:616.85pt;width:14.6pt;height:8.55pt;rotation:5764192fd;z-index:251698176" fillcolor="#f4b083 [1941]" strokecolor="#ed7d31 [3205]" strokeweight="1pt">
            <v:fill color2="#ed7d31 [3205]" focusposition=".5,.5" focussize="" focus="50%" type="gradient"/>
            <v:imagedata embosscolor="shadow add(51)"/>
            <v:shadow type="perspective" color="#823b0b [1605]" offset="1pt" offset2="-3pt"/>
          </v:shape>
        </w:pict>
      </w:r>
      <w:r>
        <w:rPr>
          <w:rFonts w:asciiTheme="majorHAnsi" w:hAnsiTheme="majorHAnsi" w:cstheme="majorHAnsi"/>
          <w:noProof/>
        </w:rPr>
        <w:pict>
          <v:shape id="_x0000_s1086" type="#_x0000_t13" style="position:absolute;margin-left:489.4pt;margin-top:565.8pt;width:14.6pt;height:8.55pt;rotation:5764192fd;z-index:251697152" fillcolor="#f4b083 [1941]" strokecolor="#ed7d31 [3205]" strokeweight="1pt">
            <v:fill color2="#ed7d31 [3205]" focusposition=".5,.5" focussize="" focus="50%" type="gradient"/>
            <v:imagedata embosscolor="shadow add(51)"/>
            <v:shadow type="perspective" color="#823b0b [1605]" offset="1pt" offset2="-3pt"/>
          </v:shape>
        </w:pict>
      </w:r>
      <w:r>
        <w:rPr>
          <w:rFonts w:asciiTheme="majorHAnsi" w:hAnsiTheme="majorHAnsi" w:cstheme="majorHAnsi"/>
          <w:noProof/>
        </w:rPr>
        <w:pict>
          <v:shape id="_x0000_s1084" type="#_x0000_t13" style="position:absolute;margin-left:489.4pt;margin-top:463.8pt;width:14.6pt;height:8.55pt;rotation:5764192fd;z-index:251695104" fillcolor="#f4b083 [1941]" strokecolor="#ed7d31 [3205]" strokeweight="1pt">
            <v:fill color2="#ed7d31 [3205]" focusposition=".5,.5" focussize="" focus="50%" type="gradient"/>
            <v:imagedata embosscolor="shadow add(51)"/>
            <v:shadow type="perspective" color="#823b0b [1605]" offset="1pt" offset2="-3pt"/>
          </v:shape>
        </w:pict>
      </w:r>
      <w:r>
        <w:rPr>
          <w:rFonts w:asciiTheme="majorHAnsi" w:hAnsiTheme="majorHAnsi" w:cstheme="majorHAnsi"/>
          <w:noProof/>
        </w:rPr>
        <w:pict>
          <v:roundrect id="_x0000_s1069" style="position:absolute;margin-left:446pt;margin-top:425.7pt;width:97.35pt;height:32.35pt;z-index:251682816" arcsize="10923f" fillcolor="#666 [1936]" strokecolor="black [3200]" strokeweight="1pt">
            <v:fill color2="black [3200]" focusposition=".5,.5" focussize="" focus="50%" type="gradient"/>
            <v:shadow on="t" type="perspective" color="#7f7f7f [1601]" offset="1pt" offset2="-3pt"/>
            <v:textbox style="mso-next-textbox:#_x0000_s1069">
              <w:txbxContent>
                <w:p w:rsidR="00542C64" w:rsidRPr="0054616B" w:rsidRDefault="008F7501" w:rsidP="005C43C5">
                  <w:pPr>
                    <w:jc w:val="center"/>
                    <w:rPr>
                      <w:rFonts w:ascii="Adobe Caslon Pro Bold" w:hAnsi="Adobe Caslon Pro Bold"/>
                      <w:b/>
                      <w:color w:val="FFFFFF" w:themeColor="background1"/>
                    </w:rPr>
                  </w:pPr>
                  <w:r>
                    <w:rPr>
                      <w:rFonts w:ascii="Adobe Caslon Pro Bold" w:hAnsi="Adobe Caslon Pro Bold"/>
                      <w:b/>
                      <w:color w:val="FFFFFF" w:themeColor="background1"/>
                    </w:rPr>
                    <w:t>Remittance</w:t>
                  </w:r>
                </w:p>
                <w:p w:rsidR="00542C64" w:rsidRDefault="00542C64"/>
              </w:txbxContent>
            </v:textbox>
          </v:roundrect>
        </w:pict>
      </w:r>
      <w:r>
        <w:rPr>
          <w:rFonts w:asciiTheme="majorHAnsi" w:hAnsiTheme="majorHAnsi" w:cstheme="majorHAnsi"/>
          <w:noProof/>
        </w:rPr>
        <w:pict>
          <v:roundrect id="_x0000_s1072" style="position:absolute;margin-left:446.55pt;margin-top:373.95pt;width:97.35pt;height:32.35pt;z-index:251685888" arcsize="10923f" fillcolor="#666 [1936]" strokecolor="black [3200]" strokeweight="1pt">
            <v:fill color2="black [3200]" focusposition=".5,.5" focussize="" focus="50%" type="gradient"/>
            <v:shadow on="t" type="perspective" color="#7f7f7f [1601]" offset="1pt" offset2="-3pt"/>
            <v:textbox style="mso-next-textbox:#_x0000_s1072">
              <w:txbxContent>
                <w:p w:rsidR="00542C64" w:rsidRPr="0054616B" w:rsidRDefault="008F7501" w:rsidP="005C43C5">
                  <w:pPr>
                    <w:jc w:val="center"/>
                    <w:rPr>
                      <w:rFonts w:ascii="Adobe Caslon Pro Bold" w:hAnsi="Adobe Caslon Pro Bold"/>
                      <w:b/>
                      <w:color w:val="FFFFFF" w:themeColor="background1"/>
                    </w:rPr>
                  </w:pPr>
                  <w:r>
                    <w:rPr>
                      <w:rFonts w:ascii="Adobe Caslon Pro Bold" w:hAnsi="Adobe Caslon Pro Bold"/>
                      <w:b/>
                      <w:color w:val="FFFFFF" w:themeColor="background1"/>
                    </w:rPr>
                    <w:t>My  Acc</w:t>
                  </w:r>
                </w:p>
                <w:p w:rsidR="00542C64" w:rsidRDefault="00542C64"/>
              </w:txbxContent>
            </v:textbox>
          </v:roundrect>
        </w:pict>
      </w:r>
      <w:r>
        <w:rPr>
          <w:rFonts w:asciiTheme="majorHAnsi" w:hAnsiTheme="majorHAnsi" w:cstheme="majorHAnsi"/>
          <w:noProof/>
        </w:rPr>
        <w:pict>
          <v:shape id="_x0000_s1083" type="#_x0000_t13" style="position:absolute;margin-left:489.4pt;margin-top:412.05pt;width:14.6pt;height:8.55pt;rotation:5764192fd;z-index:251694080" fillcolor="#f4b083 [1941]" strokecolor="#ed7d31 [3205]" strokeweight="1pt">
            <v:fill color2="#ed7d31 [3205]" focusposition=".5,.5" focussize="" focus="50%" type="gradient"/>
            <v:imagedata embosscolor="shadow add(51)"/>
            <v:shadow type="perspective" color="#823b0b [1605]" offset="1pt" offset2="-3pt"/>
          </v:shape>
        </w:pict>
      </w:r>
      <w:r>
        <w:rPr>
          <w:rFonts w:asciiTheme="majorHAnsi" w:hAnsiTheme="majorHAnsi" w:cstheme="majorHAnsi"/>
          <w:noProof/>
        </w:rPr>
        <w:pict>
          <v:shape id="_x0000_s1082" type="#_x0000_t13" style="position:absolute;margin-left:489.4pt;margin-top:360.3pt;width:14.6pt;height:8.55pt;rotation:5764192fd;z-index:251693056" fillcolor="#f4b083 [1941]" strokecolor="#ed7d31 [3205]" strokeweight="1pt">
            <v:fill color2="#ed7d31 [3205]" focusposition=".5,.5" focussize="" focus="50%" type="gradient"/>
            <v:imagedata embosscolor="shadow add(51)"/>
            <v:shadow type="perspective" color="#823b0b [1605]" offset="1pt" offset2="-3pt"/>
          </v:shape>
        </w:pict>
      </w:r>
      <w:r>
        <w:rPr>
          <w:rFonts w:asciiTheme="majorHAnsi" w:hAnsiTheme="majorHAnsi" w:cstheme="majorHAnsi"/>
          <w:noProof/>
        </w:rPr>
        <w:pict>
          <v:shape id="_x0000_s1081" type="#_x0000_t13" style="position:absolute;margin-left:489.4pt;margin-top:309.7pt;width:14.6pt;height:8.55pt;rotation:5764192fd;z-index:251692032" fillcolor="#f4b083 [1941]" strokecolor="#ed7d31 [3205]" strokeweight="1pt">
            <v:fill color2="#ed7d31 [3205]" focusposition=".5,.5" focussize="" focus="50%" type="gradient"/>
            <v:imagedata embosscolor="shadow add(51)"/>
            <v:shadow type="perspective" color="#823b0b [1605]" offset="1pt" offset2="-3pt"/>
          </v:shape>
        </w:pict>
      </w:r>
      <w:r>
        <w:rPr>
          <w:rFonts w:asciiTheme="majorHAnsi" w:hAnsiTheme="majorHAnsi" w:cstheme="majorHAnsi"/>
          <w:noProof/>
        </w:rPr>
        <w:pict>
          <v:shape id="_x0000_s1075" type="#_x0000_t13" style="position:absolute;margin-left:488.85pt;margin-top:258.35pt;width:14.6pt;height:8.55pt;rotation:5764192fd;z-index:251651065" fillcolor="#f4b083 [1941]" strokecolor="#ed7d31 [3205]" strokeweight="1pt">
            <v:fill color2="#ed7d31 [3205]" focusposition=".5,.5" focussize="" focus="50%" type="gradient"/>
            <v:imagedata embosscolor="shadow add(51)"/>
            <v:shadow type="perspective" color="#823b0b [1605]" offset="1pt" offset2="-3pt"/>
          </v:shape>
        </w:pict>
      </w:r>
      <w:r>
        <w:rPr>
          <w:rFonts w:asciiTheme="majorHAnsi" w:hAnsiTheme="majorHAnsi" w:cstheme="majorHAnsi"/>
          <w:noProof/>
        </w:rPr>
        <w:pict>
          <v:shape id="_x0000_s1074" type="#_x0000_t13" style="position:absolute;margin-left:488.3pt;margin-top:211.9pt;width:14.6pt;height:8.55pt;rotation:5764192fd;z-index:251652090" fillcolor="#f4b083 [1941]" strokecolor="#ed7d31 [3205]" strokeweight="1pt">
            <v:fill color2="#ed7d31 [3205]" focusposition=".5,.5" focussize="" focus="50%" type="gradient"/>
            <v:imagedata embosscolor="shadow add(51)"/>
            <v:shadow type="perspective" color="#823b0b [1605]" offset="1pt" offset2="-3pt"/>
          </v:shape>
        </w:pict>
      </w:r>
      <w:r>
        <w:rPr>
          <w:rFonts w:asciiTheme="majorHAnsi" w:hAnsiTheme="majorHAnsi" w:cstheme="majorHAnsi"/>
          <w:noProof/>
        </w:rPr>
        <w:pict>
          <v:shape id="_x0000_s1073" type="#_x0000_t13" style="position:absolute;margin-left:489.4pt;margin-top:163.05pt;width:14.6pt;height:8.55pt;rotation:5682796fd;z-index:251653115" fillcolor="#f4b083 [1941]" strokecolor="#ed7d31 [3205]" strokeweight="1pt">
            <v:fill color2="#ed7d31 [3205]" focusposition=".5,.5" focussize="" focus="50%" type="gradient"/>
            <v:imagedata embosscolor="shadow add(51)"/>
            <v:shadow type="perspective" color="#823b0b [1605]" offset="1pt" offset2="-3pt"/>
          </v:shape>
        </w:pict>
      </w:r>
      <w:r>
        <w:rPr>
          <w:rFonts w:asciiTheme="majorHAnsi" w:hAnsiTheme="majorHAnsi" w:cstheme="majorHAnsi"/>
          <w:noProof/>
        </w:rPr>
        <w:pict>
          <v:roundrect id="_x0000_s1071" style="position:absolute;margin-left:447.8pt;margin-top:321.8pt;width:97.35pt;height:32.35pt;z-index:251684864" arcsize="10923f" fillcolor="#666 [1936]" strokecolor="black [3200]" strokeweight="1pt">
            <v:fill color2="black [3200]" focusposition=".5,.5" focussize="" focus="50%" type="gradient"/>
            <v:shadow on="t" type="perspective" color="#7f7f7f [1601]" offset="1pt" offset2="-3pt"/>
            <v:textbox style="mso-next-textbox:#_x0000_s1071">
              <w:txbxContent>
                <w:p w:rsidR="00542C64" w:rsidRPr="0054616B" w:rsidRDefault="008F7501" w:rsidP="005C43C5">
                  <w:pPr>
                    <w:jc w:val="center"/>
                    <w:rPr>
                      <w:rFonts w:ascii="Adobe Caslon Pro Bold" w:hAnsi="Adobe Caslon Pro Bold"/>
                      <w:b/>
                      <w:color w:val="FFFFFF" w:themeColor="background1"/>
                    </w:rPr>
                  </w:pPr>
                  <w:r>
                    <w:rPr>
                      <w:rFonts w:ascii="Adobe Caslon Pro Bold" w:hAnsi="Adobe Caslon Pro Bold"/>
                      <w:b/>
                      <w:color w:val="FFFFFF" w:themeColor="background1"/>
                    </w:rPr>
                    <w:t>Bank A/c</w:t>
                  </w:r>
                </w:p>
                <w:p w:rsidR="00542C64" w:rsidRDefault="00542C64"/>
              </w:txbxContent>
            </v:textbox>
          </v:roundrect>
        </w:pict>
      </w:r>
      <w:r>
        <w:rPr>
          <w:rFonts w:asciiTheme="majorHAnsi" w:hAnsiTheme="majorHAnsi" w:cstheme="majorHAnsi"/>
          <w:noProof/>
        </w:rPr>
        <w:pict>
          <v:shape id="_x0000_s1085" type="#_x0000_t13" style="position:absolute;margin-left:489.4pt;margin-top:516.1pt;width:14.6pt;height:8.55pt;rotation:5764192fd;z-index:251696128" fillcolor="#f4b083 [1941]" strokecolor="#ed7d31 [3205]" strokeweight="1pt">
            <v:fill color2="#ed7d31 [3205]" focusposition=".5,.5" focussize="" focus="50%" type="gradient"/>
            <v:imagedata embosscolor="shadow add(51)"/>
            <v:shadow type="perspective" color="#823b0b [1605]" offset="1pt" offset2="-3pt"/>
          </v:shape>
        </w:pict>
      </w:r>
      <w:r>
        <w:rPr>
          <w:rFonts w:asciiTheme="majorHAnsi" w:hAnsiTheme="majorHAnsi" w:cstheme="majorHAnsi"/>
          <w:noProof/>
        </w:rPr>
        <w:pict>
          <v:roundrect id="_x0000_s1060" style="position:absolute;margin-left:440.75pt;margin-top:128.25pt;width:108.8pt;height:32.35pt;z-index:251677696" arcsize="10923f" fillcolor="#5b9bd5 [3204]" stroked="f" strokeweight="0">
            <v:fill color2="#2d72b2 [2372]" focusposition=".5,.5" focussize="" focus="100%" type="gradientRadial"/>
            <v:shadow on="t" type="perspective" color="#1f4d78 [1604]" offset="1pt" offset2="-3pt"/>
            <v:textbox style="mso-next-textbox:#_x0000_s1060">
              <w:txbxContent>
                <w:p w:rsidR="001C52D2" w:rsidRPr="0054616B" w:rsidRDefault="001C52D2" w:rsidP="005C43C5">
                  <w:pPr>
                    <w:jc w:val="center"/>
                    <w:rPr>
                      <w:rFonts w:ascii="Adobe Caslon Pro Bold" w:hAnsi="Adobe Caslon Pro Bold"/>
                      <w:b/>
                      <w:color w:val="FFFFFF" w:themeColor="background1"/>
                    </w:rPr>
                  </w:pPr>
                  <w:r>
                    <w:rPr>
                      <w:rFonts w:ascii="Adobe Caslon Pro Bold" w:hAnsi="Adobe Caslon Pro Bold"/>
                      <w:b/>
                      <w:color w:val="FFFFFF" w:themeColor="background1"/>
                    </w:rPr>
                    <w:t>Main Menu</w:t>
                  </w:r>
                </w:p>
              </w:txbxContent>
            </v:textbox>
          </v:roundrect>
        </w:pict>
      </w:r>
      <w:r>
        <w:rPr>
          <w:rFonts w:asciiTheme="majorHAnsi" w:hAnsiTheme="majorHAnsi" w:cstheme="majorHAnsi"/>
          <w:noProof/>
        </w:rPr>
        <w:pict>
          <v:roundrect id="_x0000_s1061" style="position:absolute;margin-left:448.95pt;margin-top:176.55pt;width:97.35pt;height:32.35pt;z-index:251678720" arcsize="10923f" fillcolor="#666 [1936]" strokecolor="black [3200]" strokeweight="1pt">
            <v:fill color2="black [3200]" focusposition=".5,.5" focussize="" focus="50%" type="gradient"/>
            <v:shadow on="t" type="perspective" color="#7f7f7f [1601]" offset="1pt" offset2="-3pt"/>
            <v:textbox style="mso-next-textbox:#_x0000_s1061">
              <w:txbxContent>
                <w:p w:rsidR="000D50B1" w:rsidRPr="0054616B" w:rsidRDefault="00542C64" w:rsidP="005C43C5">
                  <w:pPr>
                    <w:jc w:val="center"/>
                    <w:rPr>
                      <w:rFonts w:ascii="Adobe Caslon Pro Bold" w:hAnsi="Adobe Caslon Pro Bold"/>
                      <w:b/>
                      <w:color w:val="FFFFFF" w:themeColor="background1"/>
                    </w:rPr>
                  </w:pPr>
                  <w:r>
                    <w:rPr>
                      <w:rFonts w:ascii="Adobe Caslon Pro Bold" w:hAnsi="Adobe Caslon Pro Bold"/>
                      <w:b/>
                      <w:color w:val="FFFFFF" w:themeColor="background1"/>
                    </w:rPr>
                    <w:t>Bill Pay</w:t>
                  </w:r>
                </w:p>
                <w:p w:rsidR="00542C64" w:rsidRDefault="00542C64"/>
              </w:txbxContent>
            </v:textbox>
          </v:roundrect>
        </w:pict>
      </w:r>
      <w:r>
        <w:rPr>
          <w:rFonts w:asciiTheme="majorHAnsi" w:hAnsiTheme="majorHAnsi" w:cstheme="majorHAnsi"/>
          <w:noProof/>
        </w:rPr>
        <w:pict>
          <v:roundrect id="_x0000_s1067" style="position:absolute;margin-left:448.35pt;margin-top:225.2pt;width:97.35pt;height:32.35pt;z-index:251680768" arcsize="10923f" fillcolor="#666 [1936]" strokecolor="black [3200]" strokeweight="1pt">
            <v:fill color2="black [3200]" focusposition=".5,.5" focussize="" focus="50%" type="gradient"/>
            <v:shadow on="t" type="perspective" color="#7f7f7f [1601]" offset="1pt" offset2="-3pt"/>
            <v:textbox style="mso-next-textbox:#_x0000_s1067">
              <w:txbxContent>
                <w:p w:rsidR="00542C64" w:rsidRPr="0054616B" w:rsidRDefault="00542C64" w:rsidP="005C43C5">
                  <w:pPr>
                    <w:jc w:val="center"/>
                    <w:rPr>
                      <w:rFonts w:ascii="Adobe Caslon Pro Bold" w:hAnsi="Adobe Caslon Pro Bold"/>
                      <w:b/>
                      <w:color w:val="FFFFFF" w:themeColor="background1"/>
                    </w:rPr>
                  </w:pPr>
                  <w:r>
                    <w:rPr>
                      <w:rFonts w:ascii="Adobe Caslon Pro Bold" w:hAnsi="Adobe Caslon Pro Bold"/>
                      <w:b/>
                      <w:color w:val="FFFFFF" w:themeColor="background1"/>
                    </w:rPr>
                    <w:t>Send Money</w:t>
                  </w:r>
                </w:p>
                <w:p w:rsidR="00542C64" w:rsidRDefault="00542C64"/>
              </w:txbxContent>
            </v:textbox>
          </v:roundrect>
        </w:pict>
      </w:r>
      <w:r>
        <w:rPr>
          <w:rFonts w:asciiTheme="majorHAnsi" w:hAnsiTheme="majorHAnsi" w:cstheme="majorHAnsi"/>
          <w:noProof/>
        </w:rPr>
        <w:pict>
          <v:roundrect id="_x0000_s1070" style="position:absolute;margin-left:447.8pt;margin-top:272.15pt;width:97.35pt;height:32.35pt;z-index:251683840" arcsize="10923f" fillcolor="#666 [1936]" strokecolor="black [3200]" strokeweight="1pt">
            <v:fill color2="black [3200]" focusposition=".5,.5" focussize="" focus="50%" type="gradient"/>
            <v:shadow on="t" type="perspective" color="#7f7f7f [1601]" offset="1pt" offset2="-3pt"/>
            <v:textbox style="mso-next-textbox:#_x0000_s1070">
              <w:txbxContent>
                <w:p w:rsidR="00542C64" w:rsidRPr="0054616B" w:rsidRDefault="00F12A7F" w:rsidP="005C43C5">
                  <w:pPr>
                    <w:jc w:val="center"/>
                    <w:rPr>
                      <w:rFonts w:ascii="Adobe Caslon Pro Bold" w:hAnsi="Adobe Caslon Pro Bold"/>
                      <w:b/>
                      <w:color w:val="FFFFFF" w:themeColor="background1"/>
                    </w:rPr>
                  </w:pPr>
                  <w:r>
                    <w:rPr>
                      <w:rFonts w:ascii="Adobe Caslon Pro Bold" w:hAnsi="Adobe Caslon Pro Bold"/>
                      <w:b/>
                      <w:color w:val="FFFFFF" w:themeColor="background1"/>
                    </w:rPr>
                    <w:t>Top Up</w:t>
                  </w:r>
                </w:p>
                <w:p w:rsidR="00542C64" w:rsidRDefault="00542C64"/>
              </w:txbxContent>
            </v:textbox>
          </v:roundrect>
        </w:pict>
      </w:r>
      <w:r>
        <w:rPr>
          <w:rFonts w:asciiTheme="majorHAnsi" w:hAnsiTheme="majorHAnsi" w:cstheme="majorHAnsi"/>
          <w:noProof/>
        </w:rPr>
        <w:pict>
          <v:roundrect id="_x0000_s1066" style="position:absolute;margin-left:445.45pt;margin-top:528.95pt;width:97.35pt;height:32.35pt;z-index:251679744" arcsize="10923f" fillcolor="#666 [1936]" strokecolor="black [3200]" strokeweight="1pt">
            <v:fill color2="black [3200]" focusposition=".5,.5" focussize="" focus="50%" type="gradient"/>
            <v:shadow on="t" type="perspective" color="#7f7f7f [1601]" offset="1pt" offset2="-3pt"/>
            <v:textbox style="mso-next-textbox:#_x0000_s1066">
              <w:txbxContent>
                <w:p w:rsidR="00542C64" w:rsidRPr="0054616B" w:rsidRDefault="008F7501" w:rsidP="005C43C5">
                  <w:pPr>
                    <w:jc w:val="center"/>
                    <w:rPr>
                      <w:rFonts w:ascii="Adobe Caslon Pro Bold" w:hAnsi="Adobe Caslon Pro Bold"/>
                      <w:b/>
                      <w:color w:val="FFFFFF" w:themeColor="background1"/>
                    </w:rPr>
                  </w:pPr>
                  <w:r>
                    <w:rPr>
                      <w:rFonts w:ascii="Adobe Caslon Pro Bold" w:hAnsi="Adobe Caslon Pro Bold"/>
                      <w:b/>
                      <w:color w:val="FFFFFF" w:themeColor="background1"/>
                    </w:rPr>
                    <w:t>Merchant Pay</w:t>
                  </w:r>
                </w:p>
                <w:p w:rsidR="00542C64" w:rsidRDefault="00542C64"/>
              </w:txbxContent>
            </v:textbox>
          </v:roundrect>
        </w:pict>
      </w:r>
      <w:r>
        <w:rPr>
          <w:rFonts w:asciiTheme="majorHAnsi" w:hAnsiTheme="majorHAnsi" w:cstheme="majorHAnsi"/>
          <w:noProof/>
        </w:rPr>
        <w:pict>
          <v:roundrect id="_x0000_s1076" style="position:absolute;margin-left:445.45pt;margin-top:578.5pt;width:97.35pt;height:32.35pt;z-index:251686912" arcsize="10923f" fillcolor="#666 [1936]" strokecolor="black [3200]" strokeweight="1pt">
            <v:fill color2="black [3200]" focusposition=".5,.5" focussize="" focus="50%" type="gradient"/>
            <v:shadow on="t" type="perspective" color="#7f7f7f [1601]" offset="1pt" offset2="-3pt"/>
            <v:textbox style="mso-next-textbox:#_x0000_s1076">
              <w:txbxContent>
                <w:p w:rsidR="008F7501" w:rsidRPr="0054616B" w:rsidRDefault="008F7501" w:rsidP="005C43C5">
                  <w:pPr>
                    <w:jc w:val="center"/>
                    <w:rPr>
                      <w:rFonts w:ascii="Adobe Caslon Pro Bold" w:hAnsi="Adobe Caslon Pro Bold"/>
                      <w:b/>
                      <w:color w:val="FFFFFF" w:themeColor="background1"/>
                    </w:rPr>
                  </w:pPr>
                  <w:r>
                    <w:rPr>
                      <w:rFonts w:ascii="Adobe Caslon Pro Bold" w:hAnsi="Adobe Caslon Pro Bold"/>
                      <w:b/>
                      <w:color w:val="FFFFFF" w:themeColor="background1"/>
                    </w:rPr>
                    <w:t>Deposit</w:t>
                  </w:r>
                </w:p>
                <w:p w:rsidR="008F7501" w:rsidRDefault="008F7501"/>
              </w:txbxContent>
            </v:textbox>
          </v:roundrect>
        </w:pict>
      </w:r>
      <w:r>
        <w:rPr>
          <w:rFonts w:asciiTheme="majorHAnsi" w:hAnsiTheme="majorHAnsi" w:cstheme="majorHAnsi"/>
          <w:noProof/>
        </w:rPr>
        <w:pict>
          <v:roundrect id="_x0000_s1077" style="position:absolute;margin-left:445.1pt;margin-top:630.7pt;width:97.35pt;height:32.35pt;z-index:251687936" arcsize="10923f" fillcolor="#666 [1936]" strokecolor="black [3200]" strokeweight="1pt">
            <v:fill color2="black [3200]" focusposition=".5,.5" focussize="" focus="50%" type="gradient"/>
            <v:shadow on="t" type="perspective" color="#7f7f7f [1601]" offset="1pt" offset2="-3pt"/>
            <v:textbox style="mso-next-textbox:#_x0000_s1077">
              <w:txbxContent>
                <w:p w:rsidR="008F7501" w:rsidRPr="0054616B" w:rsidRDefault="008F7501" w:rsidP="005C43C5">
                  <w:pPr>
                    <w:jc w:val="center"/>
                    <w:rPr>
                      <w:rFonts w:ascii="Adobe Caslon Pro Bold" w:hAnsi="Adobe Caslon Pro Bold"/>
                      <w:b/>
                      <w:color w:val="FFFFFF" w:themeColor="background1"/>
                    </w:rPr>
                  </w:pPr>
                  <w:r>
                    <w:rPr>
                      <w:rFonts w:ascii="Adobe Caslon Pro Bold" w:hAnsi="Adobe Caslon Pro Bold"/>
                      <w:b/>
                      <w:color w:val="FFFFFF" w:themeColor="background1"/>
                    </w:rPr>
                    <w:t>LogOut</w:t>
                  </w:r>
                </w:p>
                <w:p w:rsidR="008F7501" w:rsidRDefault="008F7501"/>
              </w:txbxContent>
            </v:textbox>
          </v:roundrect>
        </w:pict>
      </w:r>
      <w:r>
        <w:rPr>
          <w:rFonts w:asciiTheme="majorHAnsi" w:hAnsiTheme="majorHAnsi" w:cstheme="majorHAnsi"/>
          <w:noProof/>
        </w:rPr>
        <w:pict>
          <v:roundrect id="_x0000_s1068" style="position:absolute;margin-left:446.55pt;margin-top:478.55pt;width:97.35pt;height:32.35pt;z-index:251681792" arcsize="10923f" fillcolor="#666 [1936]" strokecolor="black [3200]" strokeweight="1pt">
            <v:fill color2="black [3200]" focusposition=".5,.5" focussize="" focus="50%" type="gradient"/>
            <v:shadow on="t" type="perspective" color="#7f7f7f [1601]" offset="1pt" offset2="-3pt"/>
            <v:textbox style="mso-next-textbox:#_x0000_s1068">
              <w:txbxContent>
                <w:p w:rsidR="00542C64" w:rsidRPr="0054616B" w:rsidRDefault="008F7501" w:rsidP="005C43C5">
                  <w:pPr>
                    <w:jc w:val="center"/>
                    <w:rPr>
                      <w:rFonts w:ascii="Adobe Caslon Pro Bold" w:hAnsi="Adobe Caslon Pro Bold"/>
                      <w:b/>
                      <w:color w:val="FFFFFF" w:themeColor="background1"/>
                    </w:rPr>
                  </w:pPr>
                  <w:r>
                    <w:rPr>
                      <w:rFonts w:ascii="Adobe Caslon Pro Bold" w:hAnsi="Adobe Caslon Pro Bold"/>
                      <w:b/>
                      <w:color w:val="FFFFFF" w:themeColor="background1"/>
                    </w:rPr>
                    <w:t>CashOut</w:t>
                  </w:r>
                </w:p>
                <w:p w:rsidR="00542C64" w:rsidRDefault="00542C64"/>
              </w:txbxContent>
            </v:textbox>
          </v:roundrect>
        </w:pict>
      </w:r>
      <w:r>
        <w:rPr>
          <w:rFonts w:asciiTheme="majorHAnsi" w:hAnsiTheme="majorHAnsi" w:cstheme="majorHAnsi"/>
          <w:noProof/>
        </w:rPr>
        <w:pict>
          <v:shape id="_x0000_s1040" type="#_x0000_t13" style="position:absolute;margin-left:203.65pt;margin-top:250.55pt;width:60.15pt;height:19.85pt;z-index:251656190" fillcolor="#f4b083 [1941]" strokecolor="#ed7d31 [3205]" strokeweight="1pt">
            <v:fill color2="#ed7d31 [3205]" focusposition=".5,.5" focussize="" focus="50%" type="gradient"/>
            <v:imagedata embosscolor="shadow add(51)"/>
            <v:shadow on="t" type="perspective" color="#823b0b [1605]" offset="1pt" offset2="-3pt"/>
          </v:shape>
        </w:pict>
      </w:r>
      <w:r>
        <w:rPr>
          <w:rFonts w:asciiTheme="majorHAnsi" w:hAnsiTheme="majorHAnsi" w:cstheme="majorHAnsi"/>
          <w:noProof/>
        </w:rPr>
        <w:pict>
          <v:shape id="_x0000_s1055" type="#_x0000_t13" style="position:absolute;margin-left:333.35pt;margin-top:394.2pt;width:48.15pt;height:17.65pt;z-index:251674624" fillcolor="#f4b083 [1941]" strokecolor="#ed7d31 [3205]" strokeweight="1pt">
            <v:fill color2="#ed7d31 [3205]" focusposition=".5,.5" focussize="" focus="50%" type="gradient"/>
            <v:imagedata embosscolor="shadow add(51)"/>
            <v:shadow on="t" type="perspective" color="#823b0b [1605]" offset="1pt" offset2="-3pt"/>
          </v:shape>
        </w:pict>
      </w:r>
      <w:r>
        <w:rPr>
          <w:rFonts w:asciiTheme="majorHAnsi" w:hAnsiTheme="majorHAnsi" w:cstheme="majorHAnsi"/>
          <w:noProof/>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0" type="#_x0000_t96" style="position:absolute;margin-left:3.85pt;margin-top:248.1pt;width:22.1pt;height:22.3pt;z-index:251673600" o:regroupid="2" fillcolor="#5b9bd5 [3204]" strokecolor="#f2f2f2 [3041]" strokeweight="1pt">
            <v:fill color2="fill darken(153)" focusposition=".5,.5" focussize="" method="linear sigma" focus="100%" type="gradientRadial"/>
            <v:shadow on="t" type="perspective" color="#bdd6ee [1300]" opacity=".5" origin=",.5" offset="0,0" matrix=",,,.5,,-4768371582e-16"/>
            <o:callout v:ext="edit" minusy="t"/>
          </v:shape>
        </w:pict>
      </w:r>
      <w:r>
        <w:rPr>
          <w:rFonts w:asciiTheme="majorHAnsi" w:hAnsiTheme="majorHAnsi" w:cstheme="majorHAnsi"/>
          <w:noProof/>
        </w:rPr>
        <w:pict>
          <v:oval id="_x0000_s1048" style="position:absolute;margin-left:-14.25pt;margin-top:225.2pt;width:58.05pt;height:1in;z-index:251654140" fillcolor="white [3201]" strokecolor="black [3200]" strokeweight="2.5pt">
            <v:shadow color="#868686"/>
          </v:oval>
        </w:pict>
      </w:r>
      <w:r>
        <w:rPr>
          <w:rFonts w:asciiTheme="majorHAnsi" w:hAnsiTheme="majorHAnsi" w:cstheme="majorHAnsi"/>
          <w:noProof/>
        </w:rPr>
        <w:pict>
          <v:shape id="_x0000_s1039" type="#_x0000_t13" style="position:absolute;margin-left:48.9pt;margin-top:251.65pt;width:32.25pt;height:20.5pt;z-index:251655165" fillcolor="#f4b083 [1941]" strokecolor="#ed7d31 [3205]" strokeweight="1pt">
            <v:fill color2="#ed7d31 [3205]" focusposition=".5,.5" focussize="" focus="50%" type="gradient"/>
            <v:imagedata embosscolor="shadow add(51)"/>
            <v:shadow on="t" type="perspective" color="#823b0b [1605]" offset="1pt" offset2="-3pt"/>
          </v:shape>
        </w:pict>
      </w:r>
      <w:r>
        <w:rPr>
          <w:rFonts w:asciiTheme="majorHAnsi" w:hAnsiTheme="majorHAnsi" w:cstheme="majorHAnsi"/>
          <w:noProof/>
        </w:rPr>
        <w:pict>
          <v:roundrect id="_x0000_s1038" style="position:absolute;margin-left:83.9pt;margin-top:237.95pt;width:116.05pt;height:43.3pt;z-index:251666432" arcsize="10923f" fillcolor="#5b9bd5 [3204]" stroked="f" strokeweight="0">
            <v:fill color2="#2d72b2 [2372]" focusposition=".5,.5" focussize="" focus="100%" type="gradientRadial"/>
            <v:shadow on="t" type="perspective" color="#1f4d78 [1604]" offset="1pt" offset2="-3pt"/>
            <v:textbox style="mso-next-textbox:#_x0000_s1038">
              <w:txbxContent>
                <w:p w:rsidR="00415F97" w:rsidRPr="0054616B" w:rsidRDefault="00415F97" w:rsidP="0054616B">
                  <w:pPr>
                    <w:jc w:val="center"/>
                    <w:rPr>
                      <w:rFonts w:ascii="Adobe Caslon Pro Bold" w:hAnsi="Adobe Caslon Pro Bold"/>
                      <w:b/>
                      <w:color w:val="FFFFFF" w:themeColor="background1"/>
                    </w:rPr>
                  </w:pPr>
                  <w:r w:rsidRPr="0054616B">
                    <w:rPr>
                      <w:rFonts w:ascii="Adobe Caslon Pro Bold" w:hAnsi="Adobe Caslon Pro Bold"/>
                      <w:b/>
                      <w:color w:val="FFFFFF" w:themeColor="background1"/>
                    </w:rPr>
                    <w:t>Banking  Management</w:t>
                  </w:r>
                  <w:r w:rsidR="005C43C5" w:rsidRPr="0054616B">
                    <w:rPr>
                      <w:rFonts w:ascii="Adobe Caslon Pro Bold" w:hAnsi="Adobe Caslon Pro Bold"/>
                      <w:b/>
                      <w:color w:val="FFFFFF" w:themeColor="background1"/>
                    </w:rPr>
                    <w:t xml:space="preserve"> System</w:t>
                  </w:r>
                </w:p>
              </w:txbxContent>
            </v:textbox>
          </v:roundrect>
        </w:pict>
      </w:r>
      <w:r>
        <w:rPr>
          <w:rFonts w:asciiTheme="majorHAnsi" w:hAnsiTheme="majorHAnsi" w:cstheme="majorHAnsi"/>
          <w:noProof/>
        </w:rPr>
        <w:pict>
          <v:roundrect id="_x0000_s1042" style="position:absolute;margin-left:219.25pt;margin-top:95.9pt;width:108.8pt;height:32.35pt;z-index:251669504" arcsize="10923f" fillcolor="#5b9bd5 [3204]" stroked="f" strokeweight="0">
            <v:fill color2="#2d72b2 [2372]" focusposition=".5,.5" focussize="" focus="100%" type="gradientRadial"/>
            <v:shadow on="t" type="perspective" color="#1f4d78 [1604]" offset="1pt" offset2="-3pt"/>
            <v:textbox style="mso-next-textbox:#_x0000_s1042">
              <w:txbxContent>
                <w:p w:rsidR="005C43C5" w:rsidRPr="0054616B" w:rsidRDefault="005C43C5" w:rsidP="005C43C5">
                  <w:pPr>
                    <w:jc w:val="center"/>
                    <w:rPr>
                      <w:rFonts w:ascii="Adobe Caslon Pro Bold" w:hAnsi="Adobe Caslon Pro Bold"/>
                      <w:b/>
                      <w:color w:val="FFFFFF" w:themeColor="background1"/>
                    </w:rPr>
                  </w:pPr>
                  <w:r w:rsidRPr="0054616B">
                    <w:rPr>
                      <w:rFonts w:ascii="Adobe Caslon Pro Bold" w:hAnsi="Adobe Caslon Pro Bold"/>
                      <w:b/>
                      <w:color w:val="FFFFFF" w:themeColor="background1"/>
                    </w:rPr>
                    <w:t>Registation</w:t>
                  </w:r>
                </w:p>
              </w:txbxContent>
            </v:textbox>
          </v:roundrect>
        </w:pict>
      </w:r>
      <w:r>
        <w:rPr>
          <w:rFonts w:asciiTheme="majorHAnsi" w:hAnsiTheme="majorHAnsi" w:cstheme="majorHAnsi"/>
          <w:noProof/>
        </w:rPr>
        <w:pict>
          <v:roundrect id="_x0000_s1044" style="position:absolute;margin-left:219.85pt;margin-top:387.1pt;width:108.8pt;height:32.35pt;z-index:251670528" arcsize="10923f" fillcolor="#5b9bd5 [3204]" stroked="f" strokeweight="0">
            <v:fill color2="#2d72b2 [2372]" focusposition=".5,.5" focussize="" focus="100%" type="gradientRadial"/>
            <v:shadow on="t" type="perspective" color="#1f4d78 [1604]" offset="1pt" offset2="-3pt"/>
            <v:textbox style="mso-next-textbox:#_x0000_s1044">
              <w:txbxContent>
                <w:p w:rsidR="0054616B" w:rsidRPr="0054616B" w:rsidRDefault="008F7501" w:rsidP="005C43C5">
                  <w:pPr>
                    <w:jc w:val="center"/>
                    <w:rPr>
                      <w:rFonts w:ascii="Adobe Caslon Pro Bold" w:hAnsi="Adobe Caslon Pro Bold"/>
                      <w:b/>
                      <w:color w:val="FFFFFF" w:themeColor="background1"/>
                    </w:rPr>
                  </w:pPr>
                  <w:r>
                    <w:rPr>
                      <w:rFonts w:ascii="Adobe Caslon Pro Bold" w:hAnsi="Adobe Caslon Pro Bold"/>
                      <w:b/>
                      <w:color w:val="FFFFFF" w:themeColor="background1"/>
                    </w:rPr>
                    <w:t>LogI</w:t>
                  </w:r>
                  <w:r w:rsidR="0054616B">
                    <w:rPr>
                      <w:rFonts w:ascii="Adobe Caslon Pro Bold" w:hAnsi="Adobe Caslon Pro Bold"/>
                      <w:b/>
                      <w:color w:val="FFFFFF" w:themeColor="background1"/>
                    </w:rPr>
                    <w:t>n</w:t>
                  </w:r>
                </w:p>
              </w:txbxContent>
            </v:textbox>
          </v:roundrect>
        </w:pict>
      </w:r>
      <w:r>
        <w:rPr>
          <w:rFonts w:asciiTheme="majorHAnsi" w:hAnsiTheme="majorHAnsi" w:cstheme="majorHAnsi"/>
          <w:noProof/>
        </w:rPr>
        <w:pict>
          <v:shape id="_x0000_s1047" type="#_x0000_t32" style="position:absolute;margin-left:268.4pt;margin-top:133.4pt;width:3.2pt;height:248.2pt;z-index:251671552" o:connectortype="straight" strokecolor="#ed7d31 [3205]" strokeweight="10pt">
            <v:stroke startarrow="block" endarrow="block"/>
            <v:shadow on="t" color="#868686"/>
          </v:shape>
        </w:pict>
      </w:r>
      <w:r w:rsidR="009969C8">
        <w:rPr>
          <w:rStyle w:val="t"/>
          <w:rFonts w:asciiTheme="majorHAnsi" w:hAnsiTheme="majorHAnsi" w:cstheme="majorHAnsi"/>
          <w:bdr w:val="none" w:sz="0" w:space="0" w:color="auto" w:frame="1"/>
          <w:shd w:val="clear" w:color="auto" w:fill="FFFFFF"/>
        </w:rPr>
        <w:br w:type="page"/>
      </w:r>
    </w:p>
    <w:p w:rsidR="00847458" w:rsidRDefault="007F2AE2" w:rsidP="00847458">
      <w:pPr>
        <w:jc w:val="center"/>
        <w:rPr>
          <w:rFonts w:ascii="Times New Roman" w:eastAsia="Times New Roman" w:hAnsi="Times New Roman"/>
          <w:b/>
          <w:color w:val="0070C0"/>
          <w:sz w:val="32"/>
          <w:szCs w:val="32"/>
          <w:u w:val="single"/>
        </w:rPr>
      </w:pPr>
      <w:r>
        <w:rPr>
          <w:rFonts w:ascii="Times New Roman" w:eastAsia="Times New Roman" w:hAnsi="Times New Roman"/>
          <w:b/>
          <w:color w:val="0070C0"/>
          <w:sz w:val="32"/>
          <w:szCs w:val="32"/>
          <w:u w:val="single"/>
        </w:rPr>
        <w:lastRenderedPageBreak/>
        <w:t>3</w:t>
      </w:r>
      <w:r w:rsidR="00847458">
        <w:rPr>
          <w:rFonts w:ascii="Times New Roman" w:eastAsia="Times New Roman" w:hAnsi="Times New Roman"/>
          <w:b/>
          <w:color w:val="0070C0"/>
          <w:sz w:val="32"/>
          <w:szCs w:val="32"/>
          <w:u w:val="single"/>
        </w:rPr>
        <w:t>.</w:t>
      </w:r>
      <w:r w:rsidR="00847458" w:rsidRPr="00847458">
        <w:rPr>
          <w:rFonts w:ascii="Times New Roman" w:eastAsia="Times New Roman" w:hAnsi="Times New Roman"/>
          <w:b/>
          <w:color w:val="0070C0"/>
          <w:sz w:val="32"/>
          <w:szCs w:val="32"/>
          <w:u w:val="single"/>
        </w:rPr>
        <w:t>CODING AND OUTPUT</w:t>
      </w:r>
    </w:p>
    <w:tbl>
      <w:tblPr>
        <w:tblStyle w:val="TableGrid"/>
        <w:tblW w:w="10994" w:type="dxa"/>
        <w:tblLook w:val="04A0"/>
      </w:tblPr>
      <w:tblGrid>
        <w:gridCol w:w="5821"/>
        <w:gridCol w:w="5195"/>
      </w:tblGrid>
      <w:tr w:rsidR="00054979" w:rsidTr="00047E90">
        <w:trPr>
          <w:trHeight w:val="4215"/>
        </w:trPr>
        <w:tc>
          <w:tcPr>
            <w:tcW w:w="5497" w:type="dxa"/>
          </w:tcPr>
          <w:p w:rsidR="00047E90" w:rsidRDefault="00047E90" w:rsidP="00847458">
            <w:pPr>
              <w:rPr>
                <w:rFonts w:ascii="Times New Roman" w:eastAsia="Times New Roman" w:hAnsi="Times New Roman"/>
                <w:b/>
                <w:color w:val="0070C0"/>
              </w:rPr>
            </w:pPr>
            <w:r w:rsidRPr="00054979">
              <w:rPr>
                <w:noProof/>
              </w:rPr>
              <w:drawing>
                <wp:inline distT="0" distB="0" distL="0" distR="0">
                  <wp:extent cx="3732153" cy="2688609"/>
                  <wp:effectExtent l="19050" t="0" r="1647" b="0"/>
                  <wp:docPr id="2" name="Picture 1" descr="fast 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 page-1.JPG"/>
                          <pic:cNvPicPr/>
                        </pic:nvPicPr>
                        <pic:blipFill>
                          <a:blip r:embed="rId7"/>
                          <a:stretch>
                            <a:fillRect/>
                          </a:stretch>
                        </pic:blipFill>
                        <pic:spPr>
                          <a:xfrm>
                            <a:off x="0" y="0"/>
                            <a:ext cx="3731056" cy="2687819"/>
                          </a:xfrm>
                          <a:prstGeom prst="rect">
                            <a:avLst/>
                          </a:prstGeom>
                        </pic:spPr>
                      </pic:pic>
                    </a:graphicData>
                  </a:graphic>
                </wp:inline>
              </w:drawing>
            </w:r>
          </w:p>
        </w:tc>
        <w:tc>
          <w:tcPr>
            <w:tcW w:w="5497" w:type="dxa"/>
          </w:tcPr>
          <w:p w:rsidR="00047E90" w:rsidRDefault="00DF1C10" w:rsidP="00847458">
            <w:pPr>
              <w:rPr>
                <w:rFonts w:ascii="Times New Roman" w:eastAsia="Times New Roman" w:hAnsi="Times New Roman"/>
                <w:b/>
                <w:color w:val="0070C0"/>
              </w:rPr>
            </w:pPr>
            <w:r>
              <w:rPr>
                <w:rFonts w:ascii="Times New Roman" w:eastAsia="Times New Roman" w:hAnsi="Times New Roman"/>
                <w:b/>
                <w:noProof/>
                <w:color w:val="0070C0"/>
              </w:rPr>
              <w:drawing>
                <wp:inline distT="0" distB="0" distL="0" distR="0">
                  <wp:extent cx="3311631" cy="2688609"/>
                  <wp:effectExtent l="19050" t="0" r="3069" b="0"/>
                  <wp:docPr id="13" name="Picture 9" descr="Main 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Menu.JPG"/>
                          <pic:cNvPicPr/>
                        </pic:nvPicPr>
                        <pic:blipFill>
                          <a:blip r:embed="rId8"/>
                          <a:stretch>
                            <a:fillRect/>
                          </a:stretch>
                        </pic:blipFill>
                        <pic:spPr>
                          <a:xfrm>
                            <a:off x="0" y="0"/>
                            <a:ext cx="3311631" cy="2688609"/>
                          </a:xfrm>
                          <a:prstGeom prst="rect">
                            <a:avLst/>
                          </a:prstGeom>
                        </pic:spPr>
                      </pic:pic>
                    </a:graphicData>
                  </a:graphic>
                </wp:inline>
              </w:drawing>
            </w:r>
          </w:p>
        </w:tc>
      </w:tr>
      <w:tr w:rsidR="00054979" w:rsidTr="00047E90">
        <w:trPr>
          <w:trHeight w:val="4404"/>
        </w:trPr>
        <w:tc>
          <w:tcPr>
            <w:tcW w:w="5497" w:type="dxa"/>
          </w:tcPr>
          <w:p w:rsidR="00047E90" w:rsidRDefault="00054979" w:rsidP="00847458">
            <w:pPr>
              <w:rPr>
                <w:rFonts w:ascii="Times New Roman" w:eastAsia="Times New Roman" w:hAnsi="Times New Roman"/>
                <w:b/>
                <w:color w:val="0070C0"/>
              </w:rPr>
            </w:pPr>
            <w:r>
              <w:rPr>
                <w:rFonts w:ascii="Times New Roman" w:eastAsia="Times New Roman" w:hAnsi="Times New Roman"/>
                <w:b/>
                <w:noProof/>
                <w:color w:val="0070C0"/>
              </w:rPr>
              <w:drawing>
                <wp:inline distT="0" distB="0" distL="0" distR="0">
                  <wp:extent cx="3592527" cy="2911739"/>
                  <wp:effectExtent l="19050" t="0" r="7923" b="0"/>
                  <wp:docPr id="8" name="Picture 7" descr="Registation S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tion Section.JPG"/>
                          <pic:cNvPicPr/>
                        </pic:nvPicPr>
                        <pic:blipFill>
                          <a:blip r:embed="rId9"/>
                          <a:stretch>
                            <a:fillRect/>
                          </a:stretch>
                        </pic:blipFill>
                        <pic:spPr>
                          <a:xfrm>
                            <a:off x="0" y="0"/>
                            <a:ext cx="3609866" cy="2925792"/>
                          </a:xfrm>
                          <a:prstGeom prst="rect">
                            <a:avLst/>
                          </a:prstGeom>
                        </pic:spPr>
                      </pic:pic>
                    </a:graphicData>
                  </a:graphic>
                </wp:inline>
              </w:drawing>
            </w:r>
          </w:p>
        </w:tc>
        <w:tc>
          <w:tcPr>
            <w:tcW w:w="5497" w:type="dxa"/>
          </w:tcPr>
          <w:p w:rsidR="00047E90" w:rsidRDefault="00054979" w:rsidP="00847458">
            <w:pPr>
              <w:rPr>
                <w:rFonts w:ascii="Times New Roman" w:eastAsia="Times New Roman" w:hAnsi="Times New Roman"/>
                <w:b/>
                <w:color w:val="0070C0"/>
              </w:rPr>
            </w:pPr>
            <w:r>
              <w:rPr>
                <w:rFonts w:ascii="Times New Roman" w:eastAsia="Times New Roman" w:hAnsi="Times New Roman"/>
                <w:b/>
                <w:noProof/>
                <w:color w:val="0070C0"/>
              </w:rPr>
              <w:drawing>
                <wp:inline distT="0" distB="0" distL="0" distR="0">
                  <wp:extent cx="3208645" cy="2913797"/>
                  <wp:effectExtent l="19050" t="0" r="0" b="0"/>
                  <wp:docPr id="11" name="Picture 10" descr="Bill pay s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 pay section.JPG"/>
                          <pic:cNvPicPr/>
                        </pic:nvPicPr>
                        <pic:blipFill>
                          <a:blip r:embed="rId10"/>
                          <a:stretch>
                            <a:fillRect/>
                          </a:stretch>
                        </pic:blipFill>
                        <pic:spPr>
                          <a:xfrm>
                            <a:off x="0" y="0"/>
                            <a:ext cx="3208215" cy="2913406"/>
                          </a:xfrm>
                          <a:prstGeom prst="rect">
                            <a:avLst/>
                          </a:prstGeom>
                        </pic:spPr>
                      </pic:pic>
                    </a:graphicData>
                  </a:graphic>
                </wp:inline>
              </w:drawing>
            </w:r>
          </w:p>
        </w:tc>
      </w:tr>
      <w:tr w:rsidR="00054979" w:rsidTr="00047E90">
        <w:trPr>
          <w:trHeight w:val="4590"/>
        </w:trPr>
        <w:tc>
          <w:tcPr>
            <w:tcW w:w="5497" w:type="dxa"/>
          </w:tcPr>
          <w:p w:rsidR="00047E90" w:rsidRDefault="00054979" w:rsidP="00847458">
            <w:pPr>
              <w:rPr>
                <w:rFonts w:ascii="Times New Roman" w:eastAsia="Times New Roman" w:hAnsi="Times New Roman"/>
                <w:b/>
                <w:color w:val="0070C0"/>
              </w:rPr>
            </w:pPr>
            <w:r>
              <w:rPr>
                <w:rFonts w:ascii="Times New Roman" w:eastAsia="Times New Roman" w:hAnsi="Times New Roman"/>
                <w:b/>
                <w:noProof/>
                <w:color w:val="0070C0"/>
              </w:rPr>
              <w:drawing>
                <wp:inline distT="0" distB="0" distL="0" distR="0">
                  <wp:extent cx="3732814" cy="2966881"/>
                  <wp:effectExtent l="19050" t="0" r="986" b="0"/>
                  <wp:docPr id="9" name="Picture 8" descr="Login S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ection.JPG"/>
                          <pic:cNvPicPr/>
                        </pic:nvPicPr>
                        <pic:blipFill>
                          <a:blip r:embed="rId11"/>
                          <a:stretch>
                            <a:fillRect/>
                          </a:stretch>
                        </pic:blipFill>
                        <pic:spPr>
                          <a:xfrm>
                            <a:off x="0" y="0"/>
                            <a:ext cx="3738522" cy="2971418"/>
                          </a:xfrm>
                          <a:prstGeom prst="rect">
                            <a:avLst/>
                          </a:prstGeom>
                        </pic:spPr>
                      </pic:pic>
                    </a:graphicData>
                  </a:graphic>
                </wp:inline>
              </w:drawing>
            </w:r>
          </w:p>
        </w:tc>
        <w:tc>
          <w:tcPr>
            <w:tcW w:w="5497" w:type="dxa"/>
          </w:tcPr>
          <w:p w:rsidR="00047E90" w:rsidRDefault="00054979" w:rsidP="00847458">
            <w:pPr>
              <w:rPr>
                <w:rFonts w:ascii="Times New Roman" w:eastAsia="Times New Roman" w:hAnsi="Times New Roman"/>
                <w:b/>
                <w:color w:val="0070C0"/>
              </w:rPr>
            </w:pPr>
            <w:r>
              <w:rPr>
                <w:rFonts w:ascii="Times New Roman" w:eastAsia="Times New Roman" w:hAnsi="Times New Roman"/>
                <w:b/>
                <w:noProof/>
                <w:color w:val="0070C0"/>
              </w:rPr>
              <w:drawing>
                <wp:inline distT="0" distB="0" distL="0" distR="0">
                  <wp:extent cx="3208645" cy="2968388"/>
                  <wp:effectExtent l="19050" t="0" r="0" b="0"/>
                  <wp:docPr id="12" name="Picture 11" descr="Send Money s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 Money section.JPG"/>
                          <pic:cNvPicPr/>
                        </pic:nvPicPr>
                        <pic:blipFill>
                          <a:blip r:embed="rId12"/>
                          <a:stretch>
                            <a:fillRect/>
                          </a:stretch>
                        </pic:blipFill>
                        <pic:spPr>
                          <a:xfrm>
                            <a:off x="0" y="0"/>
                            <a:ext cx="3210217" cy="2969842"/>
                          </a:xfrm>
                          <a:prstGeom prst="rect">
                            <a:avLst/>
                          </a:prstGeom>
                        </pic:spPr>
                      </pic:pic>
                    </a:graphicData>
                  </a:graphic>
                </wp:inline>
              </w:drawing>
            </w:r>
          </w:p>
        </w:tc>
      </w:tr>
    </w:tbl>
    <w:p w:rsidR="002B6851" w:rsidRPr="002571FF" w:rsidRDefault="002B6851">
      <w:pPr>
        <w:rPr>
          <w:rFonts w:asciiTheme="majorHAnsi" w:hAnsiTheme="majorHAnsi" w:cstheme="majorHAnsi"/>
          <w:bdr w:val="none" w:sz="0" w:space="0" w:color="auto" w:frame="1"/>
          <w:shd w:val="clear" w:color="auto" w:fill="FFFFFF"/>
        </w:rPr>
      </w:pPr>
    </w:p>
    <w:tbl>
      <w:tblPr>
        <w:tblStyle w:val="TableGrid"/>
        <w:tblW w:w="11070" w:type="dxa"/>
        <w:tblLook w:val="04A0"/>
      </w:tblPr>
      <w:tblGrid>
        <w:gridCol w:w="6073"/>
        <w:gridCol w:w="5299"/>
      </w:tblGrid>
      <w:tr w:rsidR="002571FF" w:rsidTr="002571FF">
        <w:trPr>
          <w:trHeight w:val="4553"/>
        </w:trPr>
        <w:tc>
          <w:tcPr>
            <w:tcW w:w="5535" w:type="dxa"/>
          </w:tcPr>
          <w:p w:rsidR="002571FF" w:rsidRDefault="00DF1C10">
            <w:pPr>
              <w:rPr>
                <w:rFonts w:asciiTheme="majorHAnsi" w:hAnsiTheme="majorHAnsi" w:cstheme="majorHAnsi"/>
                <w:sz w:val="32"/>
                <w:szCs w:val="32"/>
                <w:bdr w:val="none" w:sz="0" w:space="0" w:color="auto" w:frame="1"/>
                <w:shd w:val="clear" w:color="auto" w:fill="FFFFFF"/>
              </w:rPr>
            </w:pPr>
            <w:r>
              <w:rPr>
                <w:rFonts w:asciiTheme="majorHAnsi" w:hAnsiTheme="majorHAnsi" w:cstheme="majorHAnsi"/>
                <w:noProof/>
                <w:sz w:val="32"/>
                <w:szCs w:val="32"/>
                <w:bdr w:val="none" w:sz="0" w:space="0" w:color="auto" w:frame="1"/>
                <w:shd w:val="clear" w:color="auto" w:fill="FFFFFF"/>
              </w:rPr>
              <w:lastRenderedPageBreak/>
              <w:drawing>
                <wp:inline distT="0" distB="0" distL="0" distR="0">
                  <wp:extent cx="3699965" cy="3002507"/>
                  <wp:effectExtent l="19050" t="0" r="0" b="0"/>
                  <wp:docPr id="3" name="Picture 2" descr="top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Up.JPG"/>
                          <pic:cNvPicPr/>
                        </pic:nvPicPr>
                        <pic:blipFill>
                          <a:blip r:embed="rId13"/>
                          <a:stretch>
                            <a:fillRect/>
                          </a:stretch>
                        </pic:blipFill>
                        <pic:spPr>
                          <a:xfrm>
                            <a:off x="0" y="0"/>
                            <a:ext cx="3712548" cy="3012718"/>
                          </a:xfrm>
                          <a:prstGeom prst="rect">
                            <a:avLst/>
                          </a:prstGeom>
                        </pic:spPr>
                      </pic:pic>
                    </a:graphicData>
                  </a:graphic>
                </wp:inline>
              </w:drawing>
            </w:r>
          </w:p>
        </w:tc>
        <w:tc>
          <w:tcPr>
            <w:tcW w:w="5535" w:type="dxa"/>
          </w:tcPr>
          <w:p w:rsidR="002571FF" w:rsidRDefault="00DF1C10">
            <w:pPr>
              <w:rPr>
                <w:rFonts w:asciiTheme="majorHAnsi" w:hAnsiTheme="majorHAnsi" w:cstheme="majorHAnsi"/>
                <w:sz w:val="32"/>
                <w:szCs w:val="32"/>
                <w:bdr w:val="none" w:sz="0" w:space="0" w:color="auto" w:frame="1"/>
                <w:shd w:val="clear" w:color="auto" w:fill="FFFFFF"/>
              </w:rPr>
            </w:pPr>
            <w:r>
              <w:rPr>
                <w:rFonts w:asciiTheme="majorHAnsi" w:hAnsiTheme="majorHAnsi" w:cstheme="majorHAnsi"/>
                <w:noProof/>
                <w:sz w:val="32"/>
                <w:szCs w:val="32"/>
                <w:bdr w:val="none" w:sz="0" w:space="0" w:color="auto" w:frame="1"/>
                <w:shd w:val="clear" w:color="auto" w:fill="FFFFFF"/>
              </w:rPr>
              <w:drawing>
                <wp:inline distT="0" distB="0" distL="0" distR="0">
                  <wp:extent cx="3208645" cy="3009331"/>
                  <wp:effectExtent l="19050" t="0" r="0" b="0"/>
                  <wp:docPr id="15" name="Picture 14" descr="Remit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ittance.JPG"/>
                          <pic:cNvPicPr/>
                        </pic:nvPicPr>
                        <pic:blipFill>
                          <a:blip r:embed="rId14"/>
                          <a:stretch>
                            <a:fillRect/>
                          </a:stretch>
                        </pic:blipFill>
                        <pic:spPr>
                          <a:xfrm>
                            <a:off x="0" y="0"/>
                            <a:ext cx="3211565" cy="3012070"/>
                          </a:xfrm>
                          <a:prstGeom prst="rect">
                            <a:avLst/>
                          </a:prstGeom>
                        </pic:spPr>
                      </pic:pic>
                    </a:graphicData>
                  </a:graphic>
                </wp:inline>
              </w:drawing>
            </w:r>
          </w:p>
        </w:tc>
      </w:tr>
      <w:tr w:rsidR="002571FF" w:rsidTr="002571FF">
        <w:trPr>
          <w:trHeight w:val="4553"/>
        </w:trPr>
        <w:tc>
          <w:tcPr>
            <w:tcW w:w="5535" w:type="dxa"/>
          </w:tcPr>
          <w:p w:rsidR="002571FF" w:rsidRDefault="00DF1C10">
            <w:pPr>
              <w:rPr>
                <w:rFonts w:asciiTheme="majorHAnsi" w:hAnsiTheme="majorHAnsi" w:cstheme="majorHAnsi"/>
                <w:sz w:val="32"/>
                <w:szCs w:val="32"/>
                <w:bdr w:val="none" w:sz="0" w:space="0" w:color="auto" w:frame="1"/>
                <w:shd w:val="clear" w:color="auto" w:fill="FFFFFF"/>
              </w:rPr>
            </w:pPr>
            <w:r>
              <w:rPr>
                <w:rFonts w:asciiTheme="majorHAnsi" w:hAnsiTheme="majorHAnsi" w:cstheme="majorHAnsi"/>
                <w:noProof/>
                <w:sz w:val="32"/>
                <w:szCs w:val="32"/>
                <w:bdr w:val="none" w:sz="0" w:space="0" w:color="auto" w:frame="1"/>
                <w:shd w:val="clear" w:color="auto" w:fill="FFFFFF"/>
              </w:rPr>
              <w:drawing>
                <wp:inline distT="0" distB="0" distL="0" distR="0">
                  <wp:extent cx="3699965" cy="2934269"/>
                  <wp:effectExtent l="19050" t="0" r="0" b="0"/>
                  <wp:docPr id="5" name="Picture 4" descr="Bank A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 A_C.JPG"/>
                          <pic:cNvPicPr/>
                        </pic:nvPicPr>
                        <pic:blipFill>
                          <a:blip r:embed="rId15"/>
                          <a:stretch>
                            <a:fillRect/>
                          </a:stretch>
                        </pic:blipFill>
                        <pic:spPr>
                          <a:xfrm>
                            <a:off x="0" y="0"/>
                            <a:ext cx="3701463" cy="2935457"/>
                          </a:xfrm>
                          <a:prstGeom prst="rect">
                            <a:avLst/>
                          </a:prstGeom>
                        </pic:spPr>
                      </pic:pic>
                    </a:graphicData>
                  </a:graphic>
                </wp:inline>
              </w:drawing>
            </w:r>
          </w:p>
        </w:tc>
        <w:tc>
          <w:tcPr>
            <w:tcW w:w="5535" w:type="dxa"/>
          </w:tcPr>
          <w:p w:rsidR="002571FF" w:rsidRDefault="00DF1C10">
            <w:pPr>
              <w:rPr>
                <w:rFonts w:asciiTheme="majorHAnsi" w:hAnsiTheme="majorHAnsi" w:cstheme="majorHAnsi"/>
                <w:sz w:val="32"/>
                <w:szCs w:val="32"/>
                <w:bdr w:val="none" w:sz="0" w:space="0" w:color="auto" w:frame="1"/>
                <w:shd w:val="clear" w:color="auto" w:fill="FFFFFF"/>
              </w:rPr>
            </w:pPr>
            <w:r>
              <w:rPr>
                <w:rFonts w:asciiTheme="majorHAnsi" w:hAnsiTheme="majorHAnsi" w:cstheme="majorHAnsi"/>
                <w:noProof/>
                <w:sz w:val="32"/>
                <w:szCs w:val="32"/>
                <w:bdr w:val="none" w:sz="0" w:space="0" w:color="auto" w:frame="1"/>
                <w:shd w:val="clear" w:color="auto" w:fill="FFFFFF"/>
              </w:rPr>
              <w:drawing>
                <wp:inline distT="0" distB="0" distL="0" distR="0">
                  <wp:extent cx="3208645" cy="2934269"/>
                  <wp:effectExtent l="19050" t="0" r="0" b="0"/>
                  <wp:docPr id="16" name="Picture 15" descr="Cash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hOut.JPG"/>
                          <pic:cNvPicPr/>
                        </pic:nvPicPr>
                        <pic:blipFill>
                          <a:blip r:embed="rId16"/>
                          <a:stretch>
                            <a:fillRect/>
                          </a:stretch>
                        </pic:blipFill>
                        <pic:spPr>
                          <a:xfrm>
                            <a:off x="0" y="0"/>
                            <a:ext cx="3211568" cy="2936942"/>
                          </a:xfrm>
                          <a:prstGeom prst="rect">
                            <a:avLst/>
                          </a:prstGeom>
                        </pic:spPr>
                      </pic:pic>
                    </a:graphicData>
                  </a:graphic>
                </wp:inline>
              </w:drawing>
            </w:r>
          </w:p>
        </w:tc>
      </w:tr>
      <w:tr w:rsidR="002571FF" w:rsidTr="002571FF">
        <w:trPr>
          <w:trHeight w:val="4691"/>
        </w:trPr>
        <w:tc>
          <w:tcPr>
            <w:tcW w:w="5535" w:type="dxa"/>
          </w:tcPr>
          <w:p w:rsidR="002571FF" w:rsidRDefault="00DF1C10">
            <w:pPr>
              <w:rPr>
                <w:rFonts w:asciiTheme="majorHAnsi" w:hAnsiTheme="majorHAnsi" w:cstheme="majorHAnsi"/>
                <w:sz w:val="32"/>
                <w:szCs w:val="32"/>
                <w:bdr w:val="none" w:sz="0" w:space="0" w:color="auto" w:frame="1"/>
                <w:shd w:val="clear" w:color="auto" w:fill="FFFFFF"/>
              </w:rPr>
            </w:pPr>
            <w:r>
              <w:rPr>
                <w:rFonts w:asciiTheme="majorHAnsi" w:hAnsiTheme="majorHAnsi" w:cstheme="majorHAnsi"/>
                <w:noProof/>
                <w:sz w:val="32"/>
                <w:szCs w:val="32"/>
                <w:bdr w:val="none" w:sz="0" w:space="0" w:color="auto" w:frame="1"/>
                <w:shd w:val="clear" w:color="auto" w:fill="FFFFFF"/>
              </w:rPr>
              <w:drawing>
                <wp:inline distT="0" distB="0" distL="0" distR="0">
                  <wp:extent cx="3699965" cy="2967440"/>
                  <wp:effectExtent l="19050" t="0" r="0" b="0"/>
                  <wp:docPr id="6" name="Picture 5" descr="my a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acount.JPG"/>
                          <pic:cNvPicPr/>
                        </pic:nvPicPr>
                        <pic:blipFill>
                          <a:blip r:embed="rId17"/>
                          <a:stretch>
                            <a:fillRect/>
                          </a:stretch>
                        </pic:blipFill>
                        <pic:spPr>
                          <a:xfrm>
                            <a:off x="0" y="0"/>
                            <a:ext cx="3703191" cy="2970028"/>
                          </a:xfrm>
                          <a:prstGeom prst="rect">
                            <a:avLst/>
                          </a:prstGeom>
                        </pic:spPr>
                      </pic:pic>
                    </a:graphicData>
                  </a:graphic>
                </wp:inline>
              </w:drawing>
            </w:r>
          </w:p>
        </w:tc>
        <w:tc>
          <w:tcPr>
            <w:tcW w:w="5535" w:type="dxa"/>
          </w:tcPr>
          <w:p w:rsidR="002571FF" w:rsidRDefault="00DF1C10">
            <w:pPr>
              <w:rPr>
                <w:rFonts w:asciiTheme="majorHAnsi" w:hAnsiTheme="majorHAnsi" w:cstheme="majorHAnsi"/>
                <w:sz w:val="32"/>
                <w:szCs w:val="32"/>
                <w:bdr w:val="none" w:sz="0" w:space="0" w:color="auto" w:frame="1"/>
                <w:shd w:val="clear" w:color="auto" w:fill="FFFFFF"/>
              </w:rPr>
            </w:pPr>
            <w:r>
              <w:rPr>
                <w:rFonts w:asciiTheme="majorHAnsi" w:hAnsiTheme="majorHAnsi" w:cstheme="majorHAnsi"/>
                <w:noProof/>
                <w:sz w:val="32"/>
                <w:szCs w:val="32"/>
                <w:bdr w:val="none" w:sz="0" w:space="0" w:color="auto" w:frame="1"/>
                <w:shd w:val="clear" w:color="auto" w:fill="FFFFFF"/>
              </w:rPr>
              <w:drawing>
                <wp:inline distT="0" distB="0" distL="0" distR="0">
                  <wp:extent cx="3208645" cy="2968388"/>
                  <wp:effectExtent l="19050" t="0" r="0" b="0"/>
                  <wp:docPr id="17" name="Picture 16" descr="Merchant 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chant pay.JPG"/>
                          <pic:cNvPicPr/>
                        </pic:nvPicPr>
                        <pic:blipFill>
                          <a:blip r:embed="rId18"/>
                          <a:stretch>
                            <a:fillRect/>
                          </a:stretch>
                        </pic:blipFill>
                        <pic:spPr>
                          <a:xfrm>
                            <a:off x="0" y="0"/>
                            <a:ext cx="3209759" cy="2969419"/>
                          </a:xfrm>
                          <a:prstGeom prst="rect">
                            <a:avLst/>
                          </a:prstGeom>
                        </pic:spPr>
                      </pic:pic>
                    </a:graphicData>
                  </a:graphic>
                </wp:inline>
              </w:drawing>
            </w:r>
          </w:p>
        </w:tc>
      </w:tr>
    </w:tbl>
    <w:p w:rsidR="002571FF" w:rsidRPr="00847458" w:rsidRDefault="002571FF">
      <w:pPr>
        <w:rPr>
          <w:rFonts w:asciiTheme="majorHAnsi" w:hAnsiTheme="majorHAnsi" w:cstheme="majorHAnsi"/>
          <w:sz w:val="32"/>
          <w:szCs w:val="32"/>
          <w:bdr w:val="none" w:sz="0" w:space="0" w:color="auto" w:frame="1"/>
          <w:shd w:val="clear" w:color="auto" w:fill="FFFFFF"/>
        </w:rPr>
      </w:pPr>
    </w:p>
    <w:p w:rsidR="001748A8" w:rsidRDefault="001748A8" w:rsidP="00317468">
      <w:pPr>
        <w:tabs>
          <w:tab w:val="left" w:pos="360"/>
        </w:tabs>
        <w:spacing w:after="0" w:line="0" w:lineRule="atLeast"/>
        <w:jc w:val="center"/>
        <w:rPr>
          <w:rFonts w:asciiTheme="majorHAnsi" w:eastAsia="Times New Roman" w:hAnsiTheme="majorHAnsi" w:cstheme="majorHAnsi"/>
          <w:b/>
          <w:color w:val="0070C0"/>
          <w:sz w:val="32"/>
          <w:szCs w:val="32"/>
          <w:u w:val="single"/>
        </w:rPr>
      </w:pPr>
    </w:p>
    <w:p w:rsidR="00317468" w:rsidRPr="002C0710" w:rsidRDefault="007F2AE2" w:rsidP="00317468">
      <w:pPr>
        <w:tabs>
          <w:tab w:val="left" w:pos="360"/>
        </w:tabs>
        <w:spacing w:after="0" w:line="0" w:lineRule="atLeast"/>
        <w:jc w:val="center"/>
        <w:rPr>
          <w:rFonts w:asciiTheme="majorHAnsi" w:eastAsia="Times New Roman" w:hAnsiTheme="majorHAnsi" w:cstheme="majorHAnsi"/>
          <w:b/>
          <w:color w:val="0070C0"/>
          <w:sz w:val="32"/>
          <w:szCs w:val="32"/>
          <w:u w:val="single"/>
        </w:rPr>
      </w:pPr>
      <w:r>
        <w:rPr>
          <w:rFonts w:asciiTheme="majorHAnsi" w:eastAsia="Times New Roman" w:hAnsiTheme="majorHAnsi" w:cstheme="majorHAnsi"/>
          <w:b/>
          <w:color w:val="0070C0"/>
          <w:sz w:val="32"/>
          <w:szCs w:val="32"/>
          <w:u w:val="single"/>
        </w:rPr>
        <w:t>4</w:t>
      </w:r>
      <w:r w:rsidR="00317468" w:rsidRPr="002C0710">
        <w:rPr>
          <w:rFonts w:asciiTheme="majorHAnsi" w:eastAsia="Times New Roman" w:hAnsiTheme="majorHAnsi" w:cstheme="majorHAnsi"/>
          <w:b/>
          <w:color w:val="0070C0"/>
          <w:sz w:val="32"/>
          <w:szCs w:val="32"/>
          <w:u w:val="single"/>
        </w:rPr>
        <w:t>.ADVANTAGES</w:t>
      </w:r>
    </w:p>
    <w:p w:rsidR="00317468" w:rsidRDefault="00317468" w:rsidP="00317468">
      <w:pPr>
        <w:shd w:val="clear" w:color="auto" w:fill="FFFFFF"/>
        <w:spacing w:after="107" w:line="240" w:lineRule="auto"/>
        <w:jc w:val="center"/>
        <w:rPr>
          <w:rFonts w:asciiTheme="majorHAnsi" w:eastAsia="Times New Roman" w:hAnsiTheme="majorHAnsi" w:cstheme="majorHAnsi"/>
          <w:b/>
          <w:bCs/>
          <w:color w:val="666666"/>
          <w:sz w:val="13"/>
        </w:rPr>
      </w:pPr>
    </w:p>
    <w:p w:rsidR="001748A8" w:rsidRPr="002C0710" w:rsidRDefault="001748A8" w:rsidP="00317468">
      <w:pPr>
        <w:shd w:val="clear" w:color="auto" w:fill="FFFFFF"/>
        <w:spacing w:after="107" w:line="240" w:lineRule="auto"/>
        <w:jc w:val="center"/>
        <w:rPr>
          <w:rFonts w:asciiTheme="majorHAnsi" w:eastAsia="Times New Roman" w:hAnsiTheme="majorHAnsi" w:cstheme="majorHAnsi"/>
          <w:b/>
          <w:bCs/>
          <w:color w:val="666666"/>
          <w:sz w:val="13"/>
        </w:rPr>
      </w:pPr>
    </w:p>
    <w:p w:rsidR="00317468" w:rsidRPr="00317468" w:rsidRDefault="00317468" w:rsidP="00317468">
      <w:pPr>
        <w:shd w:val="clear" w:color="auto" w:fill="FFFFFF"/>
        <w:spacing w:after="107" w:line="240" w:lineRule="auto"/>
        <w:jc w:val="both"/>
        <w:rPr>
          <w:rFonts w:asciiTheme="majorHAnsi" w:eastAsia="Times New Roman" w:hAnsiTheme="majorHAnsi" w:cstheme="majorHAnsi"/>
        </w:rPr>
      </w:pPr>
      <w:r w:rsidRPr="00435F70">
        <w:rPr>
          <w:rFonts w:asciiTheme="majorHAnsi" w:eastAsia="Times New Roman" w:hAnsiTheme="majorHAnsi" w:cstheme="majorHAnsi"/>
          <w:b/>
          <w:bCs/>
        </w:rPr>
        <w:t>The main advantages of electronic banking are: –</w:t>
      </w:r>
    </w:p>
    <w:p w:rsidR="00317468" w:rsidRPr="00317468" w:rsidRDefault="00317468" w:rsidP="00317468">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rPr>
      </w:pPr>
      <w:r w:rsidRPr="00317468">
        <w:rPr>
          <w:rFonts w:asciiTheme="majorHAnsi" w:eastAsia="Times New Roman" w:hAnsiTheme="majorHAnsi" w:cstheme="majorHAnsi"/>
        </w:rPr>
        <w:t>The cost of operation per unit of services is lower for banks.</w:t>
      </w:r>
    </w:p>
    <w:p w:rsidR="00317468" w:rsidRPr="00317468" w:rsidRDefault="00317468" w:rsidP="00317468">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rPr>
      </w:pPr>
      <w:r w:rsidRPr="00317468">
        <w:rPr>
          <w:rFonts w:asciiTheme="majorHAnsi" w:eastAsia="Times New Roman" w:hAnsiTheme="majorHAnsi" w:cstheme="majorHAnsi"/>
        </w:rPr>
        <w:t>Offers convenience to customers since they are not required to go to the bank’s facilities.</w:t>
      </w:r>
    </w:p>
    <w:p w:rsidR="00317468" w:rsidRPr="00317468" w:rsidRDefault="00317468" w:rsidP="00317468">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rPr>
      </w:pPr>
      <w:r w:rsidRPr="00317468">
        <w:rPr>
          <w:rFonts w:asciiTheme="majorHAnsi" w:eastAsia="Times New Roman" w:hAnsiTheme="majorHAnsi" w:cstheme="majorHAnsi"/>
        </w:rPr>
        <w:t>There is a very low incidence of errors.</w:t>
      </w:r>
    </w:p>
    <w:p w:rsidR="00317468" w:rsidRPr="00317468" w:rsidRDefault="00317468" w:rsidP="00317468">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rPr>
      </w:pPr>
      <w:r w:rsidRPr="00317468">
        <w:rPr>
          <w:rFonts w:asciiTheme="majorHAnsi" w:eastAsia="Times New Roman" w:hAnsiTheme="majorHAnsi" w:cstheme="majorHAnsi"/>
        </w:rPr>
        <w:t>The customer can obtain funds at any time from ATMs.</w:t>
      </w:r>
    </w:p>
    <w:p w:rsidR="00317468" w:rsidRPr="00317468" w:rsidRDefault="00317468" w:rsidP="00317468">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rPr>
      </w:pPr>
      <w:r w:rsidRPr="00317468">
        <w:rPr>
          <w:rFonts w:asciiTheme="majorHAnsi" w:eastAsia="Times New Roman" w:hAnsiTheme="majorHAnsi" w:cstheme="majorHAnsi"/>
        </w:rPr>
        <w:t>Credit cards and debit cards allow customers to get discounts at points of sale.</w:t>
      </w:r>
    </w:p>
    <w:p w:rsidR="00317468" w:rsidRPr="00317468" w:rsidRDefault="00317468" w:rsidP="00317468">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rPr>
      </w:pPr>
      <w:r w:rsidRPr="00317468">
        <w:rPr>
          <w:rFonts w:asciiTheme="majorHAnsi" w:eastAsia="Times New Roman" w:hAnsiTheme="majorHAnsi" w:cstheme="majorHAnsi"/>
        </w:rPr>
        <w:t>The customer can easily transfer the funds from one place to another place electronically.</w:t>
      </w:r>
    </w:p>
    <w:p w:rsidR="00317468" w:rsidRPr="002C0710" w:rsidRDefault="00317468" w:rsidP="002B1CA3">
      <w:pPr>
        <w:tabs>
          <w:tab w:val="left" w:pos="360"/>
        </w:tabs>
        <w:spacing w:after="0" w:line="0" w:lineRule="atLeast"/>
        <w:jc w:val="center"/>
        <w:rPr>
          <w:rFonts w:asciiTheme="majorHAnsi" w:eastAsia="Times New Roman" w:hAnsiTheme="majorHAnsi" w:cstheme="majorHAnsi"/>
          <w:b/>
          <w:color w:val="0070C0"/>
          <w:sz w:val="32"/>
          <w:szCs w:val="32"/>
          <w:u w:val="single"/>
        </w:rPr>
      </w:pPr>
    </w:p>
    <w:p w:rsidR="00317468" w:rsidRPr="002C0710" w:rsidRDefault="00317468" w:rsidP="002B1CA3">
      <w:pPr>
        <w:tabs>
          <w:tab w:val="left" w:pos="360"/>
        </w:tabs>
        <w:spacing w:after="0" w:line="0" w:lineRule="atLeast"/>
        <w:jc w:val="center"/>
        <w:rPr>
          <w:rFonts w:asciiTheme="majorHAnsi" w:eastAsia="Times New Roman" w:hAnsiTheme="majorHAnsi" w:cstheme="majorHAnsi"/>
          <w:b/>
          <w:color w:val="0070C0"/>
          <w:sz w:val="32"/>
          <w:szCs w:val="32"/>
          <w:u w:val="single"/>
        </w:rPr>
      </w:pPr>
    </w:p>
    <w:p w:rsidR="002B6851" w:rsidRPr="002C0710" w:rsidRDefault="007F2AE2" w:rsidP="00317468">
      <w:pPr>
        <w:tabs>
          <w:tab w:val="left" w:pos="360"/>
        </w:tabs>
        <w:spacing w:after="0" w:line="0" w:lineRule="atLeast"/>
        <w:jc w:val="center"/>
        <w:rPr>
          <w:rFonts w:asciiTheme="majorHAnsi" w:eastAsia="Times New Roman" w:hAnsiTheme="majorHAnsi" w:cstheme="majorHAnsi"/>
          <w:b/>
          <w:color w:val="0070C0"/>
          <w:sz w:val="32"/>
          <w:szCs w:val="32"/>
          <w:u w:val="single"/>
        </w:rPr>
      </w:pPr>
      <w:r>
        <w:rPr>
          <w:rFonts w:asciiTheme="majorHAnsi" w:eastAsia="Times New Roman" w:hAnsiTheme="majorHAnsi" w:cstheme="majorHAnsi"/>
          <w:b/>
          <w:color w:val="0070C0"/>
          <w:sz w:val="32"/>
          <w:szCs w:val="32"/>
          <w:u w:val="single"/>
        </w:rPr>
        <w:t>5</w:t>
      </w:r>
      <w:r w:rsidR="002B1CA3" w:rsidRPr="002C0710">
        <w:rPr>
          <w:rFonts w:asciiTheme="majorHAnsi" w:eastAsia="Times New Roman" w:hAnsiTheme="majorHAnsi" w:cstheme="majorHAnsi"/>
          <w:b/>
          <w:color w:val="0070C0"/>
          <w:sz w:val="32"/>
          <w:szCs w:val="32"/>
          <w:u w:val="single"/>
        </w:rPr>
        <w:t>.</w:t>
      </w:r>
      <w:r w:rsidR="002B6851" w:rsidRPr="002C0710">
        <w:rPr>
          <w:rFonts w:asciiTheme="majorHAnsi" w:eastAsia="Times New Roman" w:hAnsiTheme="majorHAnsi" w:cstheme="majorHAnsi"/>
          <w:b/>
          <w:color w:val="0070C0"/>
          <w:sz w:val="32"/>
          <w:szCs w:val="32"/>
          <w:u w:val="single"/>
        </w:rPr>
        <w:t>LIMITATIONS</w:t>
      </w:r>
    </w:p>
    <w:p w:rsidR="002B1CA3" w:rsidRPr="002C0710" w:rsidRDefault="002B1CA3" w:rsidP="002B1CA3">
      <w:pPr>
        <w:tabs>
          <w:tab w:val="left" w:pos="360"/>
        </w:tabs>
        <w:spacing w:after="0" w:line="0" w:lineRule="atLeast"/>
        <w:jc w:val="center"/>
        <w:rPr>
          <w:rFonts w:asciiTheme="majorHAnsi" w:eastAsia="Times New Roman" w:hAnsiTheme="majorHAnsi" w:cstheme="majorHAnsi"/>
          <w:b/>
          <w:color w:val="0070C0"/>
          <w:sz w:val="32"/>
          <w:szCs w:val="32"/>
        </w:rPr>
      </w:pPr>
    </w:p>
    <w:p w:rsidR="002B1CA3" w:rsidRDefault="002B1CA3" w:rsidP="002B1CA3">
      <w:pPr>
        <w:shd w:val="clear" w:color="auto" w:fill="FFFFFF"/>
        <w:spacing w:after="0" w:line="269" w:lineRule="atLeast"/>
        <w:ind w:left="75" w:right="75"/>
        <w:rPr>
          <w:rFonts w:asciiTheme="majorHAnsi" w:eastAsia="Times New Roman" w:hAnsiTheme="majorHAnsi" w:cstheme="majorHAnsi"/>
          <w:b/>
          <w:bCs/>
        </w:rPr>
      </w:pPr>
      <w:r w:rsidRPr="00435F70">
        <w:rPr>
          <w:rFonts w:asciiTheme="majorHAnsi" w:eastAsia="Times New Roman" w:hAnsiTheme="majorHAnsi" w:cstheme="majorHAnsi"/>
          <w:b/>
          <w:bCs/>
        </w:rPr>
        <w:t>Limitations of E-Banking</w:t>
      </w:r>
    </w:p>
    <w:p w:rsidR="00435F70" w:rsidRPr="002B1CA3" w:rsidRDefault="00435F70" w:rsidP="002B1CA3">
      <w:pPr>
        <w:shd w:val="clear" w:color="auto" w:fill="FFFFFF"/>
        <w:spacing w:after="0" w:line="269" w:lineRule="atLeast"/>
        <w:ind w:left="75" w:right="75"/>
        <w:rPr>
          <w:rFonts w:asciiTheme="majorHAnsi" w:eastAsia="Times New Roman" w:hAnsiTheme="majorHAnsi" w:cstheme="majorHAnsi"/>
        </w:rPr>
      </w:pPr>
    </w:p>
    <w:p w:rsidR="002B1CA3" w:rsidRPr="002B1CA3" w:rsidRDefault="002B1CA3" w:rsidP="002B1CA3">
      <w:pPr>
        <w:numPr>
          <w:ilvl w:val="0"/>
          <w:numId w:val="4"/>
        </w:numPr>
        <w:shd w:val="clear" w:color="auto" w:fill="FFFFFF"/>
        <w:spacing w:before="48" w:after="48" w:line="240" w:lineRule="auto"/>
        <w:rPr>
          <w:rFonts w:asciiTheme="majorHAnsi" w:eastAsia="Times New Roman" w:hAnsiTheme="majorHAnsi" w:cstheme="majorHAnsi"/>
        </w:rPr>
      </w:pPr>
      <w:r w:rsidRPr="002B1CA3">
        <w:rPr>
          <w:rFonts w:asciiTheme="majorHAnsi" w:eastAsia="Times New Roman" w:hAnsiTheme="majorHAnsi" w:cstheme="majorHAnsi"/>
        </w:rPr>
        <w:t>Huge Number of branches all over the Bangladesh even outside the country and for the purpose of automation huge investment is necessary.</w:t>
      </w:r>
    </w:p>
    <w:p w:rsidR="002B1CA3" w:rsidRPr="002B1CA3" w:rsidRDefault="002B1CA3" w:rsidP="002B1CA3">
      <w:pPr>
        <w:numPr>
          <w:ilvl w:val="0"/>
          <w:numId w:val="4"/>
        </w:numPr>
        <w:shd w:val="clear" w:color="auto" w:fill="FFFFFF"/>
        <w:spacing w:before="48" w:after="48" w:line="240" w:lineRule="auto"/>
        <w:rPr>
          <w:rFonts w:asciiTheme="majorHAnsi" w:eastAsia="Times New Roman" w:hAnsiTheme="majorHAnsi" w:cstheme="majorHAnsi"/>
        </w:rPr>
      </w:pPr>
      <w:r w:rsidRPr="002B1CA3">
        <w:rPr>
          <w:rFonts w:asciiTheme="majorHAnsi" w:eastAsia="Times New Roman" w:hAnsiTheme="majorHAnsi" w:cstheme="majorHAnsi"/>
        </w:rPr>
        <w:t>Most of the branches are in the rural areas where there are no modern digital communication facilities.</w:t>
      </w:r>
    </w:p>
    <w:p w:rsidR="002B1CA3" w:rsidRPr="002B1CA3" w:rsidRDefault="002B1CA3" w:rsidP="002B1CA3">
      <w:pPr>
        <w:numPr>
          <w:ilvl w:val="0"/>
          <w:numId w:val="4"/>
        </w:numPr>
        <w:shd w:val="clear" w:color="auto" w:fill="FFFFFF"/>
        <w:spacing w:before="48" w:after="48" w:line="240" w:lineRule="auto"/>
        <w:rPr>
          <w:rFonts w:asciiTheme="majorHAnsi" w:eastAsia="Times New Roman" w:hAnsiTheme="majorHAnsi" w:cstheme="majorHAnsi"/>
        </w:rPr>
      </w:pPr>
      <w:r w:rsidRPr="002B1CA3">
        <w:rPr>
          <w:rFonts w:asciiTheme="majorHAnsi" w:eastAsia="Times New Roman" w:hAnsiTheme="majorHAnsi" w:cstheme="majorHAnsi"/>
        </w:rPr>
        <w:t>Most of the users or clients of the banks are poor and uneducated village people having no knowledge about electronic banking and cannot afford it at the current cost level.</w:t>
      </w:r>
    </w:p>
    <w:p w:rsidR="002B1CA3" w:rsidRPr="002B1CA3" w:rsidRDefault="002B1CA3" w:rsidP="002B1CA3">
      <w:pPr>
        <w:numPr>
          <w:ilvl w:val="0"/>
          <w:numId w:val="4"/>
        </w:numPr>
        <w:shd w:val="clear" w:color="auto" w:fill="FFFFFF"/>
        <w:spacing w:before="48" w:after="48" w:line="240" w:lineRule="auto"/>
        <w:rPr>
          <w:rFonts w:asciiTheme="majorHAnsi" w:eastAsia="Times New Roman" w:hAnsiTheme="majorHAnsi" w:cstheme="majorHAnsi"/>
        </w:rPr>
      </w:pPr>
      <w:r w:rsidRPr="002B1CA3">
        <w:rPr>
          <w:rFonts w:asciiTheme="majorHAnsi" w:eastAsia="Times New Roman" w:hAnsiTheme="majorHAnsi" w:cstheme="majorHAnsi"/>
        </w:rPr>
        <w:t>Most of the officials of these banks in the classical stage especially the state owned ones are aggie and cannot understand and are reluctant to accept modern electronic banking. To turn around these banks at first the outdated mentality of these officials of the classical banks.</w:t>
      </w:r>
    </w:p>
    <w:p w:rsidR="002B1CA3" w:rsidRPr="002B1CA3" w:rsidRDefault="002B1CA3" w:rsidP="002B1CA3">
      <w:pPr>
        <w:numPr>
          <w:ilvl w:val="0"/>
          <w:numId w:val="4"/>
        </w:numPr>
        <w:shd w:val="clear" w:color="auto" w:fill="FFFFFF"/>
        <w:spacing w:before="48" w:after="48" w:line="240" w:lineRule="auto"/>
        <w:rPr>
          <w:rFonts w:asciiTheme="majorHAnsi" w:eastAsia="Times New Roman" w:hAnsiTheme="majorHAnsi" w:cstheme="majorHAnsi"/>
        </w:rPr>
      </w:pPr>
      <w:r w:rsidRPr="002B1CA3">
        <w:rPr>
          <w:rFonts w:asciiTheme="majorHAnsi" w:eastAsia="Times New Roman" w:hAnsiTheme="majorHAnsi" w:cstheme="majorHAnsi"/>
        </w:rPr>
        <w:t>Illiteracy is a great problem in consideration of E-Banking activities execution.</w:t>
      </w:r>
    </w:p>
    <w:p w:rsidR="002B1CA3" w:rsidRPr="002B1CA3" w:rsidRDefault="002B1CA3" w:rsidP="002B1CA3">
      <w:pPr>
        <w:shd w:val="clear" w:color="auto" w:fill="FFFFFF"/>
        <w:spacing w:after="0" w:line="269" w:lineRule="atLeast"/>
        <w:ind w:left="75" w:right="75"/>
        <w:rPr>
          <w:rFonts w:asciiTheme="majorHAnsi" w:eastAsia="Times New Roman" w:hAnsiTheme="majorHAnsi" w:cstheme="majorHAnsi"/>
        </w:rPr>
      </w:pPr>
      <w:r w:rsidRPr="002B1CA3">
        <w:rPr>
          <w:rFonts w:asciiTheme="majorHAnsi" w:eastAsia="Times New Roman" w:hAnsiTheme="majorHAnsi" w:cstheme="majorHAnsi"/>
        </w:rPr>
        <w:t> </w:t>
      </w:r>
    </w:p>
    <w:p w:rsidR="00D659AF" w:rsidRDefault="00D659AF" w:rsidP="002B1CA3">
      <w:pPr>
        <w:rPr>
          <w:rFonts w:asciiTheme="majorHAnsi" w:hAnsiTheme="majorHAnsi" w:cstheme="majorHAnsi"/>
          <w:color w:val="0070C0"/>
          <w:u w:val="single"/>
        </w:rPr>
      </w:pPr>
    </w:p>
    <w:p w:rsidR="00D659AF" w:rsidRDefault="00D659AF">
      <w:pPr>
        <w:rPr>
          <w:rFonts w:asciiTheme="majorHAnsi" w:hAnsiTheme="majorHAnsi" w:cstheme="majorHAnsi"/>
          <w:color w:val="0070C0"/>
          <w:u w:val="single"/>
        </w:rPr>
      </w:pPr>
      <w:r>
        <w:rPr>
          <w:rFonts w:asciiTheme="majorHAnsi" w:hAnsiTheme="majorHAnsi" w:cstheme="majorHAnsi"/>
          <w:color w:val="0070C0"/>
          <w:u w:val="single"/>
        </w:rPr>
        <w:br w:type="page"/>
      </w:r>
    </w:p>
    <w:p w:rsidR="002B6851" w:rsidRPr="002C0710" w:rsidRDefault="002B6851" w:rsidP="002B1CA3">
      <w:pPr>
        <w:rPr>
          <w:rFonts w:asciiTheme="majorHAnsi" w:hAnsiTheme="majorHAnsi" w:cstheme="majorHAnsi"/>
          <w:color w:val="0070C0"/>
          <w:u w:val="single"/>
        </w:rPr>
      </w:pPr>
    </w:p>
    <w:sectPr w:rsidR="002B6851" w:rsidRPr="002C0710" w:rsidSect="00191E3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EC10A636"/>
    <w:lvl w:ilvl="0" w:tplc="FCE0B72E">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110F2C12"/>
    <w:multiLevelType w:val="hybridMultilevel"/>
    <w:tmpl w:val="EC10A636"/>
    <w:lvl w:ilvl="0" w:tplc="FCE0B72E">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12126B9B"/>
    <w:multiLevelType w:val="hybridMultilevel"/>
    <w:tmpl w:val="EC10A636"/>
    <w:lvl w:ilvl="0" w:tplc="FCE0B72E">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12561890"/>
    <w:multiLevelType w:val="multilevel"/>
    <w:tmpl w:val="819CB0C8"/>
    <w:lvl w:ilvl="0">
      <w:start w:val="1"/>
      <w:numFmt w:val="decimal"/>
      <w:lvlText w:val="%1."/>
      <w:lvlJc w:val="left"/>
      <w:pPr>
        <w:ind w:left="720" w:hanging="360"/>
      </w:pPr>
      <w:rPr>
        <w:rFonts w:hint="default"/>
      </w:rPr>
    </w:lvl>
    <w:lvl w:ilvl="1">
      <w:start w:val="1"/>
      <w:numFmt w:val="decimal"/>
      <w:isLgl/>
      <w:lvlText w:val="%1.%2"/>
      <w:lvlJc w:val="left"/>
      <w:pPr>
        <w:ind w:left="1440" w:hanging="108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4">
    <w:nsid w:val="133D3778"/>
    <w:multiLevelType w:val="multilevel"/>
    <w:tmpl w:val="5AE4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1A5947"/>
    <w:multiLevelType w:val="hybridMultilevel"/>
    <w:tmpl w:val="EC10A636"/>
    <w:lvl w:ilvl="0" w:tplc="FCE0B72E">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38D87B8A"/>
    <w:multiLevelType w:val="multilevel"/>
    <w:tmpl w:val="45F0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837949"/>
    <w:multiLevelType w:val="hybridMultilevel"/>
    <w:tmpl w:val="EC10A636"/>
    <w:lvl w:ilvl="0" w:tplc="FCE0B72E">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6059773D"/>
    <w:multiLevelType w:val="hybridMultilevel"/>
    <w:tmpl w:val="4022D49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CAA13F3"/>
    <w:multiLevelType w:val="hybridMultilevel"/>
    <w:tmpl w:val="E9108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15F1A1B"/>
    <w:multiLevelType w:val="multilevel"/>
    <w:tmpl w:val="43B8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977776"/>
    <w:multiLevelType w:val="hybridMultilevel"/>
    <w:tmpl w:val="64DE325A"/>
    <w:lvl w:ilvl="0" w:tplc="FCE0B72E">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10"/>
  </w:num>
  <w:num w:numId="5">
    <w:abstractNumId w:val="6"/>
  </w:num>
  <w:num w:numId="6">
    <w:abstractNumId w:val="4"/>
  </w:num>
  <w:num w:numId="7">
    <w:abstractNumId w:val="2"/>
  </w:num>
  <w:num w:numId="8">
    <w:abstractNumId w:val="9"/>
  </w:num>
  <w:num w:numId="9">
    <w:abstractNumId w:val="11"/>
  </w:num>
  <w:num w:numId="10">
    <w:abstractNumId w:val="8"/>
  </w:num>
  <w:num w:numId="11">
    <w:abstractNumId w:val="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001CC"/>
    <w:rsid w:val="0001412E"/>
    <w:rsid w:val="00047E90"/>
    <w:rsid w:val="00054979"/>
    <w:rsid w:val="00076352"/>
    <w:rsid w:val="000770C0"/>
    <w:rsid w:val="000D50B1"/>
    <w:rsid w:val="001748A8"/>
    <w:rsid w:val="00191E39"/>
    <w:rsid w:val="0019373B"/>
    <w:rsid w:val="001C52D2"/>
    <w:rsid w:val="00242C3D"/>
    <w:rsid w:val="002571FF"/>
    <w:rsid w:val="00267D1D"/>
    <w:rsid w:val="00272739"/>
    <w:rsid w:val="002B1CA3"/>
    <w:rsid w:val="002B6851"/>
    <w:rsid w:val="002C0710"/>
    <w:rsid w:val="002C572A"/>
    <w:rsid w:val="002D6E54"/>
    <w:rsid w:val="002D7DA6"/>
    <w:rsid w:val="003001CC"/>
    <w:rsid w:val="00317468"/>
    <w:rsid w:val="003252A9"/>
    <w:rsid w:val="00383122"/>
    <w:rsid w:val="004124D7"/>
    <w:rsid w:val="00415F97"/>
    <w:rsid w:val="00435F70"/>
    <w:rsid w:val="00483C38"/>
    <w:rsid w:val="004E7925"/>
    <w:rsid w:val="00502956"/>
    <w:rsid w:val="005248EF"/>
    <w:rsid w:val="00526877"/>
    <w:rsid w:val="00542C64"/>
    <w:rsid w:val="00545797"/>
    <w:rsid w:val="0054616B"/>
    <w:rsid w:val="005A777B"/>
    <w:rsid w:val="005C43C5"/>
    <w:rsid w:val="006441D2"/>
    <w:rsid w:val="00673436"/>
    <w:rsid w:val="00676E23"/>
    <w:rsid w:val="00721406"/>
    <w:rsid w:val="0079488E"/>
    <w:rsid w:val="00795389"/>
    <w:rsid w:val="007E51E2"/>
    <w:rsid w:val="007F2AE2"/>
    <w:rsid w:val="00847458"/>
    <w:rsid w:val="0087191C"/>
    <w:rsid w:val="00883CA3"/>
    <w:rsid w:val="008F283B"/>
    <w:rsid w:val="008F2FC6"/>
    <w:rsid w:val="008F7501"/>
    <w:rsid w:val="00973A29"/>
    <w:rsid w:val="00987340"/>
    <w:rsid w:val="009969C8"/>
    <w:rsid w:val="009A7F72"/>
    <w:rsid w:val="00A25D00"/>
    <w:rsid w:val="00A74EE7"/>
    <w:rsid w:val="00B376F8"/>
    <w:rsid w:val="00BA74F5"/>
    <w:rsid w:val="00BB5BDE"/>
    <w:rsid w:val="00CB4781"/>
    <w:rsid w:val="00D141BD"/>
    <w:rsid w:val="00D22EF1"/>
    <w:rsid w:val="00D40CAC"/>
    <w:rsid w:val="00D40E27"/>
    <w:rsid w:val="00D4478C"/>
    <w:rsid w:val="00D659AF"/>
    <w:rsid w:val="00DA288B"/>
    <w:rsid w:val="00DC6542"/>
    <w:rsid w:val="00DE2B71"/>
    <w:rsid w:val="00DF1C10"/>
    <w:rsid w:val="00E90EFE"/>
    <w:rsid w:val="00F12A7F"/>
    <w:rsid w:val="00F457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2404]" shadowcolor="none"/>
    </o:shapedefaults>
    <o:shapelayout v:ext="edit">
      <o:idmap v:ext="edit" data="1"/>
      <o:rules v:ext="edit">
        <o:r id="V:Rule3" type="callout" idref="#_x0000_s1030"/>
        <o:r id="V:Rule4" type="connector" idref="#_x0000_s1058"/>
        <o:r id="V:Rule5" type="connector" idref="#_x0000_s1047"/>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1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01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1E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E39"/>
    <w:rPr>
      <w:rFonts w:ascii="Segoe UI" w:hAnsi="Segoe UI" w:cs="Segoe UI"/>
      <w:sz w:val="18"/>
      <w:szCs w:val="18"/>
    </w:rPr>
  </w:style>
  <w:style w:type="paragraph" w:styleId="ListParagraph">
    <w:name w:val="List Paragraph"/>
    <w:basedOn w:val="Normal"/>
    <w:uiPriority w:val="34"/>
    <w:qFormat/>
    <w:rsid w:val="00676E23"/>
    <w:pPr>
      <w:spacing w:after="200" w:line="276" w:lineRule="auto"/>
      <w:ind w:left="720"/>
      <w:contextualSpacing/>
    </w:pPr>
  </w:style>
  <w:style w:type="paragraph" w:styleId="NormalWeb">
    <w:name w:val="Normal (Web)"/>
    <w:basedOn w:val="Normal"/>
    <w:uiPriority w:val="99"/>
    <w:semiHidden/>
    <w:unhideWhenUsed/>
    <w:rsid w:val="002B1C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1CA3"/>
    <w:rPr>
      <w:b/>
      <w:bCs/>
    </w:rPr>
  </w:style>
  <w:style w:type="character" w:customStyle="1" w:styleId="t">
    <w:name w:val="t"/>
    <w:basedOn w:val="DefaultParagraphFont"/>
    <w:rsid w:val="002D7DA6"/>
  </w:style>
</w:styles>
</file>

<file path=word/webSettings.xml><?xml version="1.0" encoding="utf-8"?>
<w:webSettings xmlns:r="http://schemas.openxmlformats.org/officeDocument/2006/relationships" xmlns:w="http://schemas.openxmlformats.org/wordprocessingml/2006/main">
  <w:divs>
    <w:div w:id="383872085">
      <w:bodyDiv w:val="1"/>
      <w:marLeft w:val="0"/>
      <w:marRight w:val="0"/>
      <w:marTop w:val="0"/>
      <w:marBottom w:val="0"/>
      <w:divBdr>
        <w:top w:val="none" w:sz="0" w:space="0" w:color="auto"/>
        <w:left w:val="none" w:sz="0" w:space="0" w:color="auto"/>
        <w:bottom w:val="none" w:sz="0" w:space="0" w:color="auto"/>
        <w:right w:val="none" w:sz="0" w:space="0" w:color="auto"/>
      </w:divBdr>
    </w:div>
    <w:div w:id="871763869">
      <w:bodyDiv w:val="1"/>
      <w:marLeft w:val="0"/>
      <w:marRight w:val="0"/>
      <w:marTop w:val="0"/>
      <w:marBottom w:val="0"/>
      <w:divBdr>
        <w:top w:val="none" w:sz="0" w:space="0" w:color="auto"/>
        <w:left w:val="none" w:sz="0" w:space="0" w:color="auto"/>
        <w:bottom w:val="none" w:sz="0" w:space="0" w:color="auto"/>
        <w:right w:val="none" w:sz="0" w:space="0" w:color="auto"/>
      </w:divBdr>
    </w:div>
    <w:div w:id="93463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93A8D-F213-437D-B18C-95A317B77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8</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Pathshala</dc:creator>
  <cp:keywords/>
  <dc:description/>
  <cp:lastModifiedBy>Windows7</cp:lastModifiedBy>
  <cp:revision>54</cp:revision>
  <cp:lastPrinted>2019-07-16T08:52:00Z</cp:lastPrinted>
  <dcterms:created xsi:type="dcterms:W3CDTF">2019-07-16T05:48:00Z</dcterms:created>
  <dcterms:modified xsi:type="dcterms:W3CDTF">2019-10-19T18:54:00Z</dcterms:modified>
</cp:coreProperties>
</file>