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19A96" w14:textId="77777777" w:rsidR="009D521F" w:rsidRPr="00915C12" w:rsidRDefault="009D521F" w:rsidP="009D521F">
      <w:pPr>
        <w:pStyle w:val="BodyText"/>
        <w:spacing w:before="3"/>
        <w:jc w:val="center"/>
        <w:rPr>
          <w:rFonts w:ascii="Times New Roman"/>
          <w:sz w:val="16"/>
          <w:szCs w:val="16"/>
        </w:rPr>
      </w:pPr>
      <w:r w:rsidRPr="00754E94">
        <w:rPr>
          <w:rFonts w:ascii="Times New Roman" w:hAnsi="Times New Roman" w:cs="Times New Roman"/>
          <w:noProof/>
          <w:sz w:val="24"/>
          <w:szCs w:val="24"/>
        </w:rPr>
        <w:drawing>
          <wp:inline distT="0" distB="0" distL="0" distR="0" wp14:anchorId="5CE2B3A6" wp14:editId="66365B1E">
            <wp:extent cx="1834822" cy="134874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CP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9975" cy="1426036"/>
                    </a:xfrm>
                    <a:prstGeom prst="rect">
                      <a:avLst/>
                    </a:prstGeom>
                  </pic:spPr>
                </pic:pic>
              </a:graphicData>
            </a:graphic>
          </wp:inline>
        </w:drawing>
      </w:r>
    </w:p>
    <w:p w14:paraId="637FD7B8" w14:textId="77777777" w:rsidR="00EE50D7" w:rsidRPr="009D521F" w:rsidRDefault="00EE50D7">
      <w:pPr>
        <w:pStyle w:val="BodyText"/>
        <w:spacing w:before="3"/>
        <w:rPr>
          <w:rFonts w:ascii="Times New Roman"/>
          <w:sz w:val="2"/>
          <w:szCs w:val="2"/>
        </w:rPr>
      </w:pPr>
    </w:p>
    <w:p w14:paraId="0AAF14F6" w14:textId="77777777" w:rsidR="00FC51EA" w:rsidRPr="009D521F" w:rsidRDefault="00FC51EA" w:rsidP="00FC51EA">
      <w:pPr>
        <w:pStyle w:val="BodyText"/>
        <w:jc w:val="center"/>
        <w:rPr>
          <w:i/>
          <w:iCs/>
          <w:sz w:val="4"/>
          <w:szCs w:val="4"/>
        </w:rPr>
      </w:pPr>
    </w:p>
    <w:p w14:paraId="6A2DA41A" w14:textId="77777777" w:rsidR="00FC51EA" w:rsidRPr="004C4D7B" w:rsidRDefault="00FC51EA" w:rsidP="00FC51EA">
      <w:pPr>
        <w:pStyle w:val="BodyText"/>
        <w:jc w:val="center"/>
        <w:rPr>
          <w:i/>
          <w:iCs/>
          <w:color w:val="595959" w:themeColor="text1" w:themeTint="A6"/>
          <w:sz w:val="16"/>
          <w:szCs w:val="16"/>
        </w:rPr>
      </w:pPr>
      <w:r w:rsidRPr="004C4D7B">
        <w:rPr>
          <w:i/>
          <w:iCs/>
          <w:color w:val="595959" w:themeColor="text1" w:themeTint="A6"/>
          <w:sz w:val="16"/>
          <w:szCs w:val="16"/>
        </w:rPr>
        <w:t>Federal Competition and Consumer Protection Act 2018</w:t>
      </w:r>
    </w:p>
    <w:p w14:paraId="73FD6D0F" w14:textId="3921DB2A" w:rsidR="00FC51EA" w:rsidRDefault="00FC51EA" w:rsidP="00FC51EA">
      <w:pPr>
        <w:pStyle w:val="BodyText"/>
        <w:jc w:val="center"/>
        <w:rPr>
          <w:i/>
          <w:iCs/>
          <w:color w:val="595959" w:themeColor="text1" w:themeTint="A6"/>
          <w:sz w:val="16"/>
          <w:szCs w:val="16"/>
        </w:rPr>
      </w:pPr>
      <w:r w:rsidRPr="004C4D7B">
        <w:rPr>
          <w:i/>
          <w:iCs/>
          <w:color w:val="595959" w:themeColor="text1" w:themeTint="A6"/>
          <w:sz w:val="16"/>
          <w:szCs w:val="16"/>
        </w:rPr>
        <w:t>Merger Review Regulations 2020</w:t>
      </w:r>
    </w:p>
    <w:p w14:paraId="02ED6986" w14:textId="77777777" w:rsidR="00FC51EA" w:rsidRPr="001257A4" w:rsidRDefault="00FC51EA" w:rsidP="00FC51EA">
      <w:pPr>
        <w:ind w:left="3573"/>
        <w:rPr>
          <w:b/>
          <w:sz w:val="10"/>
          <w:szCs w:val="10"/>
        </w:rPr>
      </w:pPr>
    </w:p>
    <w:p w14:paraId="58FB5FFC" w14:textId="77777777" w:rsidR="00361873" w:rsidRDefault="000033DA" w:rsidP="000033DA">
      <w:pPr>
        <w:ind w:left="2160" w:firstLine="720"/>
        <w:rPr>
          <w:b/>
          <w:sz w:val="24"/>
          <w:szCs w:val="24"/>
        </w:rPr>
      </w:pPr>
      <w:r>
        <w:rPr>
          <w:b/>
          <w:sz w:val="24"/>
          <w:szCs w:val="24"/>
        </w:rPr>
        <w:t xml:space="preserve">   </w:t>
      </w:r>
    </w:p>
    <w:p w14:paraId="539AE425" w14:textId="77777777" w:rsidR="00361873" w:rsidRDefault="00361873" w:rsidP="000033DA">
      <w:pPr>
        <w:ind w:left="2160" w:firstLine="720"/>
        <w:rPr>
          <w:b/>
          <w:sz w:val="24"/>
          <w:szCs w:val="24"/>
        </w:rPr>
      </w:pPr>
    </w:p>
    <w:p w14:paraId="68F5E702" w14:textId="3E9E2269" w:rsidR="00FC51EA" w:rsidRDefault="008C31B3" w:rsidP="000033DA">
      <w:pPr>
        <w:ind w:left="2160" w:firstLine="720"/>
        <w:rPr>
          <w:b/>
          <w:smallCaps/>
          <w:sz w:val="25"/>
          <w:szCs w:val="25"/>
        </w:rPr>
      </w:pPr>
      <w:r w:rsidRPr="008C31B3">
        <w:rPr>
          <w:b/>
          <w:smallCaps/>
          <w:sz w:val="25"/>
          <w:szCs w:val="25"/>
        </w:rPr>
        <w:t xml:space="preserve">Form </w:t>
      </w:r>
      <w:r w:rsidR="000033DA">
        <w:rPr>
          <w:b/>
          <w:smallCaps/>
          <w:sz w:val="25"/>
          <w:szCs w:val="25"/>
        </w:rPr>
        <w:t>4</w:t>
      </w:r>
      <w:r w:rsidRPr="008C31B3">
        <w:rPr>
          <w:b/>
          <w:smallCaps/>
          <w:sz w:val="25"/>
          <w:szCs w:val="25"/>
        </w:rPr>
        <w:t xml:space="preserve">- </w:t>
      </w:r>
      <w:r w:rsidR="000033DA">
        <w:rPr>
          <w:b/>
          <w:smallCaps/>
          <w:sz w:val="25"/>
          <w:szCs w:val="25"/>
        </w:rPr>
        <w:t>Application For Negative Clearance</w:t>
      </w:r>
      <w:r w:rsidRPr="008C31B3">
        <w:rPr>
          <w:b/>
          <w:smallCaps/>
          <w:sz w:val="25"/>
          <w:szCs w:val="25"/>
        </w:rPr>
        <w:t xml:space="preserve"> </w:t>
      </w:r>
    </w:p>
    <w:p w14:paraId="32746252" w14:textId="77777777" w:rsidR="001257A4" w:rsidRPr="001257A4" w:rsidRDefault="001257A4" w:rsidP="00FC51EA">
      <w:pPr>
        <w:ind w:left="3573"/>
        <w:rPr>
          <w:b/>
          <w:smallCaps/>
          <w:sz w:val="15"/>
          <w:szCs w:val="15"/>
        </w:rPr>
      </w:pPr>
    </w:p>
    <w:p w14:paraId="109ABB95" w14:textId="77777777" w:rsidR="008C31B3" w:rsidRPr="001257A4" w:rsidRDefault="008C31B3" w:rsidP="00FC51EA">
      <w:pPr>
        <w:ind w:left="3573"/>
        <w:rPr>
          <w:b/>
          <w:smallCaps/>
          <w:sz w:val="2"/>
          <w:szCs w:val="2"/>
        </w:rPr>
      </w:pPr>
    </w:p>
    <w:p w14:paraId="3CAC33D0" w14:textId="77777777" w:rsidR="00FC51EA" w:rsidRPr="001257A4" w:rsidRDefault="00FC51EA" w:rsidP="00FC51EA">
      <w:pPr>
        <w:ind w:left="3573"/>
        <w:rPr>
          <w:b/>
          <w:sz w:val="2"/>
          <w:szCs w:val="2"/>
        </w:rPr>
      </w:pPr>
    </w:p>
    <w:p w14:paraId="354C7540" w14:textId="77777777" w:rsidR="00FC51EA" w:rsidRPr="008C31B3" w:rsidRDefault="00FC51EA" w:rsidP="00361873">
      <w:pPr>
        <w:pStyle w:val="BodyText"/>
        <w:spacing w:before="1" w:line="249" w:lineRule="auto"/>
        <w:ind w:left="709" w:right="627"/>
        <w:jc w:val="both"/>
        <w:rPr>
          <w:b/>
          <w:bCs/>
          <w:color w:val="595959" w:themeColor="text1" w:themeTint="A6"/>
          <w:sz w:val="16"/>
          <w:szCs w:val="16"/>
        </w:rPr>
      </w:pPr>
      <w:r w:rsidRPr="008C31B3">
        <w:rPr>
          <w:b/>
          <w:bCs/>
          <w:color w:val="595959" w:themeColor="text1" w:themeTint="A6"/>
          <w:sz w:val="16"/>
          <w:szCs w:val="16"/>
        </w:rPr>
        <w:t>This form provides a framework for supplying to the Federal Competition and Consumer Protection Commission, the information required under part XII of the Federal Competition and Consumer Protection Act.</w:t>
      </w:r>
    </w:p>
    <w:p w14:paraId="513AE50D" w14:textId="77777777" w:rsidR="00FC51EA" w:rsidRPr="008C31B3" w:rsidRDefault="00FC51EA" w:rsidP="00361873">
      <w:pPr>
        <w:pStyle w:val="BodyText"/>
        <w:spacing w:before="6"/>
        <w:ind w:left="709" w:right="627"/>
        <w:jc w:val="both"/>
        <w:rPr>
          <w:b/>
          <w:bCs/>
          <w:color w:val="595959" w:themeColor="text1" w:themeTint="A6"/>
          <w:sz w:val="4"/>
          <w:szCs w:val="4"/>
        </w:rPr>
      </w:pPr>
    </w:p>
    <w:p w14:paraId="5B720487" w14:textId="77777777" w:rsidR="00FC51EA" w:rsidRPr="008C31B3" w:rsidRDefault="00FC51EA" w:rsidP="00361873">
      <w:pPr>
        <w:pStyle w:val="BodyText"/>
        <w:spacing w:before="1" w:line="249" w:lineRule="auto"/>
        <w:ind w:left="709" w:right="627"/>
        <w:jc w:val="both"/>
        <w:rPr>
          <w:b/>
          <w:bCs/>
          <w:color w:val="595959" w:themeColor="text1" w:themeTint="A6"/>
          <w:spacing w:val="-10"/>
          <w:w w:val="95"/>
          <w:sz w:val="4"/>
          <w:szCs w:val="4"/>
        </w:rPr>
      </w:pPr>
    </w:p>
    <w:p w14:paraId="508D1412" w14:textId="0F62BE50" w:rsidR="00346BBC" w:rsidRDefault="00FC51EA" w:rsidP="00361873">
      <w:pPr>
        <w:pStyle w:val="BodyText"/>
        <w:spacing w:before="1" w:line="249" w:lineRule="auto"/>
        <w:ind w:left="709" w:right="627"/>
        <w:jc w:val="both"/>
        <w:rPr>
          <w:b/>
          <w:bCs/>
          <w:color w:val="595959" w:themeColor="text1" w:themeTint="A6"/>
          <w:sz w:val="16"/>
          <w:szCs w:val="16"/>
        </w:rPr>
      </w:pPr>
      <w:bookmarkStart w:id="0" w:name="_Hlk55929393"/>
      <w:r w:rsidRPr="008C31B3">
        <w:rPr>
          <w:b/>
          <w:bCs/>
          <w:color w:val="595959" w:themeColor="text1" w:themeTint="A6"/>
          <w:w w:val="95"/>
          <w:sz w:val="16"/>
          <w:szCs w:val="16"/>
        </w:rPr>
        <w:t xml:space="preserve">This </w:t>
      </w:r>
      <w:r w:rsidRPr="008C31B3">
        <w:rPr>
          <w:b/>
          <w:bCs/>
          <w:color w:val="595959" w:themeColor="text1" w:themeTint="A6"/>
          <w:sz w:val="16"/>
          <w:szCs w:val="16"/>
        </w:rPr>
        <w:t>form should be completed jointly by parties to the proposed transaction. The</w:t>
      </w:r>
      <w:r w:rsidRPr="008C31B3">
        <w:rPr>
          <w:b/>
          <w:bCs/>
          <w:color w:val="595959" w:themeColor="text1" w:themeTint="A6"/>
          <w:spacing w:val="-28"/>
          <w:sz w:val="16"/>
          <w:szCs w:val="16"/>
        </w:rPr>
        <w:t xml:space="preserve"> </w:t>
      </w:r>
      <w:r w:rsidRPr="008C31B3">
        <w:rPr>
          <w:b/>
          <w:bCs/>
          <w:color w:val="595959" w:themeColor="text1" w:themeTint="A6"/>
          <w:sz w:val="16"/>
          <w:szCs w:val="16"/>
        </w:rPr>
        <w:t>requested</w:t>
      </w:r>
      <w:r w:rsidRPr="008C31B3">
        <w:rPr>
          <w:b/>
          <w:bCs/>
          <w:color w:val="595959" w:themeColor="text1" w:themeTint="A6"/>
          <w:spacing w:val="-28"/>
          <w:sz w:val="16"/>
          <w:szCs w:val="16"/>
        </w:rPr>
        <w:t xml:space="preserve"> </w:t>
      </w:r>
      <w:r w:rsidRPr="008C31B3">
        <w:rPr>
          <w:b/>
          <w:bCs/>
          <w:color w:val="595959" w:themeColor="text1" w:themeTint="A6"/>
          <w:sz w:val="16"/>
          <w:szCs w:val="16"/>
        </w:rPr>
        <w:t>information</w:t>
      </w:r>
      <w:r w:rsidRPr="008C31B3">
        <w:rPr>
          <w:b/>
          <w:bCs/>
          <w:color w:val="595959" w:themeColor="text1" w:themeTint="A6"/>
          <w:spacing w:val="-28"/>
          <w:sz w:val="16"/>
          <w:szCs w:val="16"/>
        </w:rPr>
        <w:t xml:space="preserve"> </w:t>
      </w:r>
      <w:r w:rsidRPr="008C31B3">
        <w:rPr>
          <w:b/>
          <w:bCs/>
          <w:color w:val="595959" w:themeColor="text1" w:themeTint="A6"/>
          <w:sz w:val="16"/>
          <w:szCs w:val="16"/>
        </w:rPr>
        <w:t>may</w:t>
      </w:r>
      <w:r w:rsidRPr="008C31B3">
        <w:rPr>
          <w:b/>
          <w:bCs/>
          <w:color w:val="595959" w:themeColor="text1" w:themeTint="A6"/>
          <w:spacing w:val="-28"/>
          <w:sz w:val="16"/>
          <w:szCs w:val="16"/>
        </w:rPr>
        <w:t xml:space="preserve"> </w:t>
      </w:r>
      <w:r w:rsidRPr="008C31B3">
        <w:rPr>
          <w:b/>
          <w:bCs/>
          <w:color w:val="595959" w:themeColor="text1" w:themeTint="A6"/>
          <w:sz w:val="16"/>
          <w:szCs w:val="16"/>
        </w:rPr>
        <w:t>be</w:t>
      </w:r>
      <w:r w:rsidRPr="008C31B3">
        <w:rPr>
          <w:b/>
          <w:bCs/>
          <w:color w:val="595959" w:themeColor="text1" w:themeTint="A6"/>
          <w:spacing w:val="-28"/>
          <w:sz w:val="16"/>
          <w:szCs w:val="16"/>
        </w:rPr>
        <w:t xml:space="preserve"> </w:t>
      </w:r>
      <w:r w:rsidRPr="008C31B3">
        <w:rPr>
          <w:b/>
          <w:bCs/>
          <w:color w:val="595959" w:themeColor="text1" w:themeTint="A6"/>
          <w:sz w:val="16"/>
          <w:szCs w:val="16"/>
        </w:rPr>
        <w:t>provided</w:t>
      </w:r>
      <w:r w:rsidRPr="008C31B3">
        <w:rPr>
          <w:b/>
          <w:bCs/>
          <w:color w:val="595959" w:themeColor="text1" w:themeTint="A6"/>
          <w:spacing w:val="-28"/>
          <w:sz w:val="16"/>
          <w:szCs w:val="16"/>
        </w:rPr>
        <w:t xml:space="preserve"> </w:t>
      </w:r>
      <w:r w:rsidRPr="008C31B3">
        <w:rPr>
          <w:b/>
          <w:bCs/>
          <w:color w:val="595959" w:themeColor="text1" w:themeTint="A6"/>
          <w:sz w:val="16"/>
          <w:szCs w:val="16"/>
        </w:rPr>
        <w:t>in</w:t>
      </w:r>
      <w:r w:rsidRPr="008C31B3">
        <w:rPr>
          <w:b/>
          <w:bCs/>
          <w:color w:val="595959" w:themeColor="text1" w:themeTint="A6"/>
          <w:spacing w:val="-27"/>
          <w:sz w:val="16"/>
          <w:szCs w:val="16"/>
        </w:rPr>
        <w:t xml:space="preserve"> </w:t>
      </w:r>
      <w:r w:rsidRPr="008C31B3">
        <w:rPr>
          <w:b/>
          <w:bCs/>
          <w:color w:val="595959" w:themeColor="text1" w:themeTint="A6"/>
          <w:sz w:val="16"/>
          <w:szCs w:val="16"/>
        </w:rPr>
        <w:t>this</w:t>
      </w:r>
      <w:r w:rsidRPr="008C31B3">
        <w:rPr>
          <w:b/>
          <w:bCs/>
          <w:color w:val="595959" w:themeColor="text1" w:themeTint="A6"/>
          <w:spacing w:val="-28"/>
          <w:sz w:val="16"/>
          <w:szCs w:val="16"/>
        </w:rPr>
        <w:t xml:space="preserve"> </w:t>
      </w:r>
      <w:r w:rsidRPr="008C31B3">
        <w:rPr>
          <w:b/>
          <w:bCs/>
          <w:color w:val="595959" w:themeColor="text1" w:themeTint="A6"/>
          <w:sz w:val="16"/>
          <w:szCs w:val="16"/>
        </w:rPr>
        <w:t>form</w:t>
      </w:r>
      <w:r w:rsidRPr="008C31B3">
        <w:rPr>
          <w:b/>
          <w:bCs/>
          <w:color w:val="595959" w:themeColor="text1" w:themeTint="A6"/>
          <w:spacing w:val="-28"/>
          <w:sz w:val="16"/>
          <w:szCs w:val="16"/>
        </w:rPr>
        <w:t xml:space="preserve"> </w:t>
      </w:r>
      <w:r w:rsidRPr="008C31B3">
        <w:rPr>
          <w:b/>
          <w:bCs/>
          <w:color w:val="595959" w:themeColor="text1" w:themeTint="A6"/>
          <w:sz w:val="16"/>
          <w:szCs w:val="16"/>
        </w:rPr>
        <w:t>or</w:t>
      </w:r>
      <w:r w:rsidRPr="008C31B3">
        <w:rPr>
          <w:b/>
          <w:bCs/>
          <w:color w:val="595959" w:themeColor="text1" w:themeTint="A6"/>
          <w:spacing w:val="-28"/>
          <w:sz w:val="16"/>
          <w:szCs w:val="16"/>
        </w:rPr>
        <w:t xml:space="preserve"> </w:t>
      </w:r>
      <w:r w:rsidRPr="008C31B3">
        <w:rPr>
          <w:b/>
          <w:bCs/>
          <w:color w:val="595959" w:themeColor="text1" w:themeTint="A6"/>
          <w:sz w:val="16"/>
          <w:szCs w:val="16"/>
        </w:rPr>
        <w:t>in</w:t>
      </w:r>
      <w:r w:rsidRPr="008C31B3">
        <w:rPr>
          <w:b/>
          <w:bCs/>
          <w:color w:val="595959" w:themeColor="text1" w:themeTint="A6"/>
          <w:spacing w:val="-28"/>
          <w:sz w:val="16"/>
          <w:szCs w:val="16"/>
        </w:rPr>
        <w:t xml:space="preserve">    </w:t>
      </w:r>
      <w:r w:rsidRPr="008C31B3">
        <w:rPr>
          <w:b/>
          <w:bCs/>
          <w:color w:val="595959" w:themeColor="text1" w:themeTint="A6"/>
          <w:sz w:val="16"/>
          <w:szCs w:val="16"/>
        </w:rPr>
        <w:t>appendices</w:t>
      </w:r>
      <w:r w:rsidRPr="008C31B3">
        <w:rPr>
          <w:b/>
          <w:bCs/>
          <w:color w:val="595959" w:themeColor="text1" w:themeTint="A6"/>
          <w:spacing w:val="-28"/>
          <w:sz w:val="16"/>
          <w:szCs w:val="16"/>
        </w:rPr>
        <w:t xml:space="preserve"> </w:t>
      </w:r>
      <w:r w:rsidRPr="008C31B3">
        <w:rPr>
          <w:b/>
          <w:bCs/>
          <w:color w:val="595959" w:themeColor="text1" w:themeTint="A6"/>
          <w:sz w:val="16"/>
          <w:szCs w:val="16"/>
        </w:rPr>
        <w:t>arranged according to corresponding</w:t>
      </w:r>
      <w:r w:rsidRPr="008C31B3">
        <w:rPr>
          <w:b/>
          <w:bCs/>
          <w:color w:val="595959" w:themeColor="text1" w:themeTint="A6"/>
          <w:spacing w:val="-25"/>
          <w:sz w:val="16"/>
          <w:szCs w:val="16"/>
        </w:rPr>
        <w:t xml:space="preserve"> </w:t>
      </w:r>
      <w:r w:rsidRPr="008C31B3">
        <w:rPr>
          <w:b/>
          <w:bCs/>
          <w:color w:val="595959" w:themeColor="text1" w:themeTint="A6"/>
          <w:sz w:val="16"/>
          <w:szCs w:val="16"/>
        </w:rPr>
        <w:t>section</w:t>
      </w:r>
      <w:r w:rsidRPr="008C31B3">
        <w:rPr>
          <w:b/>
          <w:bCs/>
          <w:color w:val="595959" w:themeColor="text1" w:themeTint="A6"/>
          <w:spacing w:val="-25"/>
          <w:sz w:val="16"/>
          <w:szCs w:val="16"/>
        </w:rPr>
        <w:t xml:space="preserve"> </w:t>
      </w:r>
      <w:r w:rsidRPr="008C31B3">
        <w:rPr>
          <w:b/>
          <w:bCs/>
          <w:color w:val="595959" w:themeColor="text1" w:themeTint="A6"/>
          <w:sz w:val="16"/>
          <w:szCs w:val="16"/>
        </w:rPr>
        <w:t>numbers</w:t>
      </w:r>
      <w:r w:rsidRPr="008C31B3">
        <w:rPr>
          <w:b/>
          <w:bCs/>
          <w:color w:val="595959" w:themeColor="text1" w:themeTint="A6"/>
          <w:spacing w:val="-25"/>
          <w:sz w:val="16"/>
          <w:szCs w:val="16"/>
        </w:rPr>
        <w:t xml:space="preserve"> </w:t>
      </w:r>
      <w:r w:rsidRPr="008C31B3">
        <w:rPr>
          <w:b/>
          <w:bCs/>
          <w:color w:val="595959" w:themeColor="text1" w:themeTint="A6"/>
          <w:sz w:val="16"/>
          <w:szCs w:val="16"/>
        </w:rPr>
        <w:t>in</w:t>
      </w:r>
      <w:r w:rsidRPr="008C31B3">
        <w:rPr>
          <w:b/>
          <w:bCs/>
          <w:color w:val="595959" w:themeColor="text1" w:themeTint="A6"/>
          <w:spacing w:val="-24"/>
          <w:sz w:val="16"/>
          <w:szCs w:val="16"/>
        </w:rPr>
        <w:t xml:space="preserve"> </w:t>
      </w:r>
      <w:r w:rsidRPr="008C31B3">
        <w:rPr>
          <w:b/>
          <w:bCs/>
          <w:color w:val="595959" w:themeColor="text1" w:themeTint="A6"/>
          <w:sz w:val="16"/>
          <w:szCs w:val="16"/>
        </w:rPr>
        <w:t>the</w:t>
      </w:r>
      <w:r w:rsidRPr="008C31B3">
        <w:rPr>
          <w:b/>
          <w:bCs/>
          <w:color w:val="595959" w:themeColor="text1" w:themeTint="A6"/>
          <w:spacing w:val="-25"/>
          <w:sz w:val="16"/>
          <w:szCs w:val="16"/>
        </w:rPr>
        <w:t xml:space="preserve"> </w:t>
      </w:r>
      <w:r w:rsidRPr="008C31B3">
        <w:rPr>
          <w:b/>
          <w:bCs/>
          <w:color w:val="595959" w:themeColor="text1" w:themeTint="A6"/>
          <w:sz w:val="16"/>
          <w:szCs w:val="16"/>
        </w:rPr>
        <w:t>form. All documents should</w:t>
      </w:r>
      <w:r w:rsidRPr="008C31B3">
        <w:rPr>
          <w:b/>
          <w:bCs/>
          <w:color w:val="595959" w:themeColor="text1" w:themeTint="A6"/>
          <w:spacing w:val="-25"/>
          <w:sz w:val="16"/>
          <w:szCs w:val="16"/>
        </w:rPr>
        <w:t xml:space="preserve"> </w:t>
      </w:r>
      <w:r w:rsidRPr="008C31B3">
        <w:rPr>
          <w:b/>
          <w:bCs/>
          <w:color w:val="595959" w:themeColor="text1" w:themeTint="A6"/>
          <w:sz w:val="16"/>
          <w:szCs w:val="16"/>
        </w:rPr>
        <w:t>be</w:t>
      </w:r>
      <w:r w:rsidRPr="008C31B3">
        <w:rPr>
          <w:b/>
          <w:bCs/>
          <w:color w:val="595959" w:themeColor="text1" w:themeTint="A6"/>
          <w:spacing w:val="-24"/>
          <w:sz w:val="16"/>
          <w:szCs w:val="16"/>
        </w:rPr>
        <w:t xml:space="preserve"> </w:t>
      </w:r>
      <w:r w:rsidRPr="008C31B3">
        <w:rPr>
          <w:b/>
          <w:bCs/>
          <w:color w:val="595959" w:themeColor="text1" w:themeTint="A6"/>
          <w:sz w:val="16"/>
          <w:szCs w:val="16"/>
        </w:rPr>
        <w:t>bound</w:t>
      </w:r>
      <w:r w:rsidRPr="008C31B3">
        <w:rPr>
          <w:b/>
          <w:bCs/>
          <w:color w:val="595959" w:themeColor="text1" w:themeTint="A6"/>
          <w:spacing w:val="-25"/>
          <w:sz w:val="16"/>
          <w:szCs w:val="16"/>
        </w:rPr>
        <w:t xml:space="preserve"> </w:t>
      </w:r>
      <w:r w:rsidRPr="008C31B3">
        <w:rPr>
          <w:b/>
          <w:bCs/>
          <w:color w:val="595959" w:themeColor="text1" w:themeTint="A6"/>
          <w:sz w:val="16"/>
          <w:szCs w:val="16"/>
        </w:rPr>
        <w:t>together.</w:t>
      </w:r>
      <w:bookmarkEnd w:id="0"/>
    </w:p>
    <w:p w14:paraId="40D22C05" w14:textId="77777777" w:rsidR="00346BBC" w:rsidRPr="00346BBC" w:rsidRDefault="00346BBC" w:rsidP="00361873">
      <w:pPr>
        <w:pStyle w:val="BodyText"/>
        <w:spacing w:before="1" w:line="249" w:lineRule="auto"/>
        <w:ind w:left="709" w:right="627"/>
        <w:jc w:val="both"/>
        <w:rPr>
          <w:b/>
          <w:bCs/>
          <w:color w:val="595959" w:themeColor="text1" w:themeTint="A6"/>
          <w:sz w:val="10"/>
          <w:szCs w:val="10"/>
        </w:rPr>
      </w:pPr>
    </w:p>
    <w:p w14:paraId="5A2BBA6F" w14:textId="4B278929" w:rsidR="00346BBC" w:rsidRDefault="00346BBC" w:rsidP="00361873">
      <w:pPr>
        <w:pStyle w:val="BodyText"/>
        <w:spacing w:before="1" w:line="249" w:lineRule="auto"/>
        <w:ind w:left="709" w:right="627"/>
        <w:jc w:val="both"/>
        <w:rPr>
          <w:b/>
          <w:bCs/>
          <w:color w:val="595959" w:themeColor="text1" w:themeTint="A6"/>
          <w:sz w:val="16"/>
          <w:szCs w:val="16"/>
        </w:rPr>
      </w:pPr>
      <w:r>
        <w:rPr>
          <w:b/>
          <w:bCs/>
          <w:color w:val="595959" w:themeColor="text1" w:themeTint="A6"/>
          <w:sz w:val="16"/>
          <w:szCs w:val="16"/>
        </w:rPr>
        <w:t>This a</w:t>
      </w:r>
      <w:r w:rsidRPr="00346BBC">
        <w:rPr>
          <w:b/>
          <w:bCs/>
          <w:color w:val="595959" w:themeColor="text1" w:themeTint="A6"/>
          <w:sz w:val="16"/>
          <w:szCs w:val="16"/>
        </w:rPr>
        <w:t>pplication</w:t>
      </w:r>
      <w:r>
        <w:rPr>
          <w:b/>
          <w:bCs/>
          <w:color w:val="595959" w:themeColor="text1" w:themeTint="A6"/>
          <w:sz w:val="16"/>
          <w:szCs w:val="16"/>
        </w:rPr>
        <w:t xml:space="preserve"> is</w:t>
      </w:r>
      <w:r w:rsidRPr="00346BBC">
        <w:rPr>
          <w:b/>
          <w:bCs/>
          <w:color w:val="595959" w:themeColor="text1" w:themeTint="A6"/>
          <w:sz w:val="16"/>
          <w:szCs w:val="16"/>
        </w:rPr>
        <w:t xml:space="preserve"> pursuant to Regulation 9 of the Merger Review Regulation 2020</w:t>
      </w:r>
      <w:r>
        <w:rPr>
          <w:b/>
          <w:bCs/>
          <w:color w:val="595959" w:themeColor="text1" w:themeTint="A6"/>
          <w:sz w:val="16"/>
          <w:szCs w:val="16"/>
        </w:rPr>
        <w:t xml:space="preserve">, </w:t>
      </w:r>
      <w:r w:rsidRPr="00346BBC">
        <w:rPr>
          <w:b/>
          <w:bCs/>
          <w:color w:val="595959" w:themeColor="text1" w:themeTint="A6"/>
          <w:sz w:val="16"/>
          <w:szCs w:val="16"/>
        </w:rPr>
        <w:t>in order to assess whether the contemplated transaction constituting the subject of this form (“Transaction”) complies with the Federal Competition and Consumer Protection Act 2018.</w:t>
      </w:r>
      <w:r w:rsidR="0012182D">
        <w:rPr>
          <w:b/>
          <w:bCs/>
          <w:color w:val="595959" w:themeColor="text1" w:themeTint="A6"/>
          <w:sz w:val="16"/>
          <w:szCs w:val="16"/>
        </w:rPr>
        <w:t xml:space="preserve"> Where applicable, please consult </w:t>
      </w:r>
      <w:r w:rsidR="0012182D" w:rsidRPr="0012182D">
        <w:rPr>
          <w:b/>
          <w:bCs/>
          <w:color w:val="595959" w:themeColor="text1" w:themeTint="A6"/>
          <w:sz w:val="16"/>
          <w:szCs w:val="16"/>
        </w:rPr>
        <w:t>Form 1- (Notice of Merger &amp; Guidance Notes)</w:t>
      </w:r>
      <w:r w:rsidR="0012182D">
        <w:rPr>
          <w:b/>
          <w:bCs/>
          <w:color w:val="595959" w:themeColor="text1" w:themeTint="A6"/>
          <w:sz w:val="16"/>
          <w:szCs w:val="16"/>
        </w:rPr>
        <w:t>.</w:t>
      </w:r>
    </w:p>
    <w:p w14:paraId="6D9B9D50" w14:textId="0462B5EB" w:rsidR="00C930CA" w:rsidRPr="009B35A0" w:rsidRDefault="00C930CA" w:rsidP="00C930CA">
      <w:pPr>
        <w:spacing w:before="112" w:line="360" w:lineRule="auto"/>
        <w:ind w:right="7533" w:firstLine="720"/>
        <w:rPr>
          <w:sz w:val="4"/>
          <w:szCs w:val="4"/>
        </w:rPr>
      </w:pPr>
      <w:bookmarkStart w:id="1" w:name="_Hlk55930026"/>
    </w:p>
    <w:p w14:paraId="61BC5A40" w14:textId="77777777" w:rsidR="00000C19" w:rsidRPr="00346BBC" w:rsidRDefault="00D02B16" w:rsidP="00000C19">
      <w:pPr>
        <w:pStyle w:val="BodyText"/>
        <w:spacing w:before="1" w:line="249" w:lineRule="auto"/>
        <w:ind w:left="102" w:right="306"/>
        <w:jc w:val="both"/>
        <w:rPr>
          <w:b/>
          <w:bCs/>
          <w:color w:val="595959" w:themeColor="text1" w:themeTint="A6"/>
          <w:sz w:val="16"/>
          <w:szCs w:val="16"/>
        </w:rPr>
      </w:pPr>
      <w:r>
        <w:rPr>
          <w:b/>
          <w:noProof/>
        </w:rPr>
        <mc:AlternateContent>
          <mc:Choice Requires="wps">
            <w:drawing>
              <wp:anchor distT="0" distB="0" distL="114300" distR="114300" simplePos="0" relativeHeight="251709440" behindDoc="0" locked="0" layoutInCell="1" allowOverlap="1" wp14:anchorId="3E23877D">
                <wp:simplePos x="0" y="0"/>
                <wp:positionH relativeFrom="column">
                  <wp:posOffset>6324600</wp:posOffset>
                </wp:positionH>
                <wp:positionV relativeFrom="paragraph">
                  <wp:posOffset>124460</wp:posOffset>
                </wp:positionV>
                <wp:extent cx="0" cy="431165"/>
                <wp:effectExtent l="0" t="0" r="0" b="635"/>
                <wp:wrapNone/>
                <wp:docPr id="4"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31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4A1FCB" id="_x0000_t32" coordsize="21600,21600" o:spt="32" o:oned="t" path="m,l21600,21600e" filled="f">
                <v:path arrowok="t" fillok="f" o:connecttype="none"/>
                <o:lock v:ext="edit" shapetype="t"/>
              </v:shapetype>
              <v:shape id="AutoShape 108" o:spid="_x0000_s1026" type="#_x0000_t32" style="position:absolute;margin-left:498pt;margin-top:9.8pt;width:0;height:33.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">
                <o:lock v:ext="edit" shapetype="f"/>
              </v:shape>
            </w:pict>
          </mc:Fallback>
        </mc:AlternateContent>
      </w:r>
      <w:bookmarkStart w:id="2" w:name="_Hlk55929590"/>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9"/>
        <w:gridCol w:w="1441"/>
        <w:gridCol w:w="1377"/>
      </w:tblGrid>
      <w:tr w:rsidR="00000C19" w:rsidRPr="00C74306" w14:paraId="282319CD" w14:textId="77777777" w:rsidTr="003D02DA">
        <w:trPr>
          <w:trHeight w:val="556"/>
        </w:trPr>
        <w:tc>
          <w:tcPr>
            <w:tcW w:w="8219" w:type="dxa"/>
            <w:tcBorders>
              <w:bottom w:val="nil"/>
              <w:right w:val="nil"/>
            </w:tcBorders>
            <w:shd w:val="clear" w:color="auto" w:fill="D9D9D9" w:themeFill="background1" w:themeFillShade="D9"/>
          </w:tcPr>
          <w:p w14:paraId="11DF31C7" w14:textId="77777777" w:rsidR="00000C19" w:rsidRDefault="00000C19" w:rsidP="003D02DA">
            <w:pPr>
              <w:pStyle w:val="TableParagraph"/>
              <w:spacing w:before="46" w:line="249" w:lineRule="auto"/>
              <w:ind w:left="72" w:right="573"/>
              <w:rPr>
                <w:i/>
                <w:iCs/>
                <w:sz w:val="16"/>
                <w:szCs w:val="16"/>
              </w:rPr>
            </w:pPr>
            <w:proofErr w:type="gramStart"/>
            <w:r w:rsidRPr="00C74306">
              <w:rPr>
                <w:i/>
                <w:iCs/>
                <w:sz w:val="16"/>
                <w:szCs w:val="16"/>
              </w:rPr>
              <w:t>To</w:t>
            </w:r>
            <w:r w:rsidRPr="00C74306">
              <w:rPr>
                <w:i/>
                <w:iCs/>
                <w:spacing w:val="-35"/>
                <w:sz w:val="16"/>
                <w:szCs w:val="16"/>
              </w:rPr>
              <w:t xml:space="preserve">  </w:t>
            </w:r>
            <w:r w:rsidRPr="00C74306">
              <w:rPr>
                <w:i/>
                <w:iCs/>
                <w:sz w:val="16"/>
                <w:szCs w:val="16"/>
              </w:rPr>
              <w:t>supply</w:t>
            </w:r>
            <w:proofErr w:type="gramEnd"/>
            <w:r w:rsidRPr="00C74306">
              <w:rPr>
                <w:i/>
                <w:iCs/>
                <w:spacing w:val="-34"/>
                <w:sz w:val="16"/>
                <w:szCs w:val="16"/>
              </w:rPr>
              <w:t xml:space="preserve">  </w:t>
            </w:r>
            <w:r w:rsidRPr="00C74306">
              <w:rPr>
                <w:i/>
                <w:iCs/>
                <w:sz w:val="16"/>
                <w:szCs w:val="16"/>
              </w:rPr>
              <w:t>additional</w:t>
            </w:r>
            <w:r w:rsidRPr="00C74306">
              <w:rPr>
                <w:i/>
                <w:iCs/>
                <w:spacing w:val="-34"/>
                <w:sz w:val="16"/>
                <w:szCs w:val="16"/>
              </w:rPr>
              <w:t xml:space="preserve">  </w:t>
            </w:r>
            <w:r w:rsidRPr="00C74306">
              <w:rPr>
                <w:i/>
                <w:iCs/>
                <w:sz w:val="16"/>
                <w:szCs w:val="16"/>
              </w:rPr>
              <w:t>information,</w:t>
            </w:r>
            <w:r w:rsidRPr="00C74306">
              <w:rPr>
                <w:i/>
                <w:iCs/>
                <w:spacing w:val="-34"/>
                <w:sz w:val="16"/>
                <w:szCs w:val="16"/>
              </w:rPr>
              <w:t xml:space="preserve">  </w:t>
            </w:r>
            <w:r w:rsidRPr="00C74306">
              <w:rPr>
                <w:i/>
                <w:iCs/>
                <w:sz w:val="16"/>
                <w:szCs w:val="16"/>
              </w:rPr>
              <w:t xml:space="preserve">please </w:t>
            </w:r>
            <w:r w:rsidRPr="00C74306">
              <w:rPr>
                <w:i/>
                <w:iCs/>
                <w:spacing w:val="-34"/>
                <w:sz w:val="16"/>
                <w:szCs w:val="16"/>
              </w:rPr>
              <w:t xml:space="preserve"> </w:t>
            </w:r>
            <w:r w:rsidRPr="00C74306">
              <w:rPr>
                <w:i/>
                <w:iCs/>
                <w:sz w:val="16"/>
                <w:szCs w:val="16"/>
              </w:rPr>
              <w:t>attach</w:t>
            </w:r>
            <w:r w:rsidRPr="00C74306">
              <w:rPr>
                <w:i/>
                <w:iCs/>
                <w:spacing w:val="-35"/>
                <w:sz w:val="16"/>
                <w:szCs w:val="16"/>
              </w:rPr>
              <w:t xml:space="preserve">  </w:t>
            </w:r>
            <w:r w:rsidRPr="00C74306">
              <w:rPr>
                <w:i/>
                <w:iCs/>
                <w:sz w:val="16"/>
                <w:szCs w:val="16"/>
              </w:rPr>
              <w:t xml:space="preserve">appendices </w:t>
            </w:r>
            <w:r w:rsidRPr="00C74306">
              <w:rPr>
                <w:i/>
                <w:iCs/>
                <w:spacing w:val="-34"/>
                <w:sz w:val="16"/>
                <w:szCs w:val="16"/>
              </w:rPr>
              <w:t xml:space="preserve"> </w:t>
            </w:r>
            <w:r w:rsidRPr="00C74306">
              <w:rPr>
                <w:i/>
                <w:iCs/>
                <w:sz w:val="16"/>
                <w:szCs w:val="16"/>
              </w:rPr>
              <w:t>where</w:t>
            </w:r>
            <w:r w:rsidRPr="00C74306">
              <w:rPr>
                <w:i/>
                <w:iCs/>
                <w:spacing w:val="-34"/>
                <w:sz w:val="16"/>
                <w:szCs w:val="16"/>
              </w:rPr>
              <w:t xml:space="preserve"> </w:t>
            </w:r>
            <w:r w:rsidRPr="00C74306">
              <w:rPr>
                <w:i/>
                <w:iCs/>
                <w:sz w:val="16"/>
                <w:szCs w:val="16"/>
              </w:rPr>
              <w:t xml:space="preserve">applicable. </w:t>
            </w:r>
            <w:r>
              <w:rPr>
                <w:i/>
                <w:iCs/>
                <w:sz w:val="16"/>
                <w:szCs w:val="16"/>
              </w:rPr>
              <w:t xml:space="preserve"> </w:t>
            </w:r>
          </w:p>
          <w:p w14:paraId="3A8561AE" w14:textId="77777777" w:rsidR="00000C19" w:rsidRPr="00C74306" w:rsidRDefault="00000C19" w:rsidP="003D02DA">
            <w:pPr>
              <w:pStyle w:val="TableParagraph"/>
              <w:spacing w:before="46" w:line="249" w:lineRule="auto"/>
              <w:ind w:left="72" w:right="573"/>
              <w:rPr>
                <w:i/>
                <w:iCs/>
                <w:sz w:val="16"/>
                <w:szCs w:val="16"/>
              </w:rPr>
            </w:pPr>
            <w:proofErr w:type="gramStart"/>
            <w:r w:rsidRPr="00C74306">
              <w:rPr>
                <w:i/>
                <w:iCs/>
                <w:sz w:val="16"/>
                <w:szCs w:val="16"/>
              </w:rPr>
              <w:t>Indicate</w:t>
            </w:r>
            <w:r>
              <w:rPr>
                <w:i/>
                <w:iCs/>
                <w:sz w:val="16"/>
                <w:szCs w:val="16"/>
              </w:rPr>
              <w:t xml:space="preserve"> </w:t>
            </w:r>
            <w:r w:rsidRPr="00C74306">
              <w:rPr>
                <w:i/>
                <w:iCs/>
                <w:spacing w:val="-34"/>
                <w:sz w:val="16"/>
                <w:szCs w:val="16"/>
              </w:rPr>
              <w:t xml:space="preserve"> </w:t>
            </w:r>
            <w:r w:rsidRPr="00C74306">
              <w:rPr>
                <w:i/>
                <w:iCs/>
                <w:sz w:val="16"/>
                <w:szCs w:val="16"/>
              </w:rPr>
              <w:t>the</w:t>
            </w:r>
            <w:proofErr w:type="gramEnd"/>
            <w:r w:rsidRPr="00C74306">
              <w:rPr>
                <w:i/>
                <w:iCs/>
                <w:spacing w:val="-35"/>
                <w:sz w:val="16"/>
                <w:szCs w:val="16"/>
              </w:rPr>
              <w:t xml:space="preserve"> </w:t>
            </w:r>
            <w:r w:rsidRPr="00C74306">
              <w:rPr>
                <w:i/>
                <w:iCs/>
                <w:sz w:val="16"/>
                <w:szCs w:val="16"/>
              </w:rPr>
              <w:t>number</w:t>
            </w:r>
            <w:r w:rsidRPr="00C74306">
              <w:rPr>
                <w:i/>
                <w:iCs/>
                <w:spacing w:val="-34"/>
                <w:sz w:val="16"/>
                <w:szCs w:val="16"/>
              </w:rPr>
              <w:t xml:space="preserve">  </w:t>
            </w:r>
            <w:r w:rsidRPr="00C74306">
              <w:rPr>
                <w:i/>
                <w:iCs/>
                <w:spacing w:val="-8"/>
                <w:sz w:val="16"/>
                <w:szCs w:val="16"/>
              </w:rPr>
              <w:t xml:space="preserve">of </w:t>
            </w:r>
            <w:r w:rsidRPr="00C74306">
              <w:rPr>
                <w:i/>
                <w:iCs/>
                <w:sz w:val="16"/>
                <w:szCs w:val="16"/>
              </w:rPr>
              <w:t>pages</w:t>
            </w:r>
            <w:r w:rsidRPr="00C74306">
              <w:rPr>
                <w:i/>
                <w:iCs/>
                <w:spacing w:val="-22"/>
                <w:sz w:val="16"/>
                <w:szCs w:val="16"/>
              </w:rPr>
              <w:t xml:space="preserve"> </w:t>
            </w:r>
            <w:r w:rsidRPr="00C74306">
              <w:rPr>
                <w:i/>
                <w:iCs/>
                <w:sz w:val="16"/>
                <w:szCs w:val="16"/>
              </w:rPr>
              <w:t>contained</w:t>
            </w:r>
            <w:r w:rsidRPr="00C74306">
              <w:rPr>
                <w:i/>
                <w:iCs/>
                <w:spacing w:val="-21"/>
                <w:sz w:val="16"/>
                <w:szCs w:val="16"/>
              </w:rPr>
              <w:t xml:space="preserve"> </w:t>
            </w:r>
            <w:r w:rsidRPr="00C74306">
              <w:rPr>
                <w:i/>
                <w:iCs/>
                <w:sz w:val="16"/>
                <w:szCs w:val="16"/>
              </w:rPr>
              <w:t>in</w:t>
            </w:r>
            <w:r w:rsidRPr="00C74306">
              <w:rPr>
                <w:i/>
                <w:iCs/>
                <w:spacing w:val="-21"/>
                <w:sz w:val="16"/>
                <w:szCs w:val="16"/>
              </w:rPr>
              <w:t xml:space="preserve"> </w:t>
            </w:r>
            <w:r w:rsidRPr="00C74306">
              <w:rPr>
                <w:i/>
                <w:iCs/>
                <w:sz w:val="16"/>
                <w:szCs w:val="16"/>
              </w:rPr>
              <w:t>each</w:t>
            </w:r>
            <w:r w:rsidRPr="00C74306">
              <w:rPr>
                <w:i/>
                <w:iCs/>
                <w:spacing w:val="-21"/>
                <w:sz w:val="16"/>
                <w:szCs w:val="16"/>
              </w:rPr>
              <w:t xml:space="preserve"> </w:t>
            </w:r>
            <w:r w:rsidRPr="00C74306">
              <w:rPr>
                <w:i/>
                <w:iCs/>
                <w:sz w:val="16"/>
                <w:szCs w:val="16"/>
              </w:rPr>
              <w:t>appendix</w:t>
            </w:r>
            <w:r w:rsidRPr="00C74306">
              <w:rPr>
                <w:i/>
                <w:iCs/>
                <w:spacing w:val="-21"/>
                <w:sz w:val="16"/>
                <w:szCs w:val="16"/>
              </w:rPr>
              <w:t xml:space="preserve"> </w:t>
            </w:r>
            <w:r w:rsidRPr="00C74306">
              <w:rPr>
                <w:i/>
                <w:iCs/>
                <w:sz w:val="16"/>
                <w:szCs w:val="16"/>
              </w:rPr>
              <w:t>in</w:t>
            </w:r>
            <w:r w:rsidRPr="00C74306">
              <w:rPr>
                <w:i/>
                <w:iCs/>
                <w:spacing w:val="-21"/>
                <w:sz w:val="16"/>
                <w:szCs w:val="16"/>
              </w:rPr>
              <w:t xml:space="preserve"> </w:t>
            </w:r>
            <w:r w:rsidRPr="00C74306">
              <w:rPr>
                <w:i/>
                <w:iCs/>
                <w:sz w:val="16"/>
                <w:szCs w:val="16"/>
              </w:rPr>
              <w:t>the</w:t>
            </w:r>
            <w:r w:rsidRPr="00C74306">
              <w:rPr>
                <w:i/>
                <w:iCs/>
                <w:spacing w:val="-21"/>
                <w:sz w:val="16"/>
                <w:szCs w:val="16"/>
              </w:rPr>
              <w:t xml:space="preserve"> </w:t>
            </w:r>
            <w:r w:rsidRPr="00C74306">
              <w:rPr>
                <w:i/>
                <w:iCs/>
                <w:sz w:val="16"/>
                <w:szCs w:val="16"/>
              </w:rPr>
              <w:t>appropriate</w:t>
            </w:r>
            <w:r w:rsidRPr="00C74306">
              <w:rPr>
                <w:i/>
                <w:iCs/>
                <w:spacing w:val="-21"/>
                <w:sz w:val="16"/>
                <w:szCs w:val="16"/>
              </w:rPr>
              <w:t xml:space="preserve"> </w:t>
            </w:r>
            <w:r w:rsidRPr="00C74306">
              <w:rPr>
                <w:i/>
                <w:iCs/>
                <w:sz w:val="16"/>
                <w:szCs w:val="16"/>
              </w:rPr>
              <w:t>column</w:t>
            </w:r>
            <w:r w:rsidRPr="00C74306">
              <w:rPr>
                <w:i/>
                <w:iCs/>
                <w:spacing w:val="-21"/>
                <w:sz w:val="16"/>
                <w:szCs w:val="16"/>
              </w:rPr>
              <w:t xml:space="preserve"> </w:t>
            </w:r>
            <w:r w:rsidRPr="00C74306">
              <w:rPr>
                <w:i/>
                <w:iCs/>
                <w:sz w:val="16"/>
                <w:szCs w:val="16"/>
              </w:rPr>
              <w:t>beside</w:t>
            </w:r>
            <w:r w:rsidRPr="00C74306">
              <w:rPr>
                <w:i/>
                <w:iCs/>
                <w:spacing w:val="-21"/>
                <w:sz w:val="16"/>
                <w:szCs w:val="16"/>
              </w:rPr>
              <w:t xml:space="preserve"> </w:t>
            </w:r>
            <w:r w:rsidRPr="00C74306">
              <w:rPr>
                <w:i/>
                <w:iCs/>
                <w:sz w:val="16"/>
                <w:szCs w:val="16"/>
              </w:rPr>
              <w:t>each</w:t>
            </w:r>
            <w:r w:rsidRPr="00C74306">
              <w:rPr>
                <w:i/>
                <w:iCs/>
                <w:spacing w:val="-21"/>
                <w:sz w:val="16"/>
                <w:szCs w:val="16"/>
              </w:rPr>
              <w:t xml:space="preserve"> </w:t>
            </w:r>
            <w:r w:rsidRPr="00C74306">
              <w:rPr>
                <w:i/>
                <w:iCs/>
                <w:sz w:val="16"/>
                <w:szCs w:val="16"/>
              </w:rPr>
              <w:t>section</w:t>
            </w:r>
            <w:r w:rsidRPr="00C74306">
              <w:rPr>
                <w:i/>
                <w:iCs/>
                <w:spacing w:val="-21"/>
                <w:sz w:val="16"/>
                <w:szCs w:val="16"/>
              </w:rPr>
              <w:t xml:space="preserve"> </w:t>
            </w:r>
            <w:r w:rsidRPr="00C74306">
              <w:rPr>
                <w:i/>
                <w:iCs/>
                <w:sz w:val="16"/>
                <w:szCs w:val="16"/>
              </w:rPr>
              <w:t>of</w:t>
            </w:r>
            <w:r w:rsidRPr="00C74306">
              <w:rPr>
                <w:i/>
                <w:iCs/>
                <w:spacing w:val="-21"/>
                <w:sz w:val="16"/>
                <w:szCs w:val="16"/>
              </w:rPr>
              <w:t xml:space="preserve"> </w:t>
            </w:r>
            <w:r w:rsidRPr="00C74306">
              <w:rPr>
                <w:i/>
                <w:iCs/>
                <w:sz w:val="16"/>
                <w:szCs w:val="16"/>
              </w:rPr>
              <w:t>this</w:t>
            </w:r>
            <w:r w:rsidRPr="00C74306">
              <w:rPr>
                <w:i/>
                <w:iCs/>
                <w:spacing w:val="-21"/>
                <w:sz w:val="16"/>
                <w:szCs w:val="16"/>
              </w:rPr>
              <w:t xml:space="preserve"> </w:t>
            </w:r>
            <w:r w:rsidRPr="00C74306">
              <w:rPr>
                <w:i/>
                <w:iCs/>
                <w:sz w:val="16"/>
                <w:szCs w:val="16"/>
              </w:rPr>
              <w:t>form</w:t>
            </w:r>
          </w:p>
        </w:tc>
        <w:tc>
          <w:tcPr>
            <w:tcW w:w="1441" w:type="dxa"/>
            <w:tcBorders>
              <w:left w:val="nil"/>
              <w:bottom w:val="nil"/>
              <w:right w:val="nil"/>
            </w:tcBorders>
            <w:shd w:val="clear" w:color="auto" w:fill="D9D9D9" w:themeFill="background1" w:themeFillShade="D9"/>
          </w:tcPr>
          <w:p w14:paraId="2A012781" w14:textId="77777777" w:rsidR="00000C19" w:rsidRPr="00C74306" w:rsidRDefault="00000C19" w:rsidP="003D02DA">
            <w:pPr>
              <w:pStyle w:val="TableParagraph"/>
              <w:spacing w:before="21" w:line="249" w:lineRule="auto"/>
              <w:ind w:left="457" w:firstLine="2"/>
              <w:rPr>
                <w:b/>
                <w:i/>
                <w:iCs/>
                <w:sz w:val="16"/>
                <w:szCs w:val="16"/>
              </w:rPr>
            </w:pPr>
          </w:p>
        </w:tc>
        <w:tc>
          <w:tcPr>
            <w:tcW w:w="1377" w:type="dxa"/>
            <w:tcBorders>
              <w:left w:val="nil"/>
              <w:bottom w:val="nil"/>
            </w:tcBorders>
            <w:shd w:val="clear" w:color="auto" w:fill="D9D9D9" w:themeFill="background1" w:themeFillShade="D9"/>
          </w:tcPr>
          <w:p w14:paraId="09554ACC" w14:textId="77777777" w:rsidR="00000C19" w:rsidRPr="00C74306" w:rsidRDefault="00000C19" w:rsidP="003D02DA">
            <w:pPr>
              <w:pStyle w:val="TableParagraph"/>
              <w:spacing w:before="10"/>
              <w:ind w:left="393" w:right="379"/>
              <w:jc w:val="center"/>
              <w:rPr>
                <w:b/>
                <w:i/>
                <w:iCs/>
                <w:sz w:val="16"/>
                <w:szCs w:val="16"/>
              </w:rPr>
            </w:pPr>
            <w:r w:rsidRPr="00C74306">
              <w:rPr>
                <w:b/>
                <w:i/>
                <w:iCs/>
                <w:sz w:val="16"/>
                <w:szCs w:val="16"/>
              </w:rPr>
              <w:t>No. of pages</w:t>
            </w:r>
          </w:p>
        </w:tc>
      </w:tr>
    </w:tbl>
    <w:p w14:paraId="65A18EF5" w14:textId="77777777" w:rsidR="00000C19" w:rsidRPr="00346BBC" w:rsidRDefault="00D02B16" w:rsidP="00000C19">
      <w:pPr>
        <w:spacing w:before="112" w:line="360" w:lineRule="auto"/>
        <w:ind w:left="142" w:right="2469"/>
        <w:rPr>
          <w:b/>
          <w:color w:val="FFFFFF"/>
          <w:w w:val="72"/>
          <w:sz w:val="8"/>
          <w:szCs w:val="8"/>
          <w:shd w:val="clear" w:color="auto" w:fill="000000"/>
        </w:rPr>
      </w:pPr>
      <w:r>
        <w:rPr>
          <w:noProof/>
          <w:sz w:val="18"/>
          <w:szCs w:val="18"/>
        </w:rPr>
        <mc:AlternateContent>
          <mc:Choice Requires="wps">
            <w:drawing>
              <wp:anchor distT="0" distB="0" distL="114300" distR="114300" simplePos="0" relativeHeight="251710464" behindDoc="0" locked="0" layoutInCell="1" allowOverlap="1" wp14:anchorId="74119635">
                <wp:simplePos x="0" y="0"/>
                <wp:positionH relativeFrom="column">
                  <wp:posOffset>99060</wp:posOffset>
                </wp:positionH>
                <wp:positionV relativeFrom="paragraph">
                  <wp:posOffset>-2540</wp:posOffset>
                </wp:positionV>
                <wp:extent cx="7033260" cy="0"/>
                <wp:effectExtent l="0" t="0" r="2540" b="0"/>
                <wp:wrapNone/>
                <wp:docPr id="3"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33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232E32" id="AutoShape 109" o:spid="_x0000_s1026" type="#_x0000_t32" style="position:absolute;margin-left:7.8pt;margin-top:-.2pt;width:553.8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">
                <o:lock v:ext="edit" shapetype="f"/>
              </v:shape>
            </w:pict>
          </mc:Fallback>
        </mc:AlternateContent>
      </w:r>
      <w:bookmarkEnd w:id="2"/>
    </w:p>
    <w:p w14:paraId="01F643C5" w14:textId="77777777" w:rsidR="00000C19" w:rsidRPr="008A79DB" w:rsidRDefault="00000C19" w:rsidP="00D84943">
      <w:pPr>
        <w:tabs>
          <w:tab w:val="left" w:pos="11199"/>
        </w:tabs>
        <w:spacing w:before="59"/>
        <w:ind w:left="159"/>
        <w:rPr>
          <w:b/>
          <w:sz w:val="18"/>
          <w:szCs w:val="18"/>
        </w:rPr>
      </w:pPr>
      <w:r w:rsidRPr="008A79DB">
        <w:rPr>
          <w:b/>
          <w:color w:val="FFFFFF"/>
          <w:w w:val="72"/>
          <w:sz w:val="18"/>
          <w:szCs w:val="18"/>
          <w:shd w:val="clear" w:color="auto" w:fill="000000"/>
        </w:rPr>
        <w:t xml:space="preserve"> </w:t>
      </w:r>
      <w:r w:rsidRPr="008A79DB">
        <w:rPr>
          <w:b/>
          <w:color w:val="FFFFFF"/>
          <w:spacing w:val="-23"/>
          <w:sz w:val="18"/>
          <w:szCs w:val="18"/>
          <w:shd w:val="clear" w:color="auto" w:fill="000000"/>
        </w:rPr>
        <w:t xml:space="preserve"> </w:t>
      </w:r>
      <w:r w:rsidRPr="008A79DB">
        <w:rPr>
          <w:b/>
          <w:color w:val="FFFFFF"/>
          <w:w w:val="90"/>
          <w:sz w:val="18"/>
          <w:szCs w:val="18"/>
          <w:shd w:val="clear" w:color="auto" w:fill="000000"/>
        </w:rPr>
        <w:t xml:space="preserve">1.  </w:t>
      </w:r>
      <w:r>
        <w:rPr>
          <w:b/>
          <w:color w:val="FFFFFF"/>
          <w:w w:val="90"/>
          <w:sz w:val="18"/>
          <w:szCs w:val="18"/>
          <w:shd w:val="clear" w:color="auto" w:fill="000000"/>
        </w:rPr>
        <w:t>DESCRIPTION OF</w:t>
      </w:r>
      <w:r w:rsidRPr="008A79DB">
        <w:rPr>
          <w:b/>
          <w:color w:val="FFFFFF"/>
          <w:w w:val="90"/>
          <w:sz w:val="18"/>
          <w:szCs w:val="18"/>
          <w:shd w:val="clear" w:color="auto" w:fill="000000"/>
        </w:rPr>
        <w:t xml:space="preserve"> PARTIES</w:t>
      </w:r>
      <w:r w:rsidRPr="008A79DB">
        <w:rPr>
          <w:b/>
          <w:color w:val="FFFFFF"/>
          <w:sz w:val="18"/>
          <w:szCs w:val="18"/>
          <w:shd w:val="clear" w:color="auto" w:fill="000000"/>
        </w:rPr>
        <w:tab/>
      </w:r>
    </w:p>
    <w:p w14:paraId="5F928C38" w14:textId="77777777" w:rsidR="00000C19" w:rsidRPr="00000C19" w:rsidRDefault="00000C19" w:rsidP="00000C19">
      <w:pPr>
        <w:spacing w:before="112" w:line="360" w:lineRule="auto"/>
        <w:ind w:right="5446"/>
        <w:rPr>
          <w:sz w:val="2"/>
          <w:szCs w:val="2"/>
        </w:rPr>
      </w:pPr>
    </w:p>
    <w:p w14:paraId="7D17C62D" w14:textId="60582DF9" w:rsidR="00D84943" w:rsidRPr="00D84943" w:rsidRDefault="00000C19" w:rsidP="00D84943">
      <w:pPr>
        <w:pStyle w:val="ListParagraph"/>
        <w:numPr>
          <w:ilvl w:val="1"/>
          <w:numId w:val="25"/>
        </w:numPr>
        <w:spacing w:before="112" w:line="360" w:lineRule="auto"/>
        <w:ind w:left="567" w:right="5446" w:hanging="425"/>
        <w:rPr>
          <w:sz w:val="18"/>
          <w:szCs w:val="18"/>
        </w:rPr>
      </w:pPr>
      <w:r w:rsidRPr="00D84943">
        <w:rPr>
          <w:sz w:val="18"/>
          <w:szCs w:val="18"/>
        </w:rPr>
        <w:t>Provide the following information for the applying undertakings(s):</w:t>
      </w:r>
    </w:p>
    <w:tbl>
      <w:tblPr>
        <w:tblStyle w:val="GridTable1Light"/>
        <w:tblW w:w="10673" w:type="dxa"/>
        <w:tblInd w:w="634" w:type="dxa"/>
        <w:tblLook w:val="04A0" w:firstRow="1" w:lastRow="0" w:firstColumn="1" w:lastColumn="0" w:noHBand="0" w:noVBand="1"/>
      </w:tblPr>
      <w:tblGrid>
        <w:gridCol w:w="1487"/>
        <w:gridCol w:w="1673"/>
        <w:gridCol w:w="1758"/>
        <w:gridCol w:w="2069"/>
        <w:gridCol w:w="2057"/>
        <w:gridCol w:w="1629"/>
      </w:tblGrid>
      <w:tr w:rsidR="00D84943" w:rsidRPr="00D84943" w14:paraId="01837F32" w14:textId="77777777" w:rsidTr="00773E0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87" w:type="dxa"/>
            <w:hideMark/>
          </w:tcPr>
          <w:p w14:paraId="141AA6DC" w14:textId="7C8726B7" w:rsidR="00D84943" w:rsidRPr="00D84943" w:rsidRDefault="00D84943" w:rsidP="003D02DA">
            <w:pPr>
              <w:pStyle w:val="NormalWeb"/>
              <w:rPr>
                <w:rFonts w:ascii="Arial" w:hAnsi="Arial" w:cs="Arial"/>
                <w:sz w:val="18"/>
                <w:szCs w:val="18"/>
              </w:rPr>
            </w:pPr>
            <w:r w:rsidRPr="00D84943">
              <w:rPr>
                <w:rFonts w:ascii="Arial" w:hAnsi="Arial" w:cs="Arial"/>
                <w:sz w:val="18"/>
                <w:szCs w:val="18"/>
              </w:rPr>
              <w:t>Name of Undertaking</w:t>
            </w:r>
            <w:r w:rsidR="00773E06">
              <w:rPr>
                <w:rFonts w:ascii="Arial" w:hAnsi="Arial" w:cs="Arial"/>
                <w:sz w:val="18"/>
                <w:szCs w:val="18"/>
              </w:rPr>
              <w:t>(s)</w:t>
            </w:r>
          </w:p>
        </w:tc>
        <w:tc>
          <w:tcPr>
            <w:tcW w:w="1673" w:type="dxa"/>
            <w:hideMark/>
          </w:tcPr>
          <w:p w14:paraId="5D7FF8CC" w14:textId="77777777"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D84943">
              <w:rPr>
                <w:rFonts w:ascii="Arial" w:hAnsi="Arial" w:cs="Arial"/>
                <w:sz w:val="18"/>
                <w:szCs w:val="18"/>
              </w:rPr>
              <w:t>Address</w:t>
            </w:r>
          </w:p>
        </w:tc>
        <w:tc>
          <w:tcPr>
            <w:tcW w:w="1758" w:type="dxa"/>
            <w:hideMark/>
          </w:tcPr>
          <w:p w14:paraId="117890C4" w14:textId="77777777"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D84943">
              <w:rPr>
                <w:rFonts w:ascii="Arial" w:hAnsi="Arial" w:cs="Arial"/>
                <w:sz w:val="18"/>
                <w:szCs w:val="18"/>
              </w:rPr>
              <w:t xml:space="preserve">Telephone and email, Website </w:t>
            </w:r>
          </w:p>
        </w:tc>
        <w:tc>
          <w:tcPr>
            <w:tcW w:w="2069" w:type="dxa"/>
            <w:hideMark/>
          </w:tcPr>
          <w:p w14:paraId="59565CD5" w14:textId="77777777"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D84943">
              <w:rPr>
                <w:rFonts w:ascii="Arial" w:hAnsi="Arial" w:cs="Arial"/>
                <w:sz w:val="18"/>
                <w:szCs w:val="18"/>
              </w:rPr>
              <w:t xml:space="preserve">Share Distribution (%) </w:t>
            </w:r>
          </w:p>
        </w:tc>
        <w:tc>
          <w:tcPr>
            <w:tcW w:w="2057" w:type="dxa"/>
            <w:hideMark/>
          </w:tcPr>
          <w:p w14:paraId="2DE03A05" w14:textId="28C61045"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D84943">
              <w:rPr>
                <w:rFonts w:ascii="Arial" w:hAnsi="Arial" w:cs="Arial"/>
                <w:sz w:val="18"/>
                <w:szCs w:val="18"/>
              </w:rPr>
              <w:t xml:space="preserve">Members of the Board of Directors </w:t>
            </w:r>
          </w:p>
          <w:p w14:paraId="0E1EA930" w14:textId="77777777"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tc>
        <w:tc>
          <w:tcPr>
            <w:tcW w:w="1629" w:type="dxa"/>
          </w:tcPr>
          <w:p w14:paraId="33E8B564" w14:textId="0D00B8AF" w:rsidR="00D84943" w:rsidRPr="00D84943" w:rsidRDefault="00D84943" w:rsidP="00D8494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84943">
              <w:rPr>
                <w:sz w:val="18"/>
                <w:szCs w:val="18"/>
              </w:rPr>
              <w:t>External Representative</w:t>
            </w:r>
          </w:p>
        </w:tc>
      </w:tr>
      <w:tr w:rsidR="00D84943" w:rsidRPr="00D84943" w14:paraId="5AB7925B" w14:textId="77777777" w:rsidTr="00773E06">
        <w:trPr>
          <w:trHeight w:val="2278"/>
        </w:trPr>
        <w:tc>
          <w:tcPr>
            <w:cnfStyle w:val="001000000000" w:firstRow="0" w:lastRow="0" w:firstColumn="1" w:lastColumn="0" w:oddVBand="0" w:evenVBand="0" w:oddHBand="0" w:evenHBand="0" w:firstRowFirstColumn="0" w:firstRowLastColumn="0" w:lastRowFirstColumn="0" w:lastRowLastColumn="0"/>
            <w:tcW w:w="0" w:type="auto"/>
          </w:tcPr>
          <w:p w14:paraId="2CB347AE" w14:textId="77777777" w:rsidR="00D84943" w:rsidRPr="00D84943" w:rsidRDefault="00D84943" w:rsidP="003D02DA">
            <w:pPr>
              <w:pStyle w:val="NormalWeb"/>
              <w:rPr>
                <w:rFonts w:ascii="Arial" w:hAnsi="Arial" w:cs="Arial"/>
                <w:sz w:val="18"/>
                <w:szCs w:val="18"/>
              </w:rPr>
            </w:pPr>
          </w:p>
        </w:tc>
        <w:tc>
          <w:tcPr>
            <w:tcW w:w="1673" w:type="dxa"/>
          </w:tcPr>
          <w:p w14:paraId="74D19F9F"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84943">
              <w:rPr>
                <w:rFonts w:ascii="Arial" w:hAnsi="Arial" w:cs="Arial"/>
                <w:sz w:val="18"/>
                <w:szCs w:val="18"/>
              </w:rPr>
              <w:t xml:space="preserve"> </w:t>
            </w:r>
          </w:p>
        </w:tc>
        <w:tc>
          <w:tcPr>
            <w:tcW w:w="1758" w:type="dxa"/>
          </w:tcPr>
          <w:p w14:paraId="28E5920F"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069" w:type="dxa"/>
          </w:tcPr>
          <w:p w14:paraId="0A210BEA"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057" w:type="dxa"/>
          </w:tcPr>
          <w:p w14:paraId="30D2C7E8"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214BD617"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7560FCC8"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24CE68FD"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629" w:type="dxa"/>
          </w:tcPr>
          <w:p w14:paraId="1D9E6DC8" w14:textId="77777777" w:rsidR="00D84943" w:rsidRPr="00D84943" w:rsidRDefault="00D84943" w:rsidP="003D02DA">
            <w:pPr>
              <w:cnfStyle w:val="000000000000" w:firstRow="0" w:lastRow="0" w:firstColumn="0" w:lastColumn="0" w:oddVBand="0" w:evenVBand="0" w:oddHBand="0" w:evenHBand="0" w:firstRowFirstColumn="0" w:firstRowLastColumn="0" w:lastRowFirstColumn="0" w:lastRowLastColumn="0"/>
              <w:rPr>
                <w:sz w:val="18"/>
                <w:szCs w:val="18"/>
              </w:rPr>
            </w:pPr>
          </w:p>
          <w:p w14:paraId="61E64A27"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4F76A53E" w14:textId="77777777" w:rsidR="00D84943" w:rsidRPr="00F574BB" w:rsidRDefault="00D84943" w:rsidP="00D84943">
      <w:pPr>
        <w:pStyle w:val="NormalWeb"/>
        <w:numPr>
          <w:ilvl w:val="1"/>
          <w:numId w:val="26"/>
        </w:numPr>
        <w:ind w:left="567" w:hanging="425"/>
        <w:rPr>
          <w:sz w:val="22"/>
          <w:szCs w:val="22"/>
        </w:rPr>
      </w:pPr>
      <w:r w:rsidRPr="00D84943">
        <w:rPr>
          <w:rFonts w:ascii="Arial" w:hAnsi="Arial" w:cs="Arial"/>
          <w:sz w:val="18"/>
          <w:szCs w:val="18"/>
        </w:rPr>
        <w:t>Provide the following information if the Application is being presented by an external representative</w:t>
      </w:r>
      <w:r w:rsidRPr="00F574BB">
        <w:rPr>
          <w:sz w:val="22"/>
          <w:szCs w:val="22"/>
        </w:rPr>
        <w:t xml:space="preserve">: </w:t>
      </w:r>
    </w:p>
    <w:tbl>
      <w:tblPr>
        <w:tblStyle w:val="GridTable1Light"/>
        <w:tblW w:w="0" w:type="auto"/>
        <w:tblInd w:w="660" w:type="dxa"/>
        <w:tblLook w:val="04A0" w:firstRow="1" w:lastRow="0" w:firstColumn="1" w:lastColumn="0" w:noHBand="0" w:noVBand="1"/>
      </w:tblPr>
      <w:tblGrid>
        <w:gridCol w:w="2972"/>
        <w:gridCol w:w="3544"/>
        <w:gridCol w:w="4131"/>
      </w:tblGrid>
      <w:tr w:rsidR="00D84943" w:rsidRPr="00D84943" w14:paraId="58F0E685" w14:textId="77777777" w:rsidTr="00D84943">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972" w:type="dxa"/>
            <w:hideMark/>
          </w:tcPr>
          <w:p w14:paraId="4B45CD78" w14:textId="77777777" w:rsidR="00D84943" w:rsidRPr="00D84943" w:rsidRDefault="00D84943" w:rsidP="003D02DA">
            <w:pPr>
              <w:pStyle w:val="NormalWeb"/>
              <w:rPr>
                <w:rFonts w:ascii="Arial" w:hAnsi="Arial" w:cs="Arial"/>
                <w:sz w:val="18"/>
                <w:szCs w:val="18"/>
              </w:rPr>
            </w:pPr>
            <w:r w:rsidRPr="00D84943">
              <w:rPr>
                <w:rFonts w:ascii="Arial" w:hAnsi="Arial" w:cs="Arial"/>
                <w:sz w:val="18"/>
                <w:szCs w:val="18"/>
              </w:rPr>
              <w:t>Name and surname</w:t>
            </w:r>
          </w:p>
        </w:tc>
        <w:tc>
          <w:tcPr>
            <w:tcW w:w="3544" w:type="dxa"/>
            <w:hideMark/>
          </w:tcPr>
          <w:p w14:paraId="4FE84272" w14:textId="77777777"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D84943">
              <w:rPr>
                <w:rFonts w:ascii="Arial" w:hAnsi="Arial" w:cs="Arial"/>
                <w:sz w:val="18"/>
                <w:szCs w:val="18"/>
              </w:rPr>
              <w:t>Address</w:t>
            </w:r>
          </w:p>
        </w:tc>
        <w:tc>
          <w:tcPr>
            <w:tcW w:w="4131" w:type="dxa"/>
            <w:hideMark/>
          </w:tcPr>
          <w:p w14:paraId="1C49DEB1" w14:textId="77777777"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D84943">
              <w:rPr>
                <w:rFonts w:ascii="Arial" w:hAnsi="Arial" w:cs="Arial"/>
                <w:sz w:val="18"/>
                <w:szCs w:val="18"/>
              </w:rPr>
              <w:t>Telephone and email</w:t>
            </w:r>
          </w:p>
        </w:tc>
      </w:tr>
      <w:tr w:rsidR="00D84943" w:rsidRPr="00D84943" w14:paraId="7FEFC85E" w14:textId="77777777" w:rsidTr="00773E06">
        <w:trPr>
          <w:trHeight w:val="1970"/>
        </w:trPr>
        <w:tc>
          <w:tcPr>
            <w:cnfStyle w:val="001000000000" w:firstRow="0" w:lastRow="0" w:firstColumn="1" w:lastColumn="0" w:oddVBand="0" w:evenVBand="0" w:oddHBand="0" w:evenHBand="0" w:firstRowFirstColumn="0" w:firstRowLastColumn="0" w:lastRowFirstColumn="0" w:lastRowLastColumn="0"/>
            <w:tcW w:w="2972" w:type="dxa"/>
          </w:tcPr>
          <w:p w14:paraId="2CC85B54" w14:textId="77777777" w:rsidR="00D84943" w:rsidRPr="00D84943" w:rsidRDefault="00D84943" w:rsidP="003D02DA">
            <w:pPr>
              <w:pStyle w:val="NormalWeb"/>
              <w:rPr>
                <w:rFonts w:ascii="Arial" w:hAnsi="Arial" w:cs="Arial"/>
                <w:sz w:val="18"/>
                <w:szCs w:val="18"/>
              </w:rPr>
            </w:pPr>
          </w:p>
        </w:tc>
        <w:tc>
          <w:tcPr>
            <w:tcW w:w="3544" w:type="dxa"/>
          </w:tcPr>
          <w:p w14:paraId="1D646548"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84943">
              <w:rPr>
                <w:rFonts w:ascii="Arial" w:hAnsi="Arial" w:cs="Arial"/>
                <w:sz w:val="18"/>
                <w:szCs w:val="18"/>
              </w:rPr>
              <w:t xml:space="preserve"> </w:t>
            </w:r>
          </w:p>
        </w:tc>
        <w:tc>
          <w:tcPr>
            <w:tcW w:w="4131" w:type="dxa"/>
          </w:tcPr>
          <w:p w14:paraId="2F8E44BD"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36BDE82C" w14:textId="77777777" w:rsidR="00D84943" w:rsidRPr="00D84943" w:rsidRDefault="00D84943" w:rsidP="00000C19">
      <w:pPr>
        <w:spacing w:before="112" w:line="360" w:lineRule="auto"/>
        <w:ind w:left="284" w:right="201"/>
        <w:rPr>
          <w:sz w:val="18"/>
          <w:szCs w:val="18"/>
        </w:rPr>
      </w:pPr>
    </w:p>
    <w:p w14:paraId="22934C81" w14:textId="77777777" w:rsidR="00D84943" w:rsidRPr="00D84943" w:rsidRDefault="00D84943" w:rsidP="00D84943">
      <w:pPr>
        <w:pStyle w:val="NormalWeb"/>
        <w:ind w:left="1080"/>
        <w:rPr>
          <w:rFonts w:ascii="Arial" w:hAnsi="Arial" w:cs="Arial"/>
          <w:sz w:val="18"/>
          <w:szCs w:val="18"/>
        </w:rPr>
      </w:pPr>
    </w:p>
    <w:p w14:paraId="07EAB68D" w14:textId="35323763" w:rsidR="00D84943" w:rsidRPr="00D84943" w:rsidRDefault="00D84943" w:rsidP="00D84943">
      <w:pPr>
        <w:pStyle w:val="NormalWeb"/>
        <w:numPr>
          <w:ilvl w:val="1"/>
          <w:numId w:val="29"/>
        </w:numPr>
        <w:rPr>
          <w:rFonts w:ascii="Arial" w:hAnsi="Arial" w:cs="Arial"/>
          <w:sz w:val="18"/>
          <w:szCs w:val="18"/>
        </w:rPr>
      </w:pPr>
      <w:r w:rsidRPr="00D84943">
        <w:rPr>
          <w:rFonts w:ascii="Arial" w:hAnsi="Arial" w:cs="Arial"/>
          <w:sz w:val="18"/>
          <w:szCs w:val="18"/>
        </w:rPr>
        <w:t xml:space="preserve">Provide the following information for each undertaking which is either a party to or within the scope of the Transaction </w:t>
      </w:r>
    </w:p>
    <w:tbl>
      <w:tblPr>
        <w:tblStyle w:val="GridTable1Light"/>
        <w:tblW w:w="0" w:type="auto"/>
        <w:tblInd w:w="675" w:type="dxa"/>
        <w:tblLook w:val="04A0" w:firstRow="1" w:lastRow="0" w:firstColumn="1" w:lastColumn="0" w:noHBand="0" w:noVBand="1"/>
      </w:tblPr>
      <w:tblGrid>
        <w:gridCol w:w="2439"/>
        <w:gridCol w:w="3402"/>
        <w:gridCol w:w="4791"/>
      </w:tblGrid>
      <w:tr w:rsidR="00D84943" w:rsidRPr="00D84943" w14:paraId="280FE965" w14:textId="77777777" w:rsidTr="00773E0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39" w:type="dxa"/>
            <w:hideMark/>
          </w:tcPr>
          <w:p w14:paraId="5269EFDA" w14:textId="77777777" w:rsidR="00D84943" w:rsidRPr="00D84943" w:rsidRDefault="00D84943" w:rsidP="003D02DA">
            <w:pPr>
              <w:pStyle w:val="NormalWeb"/>
              <w:rPr>
                <w:rFonts w:ascii="Arial" w:hAnsi="Arial" w:cs="Arial"/>
                <w:sz w:val="18"/>
                <w:szCs w:val="18"/>
              </w:rPr>
            </w:pPr>
            <w:r w:rsidRPr="00D84943">
              <w:rPr>
                <w:rFonts w:ascii="Arial" w:hAnsi="Arial" w:cs="Arial"/>
                <w:sz w:val="18"/>
                <w:szCs w:val="18"/>
              </w:rPr>
              <w:t>Name of Undertaking</w:t>
            </w:r>
          </w:p>
        </w:tc>
        <w:tc>
          <w:tcPr>
            <w:tcW w:w="3402" w:type="dxa"/>
            <w:hideMark/>
          </w:tcPr>
          <w:p w14:paraId="4523539D" w14:textId="77777777"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D84943">
              <w:rPr>
                <w:rFonts w:ascii="Arial" w:hAnsi="Arial" w:cs="Arial"/>
                <w:sz w:val="18"/>
                <w:szCs w:val="18"/>
              </w:rPr>
              <w:t>Address</w:t>
            </w:r>
          </w:p>
        </w:tc>
        <w:tc>
          <w:tcPr>
            <w:tcW w:w="4791" w:type="dxa"/>
            <w:hideMark/>
          </w:tcPr>
          <w:p w14:paraId="774B8A92" w14:textId="77777777"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D84943">
              <w:rPr>
                <w:rFonts w:ascii="Arial" w:hAnsi="Arial" w:cs="Arial"/>
                <w:sz w:val="18"/>
                <w:szCs w:val="18"/>
              </w:rPr>
              <w:t>Nature of Business</w:t>
            </w:r>
          </w:p>
        </w:tc>
      </w:tr>
      <w:tr w:rsidR="00D84943" w:rsidRPr="00D84943" w14:paraId="354B486B" w14:textId="77777777" w:rsidTr="00773E06">
        <w:trPr>
          <w:trHeight w:val="2948"/>
        </w:trPr>
        <w:tc>
          <w:tcPr>
            <w:cnfStyle w:val="001000000000" w:firstRow="0" w:lastRow="0" w:firstColumn="1" w:lastColumn="0" w:oddVBand="0" w:evenVBand="0" w:oddHBand="0" w:evenHBand="0" w:firstRowFirstColumn="0" w:firstRowLastColumn="0" w:lastRowFirstColumn="0" w:lastRowLastColumn="0"/>
            <w:tcW w:w="2439" w:type="dxa"/>
          </w:tcPr>
          <w:p w14:paraId="05797FF7" w14:textId="77777777" w:rsidR="00D84943" w:rsidRPr="00D84943" w:rsidRDefault="00D84943" w:rsidP="00773E06">
            <w:pPr>
              <w:pStyle w:val="NormalWeb"/>
              <w:ind w:hanging="136"/>
              <w:rPr>
                <w:rFonts w:ascii="Arial" w:hAnsi="Arial" w:cs="Arial"/>
                <w:sz w:val="18"/>
                <w:szCs w:val="18"/>
              </w:rPr>
            </w:pPr>
          </w:p>
        </w:tc>
        <w:tc>
          <w:tcPr>
            <w:tcW w:w="3402" w:type="dxa"/>
          </w:tcPr>
          <w:p w14:paraId="212EEA05"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84943">
              <w:rPr>
                <w:rFonts w:ascii="Arial" w:hAnsi="Arial" w:cs="Arial"/>
                <w:sz w:val="18"/>
                <w:szCs w:val="18"/>
              </w:rPr>
              <w:t xml:space="preserve"> </w:t>
            </w:r>
          </w:p>
        </w:tc>
        <w:tc>
          <w:tcPr>
            <w:tcW w:w="4791" w:type="dxa"/>
          </w:tcPr>
          <w:p w14:paraId="1FD479A4"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2426016C" w14:textId="77777777" w:rsidR="00D84943" w:rsidRPr="00D84943" w:rsidRDefault="00D84943" w:rsidP="00D84943">
      <w:pPr>
        <w:pStyle w:val="NormalWeb"/>
        <w:ind w:left="1080"/>
        <w:rPr>
          <w:rFonts w:ascii="Arial" w:hAnsi="Arial" w:cs="Arial"/>
          <w:sz w:val="18"/>
          <w:szCs w:val="18"/>
        </w:rPr>
      </w:pPr>
    </w:p>
    <w:p w14:paraId="611149D3" w14:textId="6AB90C24" w:rsidR="00D84943" w:rsidRPr="00D84943" w:rsidRDefault="00D84943" w:rsidP="00773E06">
      <w:pPr>
        <w:pStyle w:val="NormalWeb"/>
        <w:numPr>
          <w:ilvl w:val="1"/>
          <w:numId w:val="29"/>
        </w:numPr>
        <w:spacing w:line="276" w:lineRule="auto"/>
        <w:rPr>
          <w:rFonts w:ascii="Arial" w:hAnsi="Arial" w:cs="Arial"/>
          <w:sz w:val="18"/>
          <w:szCs w:val="18"/>
        </w:rPr>
      </w:pPr>
      <w:r w:rsidRPr="00D84943">
        <w:rPr>
          <w:rFonts w:ascii="Arial" w:hAnsi="Arial" w:cs="Arial"/>
          <w:sz w:val="18"/>
          <w:szCs w:val="18"/>
        </w:rPr>
        <w:t xml:space="preserve">Provide the following information of an authorised person of each undertaking which is either a party to or within the scope of the Transaction </w:t>
      </w:r>
    </w:p>
    <w:tbl>
      <w:tblPr>
        <w:tblStyle w:val="GridTable1Light"/>
        <w:tblW w:w="10603" w:type="dxa"/>
        <w:tblInd w:w="704" w:type="dxa"/>
        <w:tblLook w:val="04A0" w:firstRow="1" w:lastRow="0" w:firstColumn="1" w:lastColumn="0" w:noHBand="0" w:noVBand="1"/>
      </w:tblPr>
      <w:tblGrid>
        <w:gridCol w:w="3199"/>
        <w:gridCol w:w="1706"/>
        <w:gridCol w:w="1310"/>
        <w:gridCol w:w="1296"/>
        <w:gridCol w:w="3092"/>
      </w:tblGrid>
      <w:tr w:rsidR="00D84943" w:rsidRPr="00D84943" w14:paraId="17813500" w14:textId="77777777" w:rsidTr="00D84943">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0" w:type="auto"/>
            <w:hideMark/>
          </w:tcPr>
          <w:p w14:paraId="6F4A0954" w14:textId="77777777" w:rsidR="00D84943" w:rsidRPr="00D84943" w:rsidRDefault="00D84943" w:rsidP="003D02DA">
            <w:pPr>
              <w:pStyle w:val="NormalWeb"/>
              <w:rPr>
                <w:rFonts w:ascii="Arial" w:hAnsi="Arial" w:cs="Arial"/>
                <w:sz w:val="18"/>
                <w:szCs w:val="18"/>
              </w:rPr>
            </w:pPr>
            <w:r w:rsidRPr="00D84943">
              <w:rPr>
                <w:rFonts w:ascii="Arial" w:hAnsi="Arial" w:cs="Arial"/>
                <w:sz w:val="18"/>
                <w:szCs w:val="18"/>
              </w:rPr>
              <w:t xml:space="preserve">Name of Undertaking/ Entity </w:t>
            </w:r>
          </w:p>
        </w:tc>
        <w:tc>
          <w:tcPr>
            <w:tcW w:w="1706" w:type="dxa"/>
            <w:hideMark/>
          </w:tcPr>
          <w:p w14:paraId="0654C804" w14:textId="77777777"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D84943">
              <w:rPr>
                <w:rFonts w:ascii="Arial" w:hAnsi="Arial" w:cs="Arial"/>
                <w:sz w:val="18"/>
                <w:szCs w:val="18"/>
              </w:rPr>
              <w:t xml:space="preserve">Name of the authorised person </w:t>
            </w:r>
          </w:p>
        </w:tc>
        <w:tc>
          <w:tcPr>
            <w:tcW w:w="1310" w:type="dxa"/>
            <w:hideMark/>
          </w:tcPr>
          <w:p w14:paraId="7D89F586" w14:textId="77777777"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D84943">
              <w:rPr>
                <w:rFonts w:ascii="Arial" w:hAnsi="Arial" w:cs="Arial"/>
                <w:sz w:val="18"/>
                <w:szCs w:val="18"/>
              </w:rPr>
              <w:t>Position of authorised person</w:t>
            </w:r>
          </w:p>
        </w:tc>
        <w:tc>
          <w:tcPr>
            <w:tcW w:w="1296" w:type="dxa"/>
            <w:hideMark/>
          </w:tcPr>
          <w:p w14:paraId="309D1F19" w14:textId="77777777"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D84943">
              <w:rPr>
                <w:rFonts w:ascii="Arial" w:hAnsi="Arial" w:cs="Arial"/>
                <w:sz w:val="18"/>
                <w:szCs w:val="18"/>
              </w:rPr>
              <w:t>Address</w:t>
            </w:r>
          </w:p>
        </w:tc>
        <w:tc>
          <w:tcPr>
            <w:tcW w:w="3092" w:type="dxa"/>
            <w:hideMark/>
          </w:tcPr>
          <w:p w14:paraId="33CB359D" w14:textId="77777777"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D84943">
              <w:rPr>
                <w:rFonts w:ascii="Arial" w:hAnsi="Arial" w:cs="Arial"/>
                <w:sz w:val="18"/>
                <w:szCs w:val="18"/>
              </w:rPr>
              <w:t>Telephone and email</w:t>
            </w:r>
          </w:p>
          <w:p w14:paraId="15D495BD" w14:textId="77777777" w:rsidR="00D84943" w:rsidRPr="00D84943" w:rsidRDefault="00D84943" w:rsidP="003D02DA">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tc>
      </w:tr>
      <w:tr w:rsidR="00D84943" w:rsidRPr="00D84943" w14:paraId="1502FCB8" w14:textId="77777777" w:rsidTr="00D84943">
        <w:trPr>
          <w:trHeight w:val="2514"/>
        </w:trPr>
        <w:tc>
          <w:tcPr>
            <w:cnfStyle w:val="001000000000" w:firstRow="0" w:lastRow="0" w:firstColumn="1" w:lastColumn="0" w:oddVBand="0" w:evenVBand="0" w:oddHBand="0" w:evenHBand="0" w:firstRowFirstColumn="0" w:firstRowLastColumn="0" w:lastRowFirstColumn="0" w:lastRowLastColumn="0"/>
            <w:tcW w:w="0" w:type="auto"/>
          </w:tcPr>
          <w:p w14:paraId="52DB0376" w14:textId="77777777" w:rsidR="00D84943" w:rsidRPr="00D84943" w:rsidRDefault="00D84943" w:rsidP="003D02DA">
            <w:pPr>
              <w:pStyle w:val="NormalWeb"/>
              <w:rPr>
                <w:rFonts w:ascii="Arial" w:hAnsi="Arial" w:cs="Arial"/>
                <w:sz w:val="18"/>
                <w:szCs w:val="18"/>
              </w:rPr>
            </w:pPr>
          </w:p>
        </w:tc>
        <w:tc>
          <w:tcPr>
            <w:tcW w:w="1706" w:type="dxa"/>
          </w:tcPr>
          <w:p w14:paraId="3720A421"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84943">
              <w:rPr>
                <w:rFonts w:ascii="Arial" w:hAnsi="Arial" w:cs="Arial"/>
                <w:sz w:val="18"/>
                <w:szCs w:val="18"/>
              </w:rPr>
              <w:t xml:space="preserve"> </w:t>
            </w:r>
          </w:p>
        </w:tc>
        <w:tc>
          <w:tcPr>
            <w:tcW w:w="1310" w:type="dxa"/>
          </w:tcPr>
          <w:p w14:paraId="7A454CCB"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296" w:type="dxa"/>
          </w:tcPr>
          <w:p w14:paraId="4F9FFA89"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92" w:type="dxa"/>
          </w:tcPr>
          <w:p w14:paraId="475B3E19"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126A273E"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0D70270E"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2296FA09" w14:textId="77777777" w:rsidR="00D84943" w:rsidRPr="00D84943" w:rsidRDefault="00D84943" w:rsidP="003D02DA">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2EA5E354" w14:textId="4736AB02" w:rsidR="00D84943" w:rsidRDefault="00D84943" w:rsidP="00D84943">
      <w:pPr>
        <w:pStyle w:val="NormalWeb"/>
        <w:rPr>
          <w:rFonts w:ascii="Arial" w:hAnsi="Arial" w:cs="Arial"/>
          <w:sz w:val="4"/>
          <w:szCs w:val="4"/>
        </w:rPr>
      </w:pPr>
    </w:p>
    <w:p w14:paraId="174B4B90" w14:textId="77777777" w:rsidR="00361873" w:rsidRPr="00773E06" w:rsidRDefault="00361873" w:rsidP="00D84943">
      <w:pPr>
        <w:pStyle w:val="NormalWeb"/>
        <w:rPr>
          <w:rFonts w:ascii="Arial" w:hAnsi="Arial" w:cs="Arial"/>
          <w:sz w:val="4"/>
          <w:szCs w:val="4"/>
        </w:rPr>
      </w:pPr>
    </w:p>
    <w:p w14:paraId="2D0EE81B" w14:textId="44253599" w:rsidR="00D84943" w:rsidRPr="00D84943" w:rsidRDefault="00D84943" w:rsidP="00D84943">
      <w:pPr>
        <w:pStyle w:val="NormalWeb"/>
        <w:numPr>
          <w:ilvl w:val="1"/>
          <w:numId w:val="29"/>
        </w:numPr>
        <w:rPr>
          <w:rFonts w:ascii="Arial" w:hAnsi="Arial" w:cs="Arial"/>
          <w:sz w:val="18"/>
          <w:szCs w:val="18"/>
        </w:rPr>
      </w:pPr>
      <w:r w:rsidRPr="00D84943">
        <w:rPr>
          <w:rFonts w:ascii="Arial" w:hAnsi="Arial" w:cs="Arial"/>
          <w:sz w:val="18"/>
          <w:szCs w:val="18"/>
        </w:rPr>
        <w:t xml:space="preserve">Information regarding the Group </w:t>
      </w:r>
    </w:p>
    <w:p w14:paraId="2FEB1E70" w14:textId="62860EA3" w:rsidR="00D84943" w:rsidRPr="00D84943" w:rsidRDefault="00D02B16" w:rsidP="00D84943">
      <w:pPr>
        <w:pStyle w:val="NormalWeb"/>
        <w:ind w:left="108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712512" behindDoc="0" locked="0" layoutInCell="1" allowOverlap="1" wp14:anchorId="2091E324">
                <wp:simplePos x="0" y="0"/>
                <wp:positionH relativeFrom="column">
                  <wp:posOffset>396240</wp:posOffset>
                </wp:positionH>
                <wp:positionV relativeFrom="paragraph">
                  <wp:posOffset>55880</wp:posOffset>
                </wp:positionV>
                <wp:extent cx="6697980" cy="1217295"/>
                <wp:effectExtent l="0" t="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7980" cy="1217295"/>
                        </a:xfrm>
                        <a:prstGeom prst="rect">
                          <a:avLst/>
                        </a:prstGeom>
                        <a:solidFill>
                          <a:schemeClr val="lt1"/>
                        </a:solidFill>
                        <a:ln w="6350">
                          <a:solidFill>
                            <a:prstClr val="black"/>
                          </a:solidFill>
                        </a:ln>
                      </wps:spPr>
                      <wps:txbx>
                        <w:txbxContent>
                          <w:p w14:paraId="42528347" w14:textId="77777777" w:rsidR="003D02DA" w:rsidRPr="00773E06" w:rsidRDefault="003D02DA" w:rsidP="00D84943">
                            <w:pPr>
                              <w:pStyle w:val="NormalWeb"/>
                              <w:rPr>
                                <w:rFonts w:ascii="Arial" w:hAnsi="Arial" w:cs="Arial"/>
                                <w:color w:val="595959" w:themeColor="text1" w:themeTint="A6"/>
                                <w:sz w:val="18"/>
                                <w:szCs w:val="18"/>
                              </w:rPr>
                            </w:pPr>
                            <w:r w:rsidRPr="00773E06">
                              <w:rPr>
                                <w:rFonts w:ascii="Arial" w:hAnsi="Arial" w:cs="Arial"/>
                                <w:color w:val="595959" w:themeColor="text1" w:themeTint="A6"/>
                                <w:sz w:val="18"/>
                                <w:szCs w:val="18"/>
                              </w:rPr>
                              <w:t>For the purposes of this form, group relation stands for the following circumstances-</w:t>
                            </w:r>
                          </w:p>
                          <w:p w14:paraId="7283245D" w14:textId="77777777" w:rsidR="003D02DA" w:rsidRPr="00773E06" w:rsidRDefault="003D02DA" w:rsidP="00D84943">
                            <w:pPr>
                              <w:pStyle w:val="NormalWeb"/>
                              <w:numPr>
                                <w:ilvl w:val="0"/>
                                <w:numId w:val="27"/>
                              </w:numPr>
                              <w:rPr>
                                <w:rFonts w:ascii="Arial" w:hAnsi="Arial" w:cs="Arial"/>
                                <w:color w:val="595959" w:themeColor="text1" w:themeTint="A6"/>
                                <w:sz w:val="18"/>
                                <w:szCs w:val="18"/>
                              </w:rPr>
                            </w:pPr>
                            <w:r w:rsidRPr="00773E06">
                              <w:rPr>
                                <w:rFonts w:ascii="Arial" w:hAnsi="Arial" w:cs="Arial"/>
                                <w:color w:val="595959" w:themeColor="text1" w:themeTint="A6"/>
                                <w:sz w:val="18"/>
                                <w:szCs w:val="18"/>
                              </w:rPr>
                              <w:t>Possession of more than half of the capital or the commercial assets of another undertaking; or</w:t>
                            </w:r>
                          </w:p>
                          <w:p w14:paraId="2C17015E" w14:textId="77777777" w:rsidR="003D02DA" w:rsidRPr="00773E06" w:rsidRDefault="003D02DA" w:rsidP="00D84943">
                            <w:pPr>
                              <w:pStyle w:val="NormalWeb"/>
                              <w:numPr>
                                <w:ilvl w:val="0"/>
                                <w:numId w:val="27"/>
                              </w:numPr>
                              <w:rPr>
                                <w:rFonts w:ascii="Arial" w:hAnsi="Arial" w:cs="Arial"/>
                                <w:color w:val="595959" w:themeColor="text1" w:themeTint="A6"/>
                                <w:sz w:val="18"/>
                                <w:szCs w:val="18"/>
                              </w:rPr>
                            </w:pPr>
                            <w:r w:rsidRPr="00773E06">
                              <w:rPr>
                                <w:rFonts w:ascii="Arial" w:hAnsi="Arial" w:cs="Arial"/>
                                <w:color w:val="595959" w:themeColor="text1" w:themeTint="A6"/>
                                <w:sz w:val="18"/>
                                <w:szCs w:val="18"/>
                              </w:rPr>
                              <w:t>Being authorised to use more than half of the voting rights of another undertaking; or</w:t>
                            </w:r>
                          </w:p>
                          <w:p w14:paraId="099C371D" w14:textId="77777777" w:rsidR="003D02DA" w:rsidRPr="00773E06" w:rsidRDefault="003D02DA" w:rsidP="00D84943">
                            <w:pPr>
                              <w:pStyle w:val="NormalWeb"/>
                              <w:numPr>
                                <w:ilvl w:val="0"/>
                                <w:numId w:val="27"/>
                              </w:numPr>
                              <w:rPr>
                                <w:rFonts w:ascii="Arial" w:hAnsi="Arial" w:cs="Arial"/>
                                <w:color w:val="595959" w:themeColor="text1" w:themeTint="A6"/>
                                <w:sz w:val="18"/>
                                <w:szCs w:val="18"/>
                              </w:rPr>
                            </w:pPr>
                            <w:r w:rsidRPr="00773E06">
                              <w:rPr>
                                <w:rFonts w:ascii="Arial" w:hAnsi="Arial" w:cs="Arial"/>
                                <w:color w:val="595959" w:themeColor="text1" w:themeTint="A6"/>
                                <w:sz w:val="18"/>
                                <w:szCs w:val="18"/>
                              </w:rPr>
                              <w:t>Being authorised to appoint more than half of the members of the board of directors, board of supervisors or legally representing bodies of an undertaking; or</w:t>
                            </w:r>
                          </w:p>
                          <w:p w14:paraId="5FD60071" w14:textId="69611EA4" w:rsidR="003D02DA" w:rsidRPr="00773E06" w:rsidRDefault="003D02DA" w:rsidP="003D02DA">
                            <w:pPr>
                              <w:pStyle w:val="NormalWeb"/>
                              <w:numPr>
                                <w:ilvl w:val="0"/>
                                <w:numId w:val="27"/>
                              </w:numPr>
                              <w:rPr>
                                <w:color w:val="595959" w:themeColor="text1" w:themeTint="A6"/>
                              </w:rPr>
                            </w:pPr>
                            <w:r w:rsidRPr="00773E06">
                              <w:rPr>
                                <w:rFonts w:ascii="Arial" w:hAnsi="Arial" w:cs="Arial"/>
                                <w:color w:val="595959" w:themeColor="text1" w:themeTint="A6"/>
                                <w:sz w:val="18"/>
                                <w:szCs w:val="18"/>
                              </w:rPr>
                              <w:t>Having the right to manage/ control the activities</w:t>
                            </w:r>
                            <w:r w:rsidRPr="00773E06">
                              <w:rPr>
                                <w:rFonts w:ascii="Times New Roman,Italic" w:hAnsi="Times New Roman,Italic"/>
                                <w:color w:val="595959" w:themeColor="text1" w:themeTint="A6"/>
                                <w:sz w:val="22"/>
                                <w:szCs w:val="22"/>
                              </w:rPr>
                              <w:t xml:space="preserve"> of </w:t>
                            </w:r>
                            <w:r w:rsidRPr="00773E06">
                              <w:rPr>
                                <w:rFonts w:ascii="Arial" w:hAnsi="Arial" w:cs="Arial"/>
                                <w:color w:val="595959" w:themeColor="text1" w:themeTint="A6"/>
                                <w:sz w:val="18"/>
                                <w:szCs w:val="18"/>
                              </w:rPr>
                              <w:t>another undertaking.</w:t>
                            </w:r>
                            <w:r w:rsidRPr="00773E06">
                              <w:rPr>
                                <w:rFonts w:ascii="Times New Roman,Italic" w:hAnsi="Times New Roman,Italic"/>
                                <w:color w:val="595959" w:themeColor="text1" w:themeTint="A6"/>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1E324" id="_x0000_t202" coordsize="21600,21600" o:spt="202" path="m,l,21600r21600,l21600,xe">
                <v:stroke joinstyle="miter"/>
                <v:path gradientshapeok="t" o:connecttype="rect"/>
              </v:shapetype>
              <v:shape id="Text Box 7" o:spid="_x0000_s1026" type="#_x0000_t202" style="position:absolute;left:0;text-align:left;margin-left:31.2pt;margin-top:4.4pt;width:527.4pt;height:9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" fillcolor="white [3201]" strokeweight=".5pt">
                <v:path arrowok="t"/>
                <v:textbox>
                  <w:txbxContent>
                    <w:p w14:paraId="42528347" w14:textId="77777777" w:rsidR="003D02DA" w:rsidRPr="00773E06" w:rsidRDefault="003D02DA" w:rsidP="00D84943">
                      <w:pPr>
                        <w:pStyle w:val="NormalWeb"/>
                        <w:rPr>
                          <w:rFonts w:ascii="Arial" w:hAnsi="Arial" w:cs="Arial"/>
                          <w:color w:val="595959" w:themeColor="text1" w:themeTint="A6"/>
                          <w:sz w:val="18"/>
                          <w:szCs w:val="18"/>
                        </w:rPr>
                      </w:pPr>
                      <w:r w:rsidRPr="00773E06">
                        <w:rPr>
                          <w:rFonts w:ascii="Arial" w:hAnsi="Arial" w:cs="Arial"/>
                          <w:color w:val="595959" w:themeColor="text1" w:themeTint="A6"/>
                          <w:sz w:val="18"/>
                          <w:szCs w:val="18"/>
                        </w:rPr>
                        <w:t>For the purposes of this form, group relation stands for the following circumstances-</w:t>
                      </w:r>
                    </w:p>
                    <w:p w14:paraId="7283245D" w14:textId="77777777" w:rsidR="003D02DA" w:rsidRPr="00773E06" w:rsidRDefault="003D02DA" w:rsidP="00D84943">
                      <w:pPr>
                        <w:pStyle w:val="NormalWeb"/>
                        <w:numPr>
                          <w:ilvl w:val="0"/>
                          <w:numId w:val="27"/>
                        </w:numPr>
                        <w:rPr>
                          <w:rFonts w:ascii="Arial" w:hAnsi="Arial" w:cs="Arial"/>
                          <w:color w:val="595959" w:themeColor="text1" w:themeTint="A6"/>
                          <w:sz w:val="18"/>
                          <w:szCs w:val="18"/>
                        </w:rPr>
                      </w:pPr>
                      <w:r w:rsidRPr="00773E06">
                        <w:rPr>
                          <w:rFonts w:ascii="Arial" w:hAnsi="Arial" w:cs="Arial"/>
                          <w:color w:val="595959" w:themeColor="text1" w:themeTint="A6"/>
                          <w:sz w:val="18"/>
                          <w:szCs w:val="18"/>
                        </w:rPr>
                        <w:t>Possession of more than half of the capital or the commercial assets of another undertaking; or</w:t>
                      </w:r>
                    </w:p>
                    <w:p w14:paraId="2C17015E" w14:textId="77777777" w:rsidR="003D02DA" w:rsidRPr="00773E06" w:rsidRDefault="003D02DA" w:rsidP="00D84943">
                      <w:pPr>
                        <w:pStyle w:val="NormalWeb"/>
                        <w:numPr>
                          <w:ilvl w:val="0"/>
                          <w:numId w:val="27"/>
                        </w:numPr>
                        <w:rPr>
                          <w:rFonts w:ascii="Arial" w:hAnsi="Arial" w:cs="Arial"/>
                          <w:color w:val="595959" w:themeColor="text1" w:themeTint="A6"/>
                          <w:sz w:val="18"/>
                          <w:szCs w:val="18"/>
                        </w:rPr>
                      </w:pPr>
                      <w:r w:rsidRPr="00773E06">
                        <w:rPr>
                          <w:rFonts w:ascii="Arial" w:hAnsi="Arial" w:cs="Arial"/>
                          <w:color w:val="595959" w:themeColor="text1" w:themeTint="A6"/>
                          <w:sz w:val="18"/>
                          <w:szCs w:val="18"/>
                        </w:rPr>
                        <w:t>Being authorised to use more than half of the voting rights of another undertaking; or</w:t>
                      </w:r>
                    </w:p>
                    <w:p w14:paraId="099C371D" w14:textId="77777777" w:rsidR="003D02DA" w:rsidRPr="00773E06" w:rsidRDefault="003D02DA" w:rsidP="00D84943">
                      <w:pPr>
                        <w:pStyle w:val="NormalWeb"/>
                        <w:numPr>
                          <w:ilvl w:val="0"/>
                          <w:numId w:val="27"/>
                        </w:numPr>
                        <w:rPr>
                          <w:rFonts w:ascii="Arial" w:hAnsi="Arial" w:cs="Arial"/>
                          <w:color w:val="595959" w:themeColor="text1" w:themeTint="A6"/>
                          <w:sz w:val="18"/>
                          <w:szCs w:val="18"/>
                        </w:rPr>
                      </w:pPr>
                      <w:r w:rsidRPr="00773E06">
                        <w:rPr>
                          <w:rFonts w:ascii="Arial" w:hAnsi="Arial" w:cs="Arial"/>
                          <w:color w:val="595959" w:themeColor="text1" w:themeTint="A6"/>
                          <w:sz w:val="18"/>
                          <w:szCs w:val="18"/>
                        </w:rPr>
                        <w:t>Being authorised to appoint more than half of the members of the board of directors, board of supervisors or legally representing bodies of an undertaking; or</w:t>
                      </w:r>
                    </w:p>
                    <w:p w14:paraId="5FD60071" w14:textId="69611EA4" w:rsidR="003D02DA" w:rsidRPr="00773E06" w:rsidRDefault="003D02DA" w:rsidP="003D02DA">
                      <w:pPr>
                        <w:pStyle w:val="NormalWeb"/>
                        <w:numPr>
                          <w:ilvl w:val="0"/>
                          <w:numId w:val="27"/>
                        </w:numPr>
                        <w:rPr>
                          <w:color w:val="595959" w:themeColor="text1" w:themeTint="A6"/>
                        </w:rPr>
                      </w:pPr>
                      <w:r w:rsidRPr="00773E06">
                        <w:rPr>
                          <w:rFonts w:ascii="Arial" w:hAnsi="Arial" w:cs="Arial"/>
                          <w:color w:val="595959" w:themeColor="text1" w:themeTint="A6"/>
                          <w:sz w:val="18"/>
                          <w:szCs w:val="18"/>
                        </w:rPr>
                        <w:t>Having the right to manage/ control the activities</w:t>
                      </w:r>
                      <w:r w:rsidRPr="00773E06">
                        <w:rPr>
                          <w:rFonts w:ascii="Times New Roman,Italic" w:hAnsi="Times New Roman,Italic"/>
                          <w:color w:val="595959" w:themeColor="text1" w:themeTint="A6"/>
                          <w:sz w:val="22"/>
                          <w:szCs w:val="22"/>
                        </w:rPr>
                        <w:t xml:space="preserve"> of </w:t>
                      </w:r>
                      <w:r w:rsidRPr="00773E06">
                        <w:rPr>
                          <w:rFonts w:ascii="Arial" w:hAnsi="Arial" w:cs="Arial"/>
                          <w:color w:val="595959" w:themeColor="text1" w:themeTint="A6"/>
                          <w:sz w:val="18"/>
                          <w:szCs w:val="18"/>
                        </w:rPr>
                        <w:t>another undertaking.</w:t>
                      </w:r>
                      <w:r w:rsidRPr="00773E06">
                        <w:rPr>
                          <w:rFonts w:ascii="Times New Roman,Italic" w:hAnsi="Times New Roman,Italic"/>
                          <w:color w:val="595959" w:themeColor="text1" w:themeTint="A6"/>
                          <w:sz w:val="22"/>
                          <w:szCs w:val="22"/>
                        </w:rPr>
                        <w:t xml:space="preserve"> </w:t>
                      </w:r>
                    </w:p>
                  </w:txbxContent>
                </v:textbox>
              </v:shape>
            </w:pict>
          </mc:Fallback>
        </mc:AlternateContent>
      </w:r>
    </w:p>
    <w:p w14:paraId="69FB853A" w14:textId="77777777" w:rsidR="00D84943" w:rsidRPr="00D84943" w:rsidRDefault="00D84943" w:rsidP="00D84943">
      <w:pPr>
        <w:pStyle w:val="NormalWeb"/>
        <w:rPr>
          <w:rFonts w:ascii="Arial" w:hAnsi="Arial" w:cs="Arial"/>
          <w:sz w:val="18"/>
          <w:szCs w:val="18"/>
        </w:rPr>
      </w:pPr>
    </w:p>
    <w:p w14:paraId="7132FA67" w14:textId="77777777" w:rsidR="00D84943" w:rsidRPr="00D84943" w:rsidRDefault="00D84943" w:rsidP="00D84943">
      <w:pPr>
        <w:pStyle w:val="NormalWeb"/>
        <w:ind w:left="360"/>
        <w:rPr>
          <w:rFonts w:ascii="Arial" w:hAnsi="Arial" w:cs="Arial"/>
          <w:sz w:val="18"/>
          <w:szCs w:val="18"/>
        </w:rPr>
      </w:pPr>
    </w:p>
    <w:p w14:paraId="4BBD36AE" w14:textId="77777777" w:rsidR="00D84943" w:rsidRPr="00D84943" w:rsidRDefault="00D84943" w:rsidP="00D84943">
      <w:pPr>
        <w:pStyle w:val="NormalWeb"/>
        <w:ind w:left="720"/>
        <w:rPr>
          <w:rFonts w:ascii="Arial" w:hAnsi="Arial" w:cs="Arial"/>
          <w:sz w:val="18"/>
          <w:szCs w:val="18"/>
        </w:rPr>
      </w:pPr>
    </w:p>
    <w:p w14:paraId="34E79564" w14:textId="443DEFE1" w:rsidR="00D84943" w:rsidRDefault="00D84943" w:rsidP="00D84943">
      <w:pPr>
        <w:pStyle w:val="NormalWeb"/>
        <w:ind w:left="720"/>
        <w:rPr>
          <w:rFonts w:ascii="Arial" w:hAnsi="Arial" w:cs="Arial"/>
          <w:sz w:val="18"/>
          <w:szCs w:val="18"/>
        </w:rPr>
      </w:pPr>
    </w:p>
    <w:p w14:paraId="17286CF9" w14:textId="04E944F5" w:rsidR="005A4F06" w:rsidRDefault="005A4F06" w:rsidP="00D84943">
      <w:pPr>
        <w:pStyle w:val="NormalWeb"/>
        <w:ind w:left="720"/>
        <w:rPr>
          <w:rFonts w:ascii="Arial" w:hAnsi="Arial" w:cs="Arial"/>
          <w:sz w:val="18"/>
          <w:szCs w:val="18"/>
        </w:rPr>
      </w:pPr>
    </w:p>
    <w:p w14:paraId="04071CD6" w14:textId="1FE9E934" w:rsidR="005A4F06" w:rsidRDefault="005A4F06" w:rsidP="00D84943">
      <w:pPr>
        <w:pStyle w:val="NormalWeb"/>
        <w:ind w:left="720"/>
        <w:rPr>
          <w:rFonts w:ascii="Arial" w:hAnsi="Arial" w:cs="Arial"/>
          <w:sz w:val="18"/>
          <w:szCs w:val="18"/>
        </w:rPr>
      </w:pPr>
    </w:p>
    <w:p w14:paraId="6BA430DA" w14:textId="14F3078B" w:rsidR="005A4F06" w:rsidRDefault="005A4F06" w:rsidP="00D84943">
      <w:pPr>
        <w:pStyle w:val="NormalWeb"/>
        <w:ind w:left="720"/>
        <w:rPr>
          <w:rFonts w:ascii="Arial" w:hAnsi="Arial" w:cs="Arial"/>
          <w:sz w:val="18"/>
          <w:szCs w:val="18"/>
        </w:rPr>
      </w:pPr>
    </w:p>
    <w:p w14:paraId="6B45A6F7" w14:textId="77777777" w:rsidR="005A4F06" w:rsidRDefault="005A4F06" w:rsidP="003F24C5">
      <w:pPr>
        <w:pStyle w:val="NormalWeb"/>
        <w:ind w:firstLine="720"/>
        <w:rPr>
          <w:rFonts w:ascii="Arial" w:hAnsi="Arial" w:cs="Arial"/>
          <w:sz w:val="18"/>
          <w:szCs w:val="18"/>
        </w:rPr>
      </w:pPr>
    </w:p>
    <w:p w14:paraId="422F56D6" w14:textId="64AD6697" w:rsidR="00D84943" w:rsidRPr="00D84943" w:rsidRDefault="00D84943" w:rsidP="003F24C5">
      <w:pPr>
        <w:pStyle w:val="NormalWeb"/>
        <w:ind w:firstLine="720"/>
        <w:rPr>
          <w:rFonts w:ascii="Arial" w:hAnsi="Arial" w:cs="Arial"/>
          <w:b/>
          <w:bCs/>
          <w:sz w:val="18"/>
          <w:szCs w:val="18"/>
        </w:rPr>
      </w:pPr>
      <w:r w:rsidRPr="00D84943">
        <w:rPr>
          <w:rFonts w:ascii="Arial" w:hAnsi="Arial" w:cs="Arial"/>
          <w:sz w:val="18"/>
          <w:szCs w:val="18"/>
        </w:rPr>
        <w:t xml:space="preserve">If the undertaking(s), which is/are party to the Transaction belong to a group, provide the following information in relation to the group: </w:t>
      </w:r>
    </w:p>
    <w:tbl>
      <w:tblPr>
        <w:tblStyle w:val="TableGrid"/>
        <w:tblW w:w="0" w:type="auto"/>
        <w:tblInd w:w="675" w:type="dxa"/>
        <w:tblLook w:val="04A0" w:firstRow="1" w:lastRow="0" w:firstColumn="1" w:lastColumn="0" w:noHBand="0" w:noVBand="1"/>
      </w:tblPr>
      <w:tblGrid>
        <w:gridCol w:w="3119"/>
        <w:gridCol w:w="3969"/>
        <w:gridCol w:w="3544"/>
      </w:tblGrid>
      <w:tr w:rsidR="00D84943" w:rsidRPr="00D84943" w14:paraId="36CACFDD" w14:textId="77777777" w:rsidTr="005A4F06">
        <w:tc>
          <w:tcPr>
            <w:tcW w:w="3119" w:type="dxa"/>
          </w:tcPr>
          <w:p w14:paraId="2D23283C" w14:textId="77777777" w:rsidR="00D84943" w:rsidRPr="00D84943" w:rsidRDefault="00D84943" w:rsidP="003D02DA">
            <w:pPr>
              <w:rPr>
                <w:b/>
                <w:bCs/>
                <w:sz w:val="18"/>
                <w:szCs w:val="18"/>
              </w:rPr>
            </w:pPr>
            <w:r w:rsidRPr="00D84943">
              <w:rPr>
                <w:b/>
                <w:bCs/>
                <w:sz w:val="18"/>
                <w:szCs w:val="18"/>
              </w:rPr>
              <w:t>Name</w:t>
            </w:r>
          </w:p>
        </w:tc>
        <w:tc>
          <w:tcPr>
            <w:tcW w:w="3969" w:type="dxa"/>
          </w:tcPr>
          <w:p w14:paraId="38CB4D21" w14:textId="77777777" w:rsidR="00D84943" w:rsidRPr="00D84943" w:rsidRDefault="00D84943" w:rsidP="003D02DA">
            <w:pPr>
              <w:rPr>
                <w:b/>
                <w:bCs/>
                <w:sz w:val="18"/>
                <w:szCs w:val="18"/>
              </w:rPr>
            </w:pPr>
            <w:r w:rsidRPr="00D84943">
              <w:rPr>
                <w:b/>
                <w:bCs/>
                <w:sz w:val="18"/>
                <w:szCs w:val="18"/>
              </w:rPr>
              <w:t>Sector/ Industry</w:t>
            </w:r>
          </w:p>
        </w:tc>
        <w:tc>
          <w:tcPr>
            <w:tcW w:w="3544" w:type="dxa"/>
          </w:tcPr>
          <w:p w14:paraId="6A5AC1D4" w14:textId="77777777" w:rsidR="00D84943" w:rsidRPr="00D84943" w:rsidRDefault="00D84943" w:rsidP="003D02DA">
            <w:pPr>
              <w:rPr>
                <w:b/>
                <w:bCs/>
                <w:sz w:val="18"/>
                <w:szCs w:val="18"/>
              </w:rPr>
            </w:pPr>
            <w:r w:rsidRPr="00D84943">
              <w:rPr>
                <w:b/>
                <w:bCs/>
                <w:sz w:val="18"/>
                <w:szCs w:val="18"/>
              </w:rPr>
              <w:t>Turnover</w:t>
            </w:r>
          </w:p>
        </w:tc>
      </w:tr>
      <w:tr w:rsidR="003F24C5" w:rsidRPr="00D84943" w14:paraId="25F4B684" w14:textId="77777777" w:rsidTr="005A4F06">
        <w:tc>
          <w:tcPr>
            <w:tcW w:w="3119" w:type="dxa"/>
          </w:tcPr>
          <w:p w14:paraId="50FDEDD1" w14:textId="77777777" w:rsidR="003F24C5" w:rsidRDefault="003F24C5" w:rsidP="003D02DA">
            <w:pPr>
              <w:rPr>
                <w:b/>
                <w:bCs/>
                <w:sz w:val="18"/>
                <w:szCs w:val="18"/>
              </w:rPr>
            </w:pPr>
          </w:p>
          <w:p w14:paraId="6CEF8DDA" w14:textId="77777777" w:rsidR="003F24C5" w:rsidRDefault="003F24C5" w:rsidP="003D02DA">
            <w:pPr>
              <w:rPr>
                <w:b/>
                <w:bCs/>
                <w:sz w:val="18"/>
                <w:szCs w:val="18"/>
              </w:rPr>
            </w:pPr>
          </w:p>
          <w:p w14:paraId="57807798" w14:textId="77777777" w:rsidR="003F24C5" w:rsidRDefault="003F24C5" w:rsidP="003D02DA">
            <w:pPr>
              <w:rPr>
                <w:b/>
                <w:bCs/>
                <w:sz w:val="18"/>
                <w:szCs w:val="18"/>
              </w:rPr>
            </w:pPr>
          </w:p>
          <w:p w14:paraId="18597DB3" w14:textId="77777777" w:rsidR="003F24C5" w:rsidRDefault="003F24C5" w:rsidP="003D02DA">
            <w:pPr>
              <w:rPr>
                <w:b/>
                <w:bCs/>
                <w:sz w:val="18"/>
                <w:szCs w:val="18"/>
              </w:rPr>
            </w:pPr>
          </w:p>
          <w:p w14:paraId="48454109" w14:textId="77777777" w:rsidR="003F24C5" w:rsidRDefault="003F24C5" w:rsidP="003D02DA">
            <w:pPr>
              <w:rPr>
                <w:b/>
                <w:bCs/>
                <w:sz w:val="18"/>
                <w:szCs w:val="18"/>
              </w:rPr>
            </w:pPr>
          </w:p>
          <w:p w14:paraId="67349AC2" w14:textId="3C37EB28" w:rsidR="003F24C5" w:rsidRPr="00D84943" w:rsidRDefault="003F24C5" w:rsidP="003D02DA">
            <w:pPr>
              <w:rPr>
                <w:b/>
                <w:bCs/>
                <w:sz w:val="18"/>
                <w:szCs w:val="18"/>
              </w:rPr>
            </w:pPr>
          </w:p>
        </w:tc>
        <w:tc>
          <w:tcPr>
            <w:tcW w:w="3969" w:type="dxa"/>
          </w:tcPr>
          <w:p w14:paraId="6821F7A4" w14:textId="77777777" w:rsidR="003F24C5" w:rsidRPr="00D84943" w:rsidRDefault="003F24C5" w:rsidP="003D02DA">
            <w:pPr>
              <w:rPr>
                <w:b/>
                <w:bCs/>
                <w:sz w:val="18"/>
                <w:szCs w:val="18"/>
              </w:rPr>
            </w:pPr>
          </w:p>
        </w:tc>
        <w:tc>
          <w:tcPr>
            <w:tcW w:w="3544" w:type="dxa"/>
          </w:tcPr>
          <w:p w14:paraId="7A262F62" w14:textId="77777777" w:rsidR="003F24C5" w:rsidRPr="00D84943" w:rsidRDefault="003F24C5" w:rsidP="003D02DA">
            <w:pPr>
              <w:rPr>
                <w:b/>
                <w:bCs/>
                <w:sz w:val="18"/>
                <w:szCs w:val="18"/>
              </w:rPr>
            </w:pPr>
          </w:p>
        </w:tc>
      </w:tr>
      <w:tr w:rsidR="00D84943" w:rsidRPr="00D84943" w14:paraId="480D6916" w14:textId="77777777" w:rsidTr="005A4F06">
        <w:tc>
          <w:tcPr>
            <w:tcW w:w="3119" w:type="dxa"/>
          </w:tcPr>
          <w:p w14:paraId="6A6A855B" w14:textId="77777777" w:rsidR="00D84943" w:rsidRDefault="00D84943" w:rsidP="003D02DA">
            <w:pPr>
              <w:rPr>
                <w:sz w:val="18"/>
                <w:szCs w:val="18"/>
              </w:rPr>
            </w:pPr>
          </w:p>
          <w:p w14:paraId="548A42DB" w14:textId="77777777" w:rsidR="003F24C5" w:rsidRDefault="003F24C5" w:rsidP="003D02DA">
            <w:pPr>
              <w:rPr>
                <w:sz w:val="18"/>
                <w:szCs w:val="18"/>
              </w:rPr>
            </w:pPr>
          </w:p>
          <w:p w14:paraId="75627472" w14:textId="77777777" w:rsidR="003F24C5" w:rsidRDefault="003F24C5" w:rsidP="003D02DA">
            <w:pPr>
              <w:rPr>
                <w:sz w:val="18"/>
                <w:szCs w:val="18"/>
              </w:rPr>
            </w:pPr>
          </w:p>
          <w:p w14:paraId="50218B2A" w14:textId="77777777" w:rsidR="003F24C5" w:rsidRDefault="003F24C5" w:rsidP="003D02DA">
            <w:pPr>
              <w:rPr>
                <w:sz w:val="18"/>
                <w:szCs w:val="18"/>
              </w:rPr>
            </w:pPr>
          </w:p>
          <w:p w14:paraId="1D950FB4" w14:textId="5D1A2C47" w:rsidR="003F24C5" w:rsidRPr="00D84943" w:rsidRDefault="003F24C5" w:rsidP="003D02DA">
            <w:pPr>
              <w:rPr>
                <w:sz w:val="18"/>
                <w:szCs w:val="18"/>
              </w:rPr>
            </w:pPr>
          </w:p>
        </w:tc>
        <w:tc>
          <w:tcPr>
            <w:tcW w:w="3969" w:type="dxa"/>
          </w:tcPr>
          <w:p w14:paraId="7A882BA0" w14:textId="77777777" w:rsidR="00D84943" w:rsidRPr="00D84943" w:rsidRDefault="00D84943" w:rsidP="003D02DA">
            <w:pPr>
              <w:rPr>
                <w:sz w:val="18"/>
                <w:szCs w:val="18"/>
              </w:rPr>
            </w:pPr>
          </w:p>
        </w:tc>
        <w:tc>
          <w:tcPr>
            <w:tcW w:w="3544" w:type="dxa"/>
          </w:tcPr>
          <w:p w14:paraId="54FEA504" w14:textId="77777777" w:rsidR="00D84943" w:rsidRPr="00D84943" w:rsidRDefault="00D84943" w:rsidP="003D02DA">
            <w:pPr>
              <w:rPr>
                <w:sz w:val="18"/>
                <w:szCs w:val="18"/>
              </w:rPr>
            </w:pPr>
          </w:p>
        </w:tc>
      </w:tr>
      <w:tr w:rsidR="00D84943" w:rsidRPr="00D84943" w14:paraId="35B3348C" w14:textId="77777777" w:rsidTr="005A4F06">
        <w:trPr>
          <w:trHeight w:val="58"/>
        </w:trPr>
        <w:tc>
          <w:tcPr>
            <w:tcW w:w="3119" w:type="dxa"/>
          </w:tcPr>
          <w:p w14:paraId="2D24717C" w14:textId="77777777" w:rsidR="00D84943" w:rsidRDefault="00D84943" w:rsidP="003D02DA">
            <w:pPr>
              <w:rPr>
                <w:sz w:val="18"/>
                <w:szCs w:val="18"/>
              </w:rPr>
            </w:pPr>
          </w:p>
          <w:p w14:paraId="47DDA64D" w14:textId="77777777" w:rsidR="003F24C5" w:rsidRDefault="003F24C5" w:rsidP="003D02DA">
            <w:pPr>
              <w:rPr>
                <w:sz w:val="18"/>
                <w:szCs w:val="18"/>
              </w:rPr>
            </w:pPr>
          </w:p>
          <w:p w14:paraId="7C0D2D35" w14:textId="77777777" w:rsidR="003F24C5" w:rsidRDefault="003F24C5" w:rsidP="003D02DA">
            <w:pPr>
              <w:rPr>
                <w:sz w:val="18"/>
                <w:szCs w:val="18"/>
              </w:rPr>
            </w:pPr>
          </w:p>
          <w:p w14:paraId="45855AA4" w14:textId="208C35B4" w:rsidR="003F24C5" w:rsidRPr="00D84943" w:rsidRDefault="003F24C5" w:rsidP="003D02DA">
            <w:pPr>
              <w:rPr>
                <w:sz w:val="18"/>
                <w:szCs w:val="18"/>
              </w:rPr>
            </w:pPr>
          </w:p>
        </w:tc>
        <w:tc>
          <w:tcPr>
            <w:tcW w:w="3969" w:type="dxa"/>
          </w:tcPr>
          <w:p w14:paraId="27F323C4" w14:textId="77777777" w:rsidR="00D84943" w:rsidRPr="00D84943" w:rsidRDefault="00D84943" w:rsidP="003D02DA">
            <w:pPr>
              <w:rPr>
                <w:sz w:val="18"/>
                <w:szCs w:val="18"/>
              </w:rPr>
            </w:pPr>
          </w:p>
        </w:tc>
        <w:tc>
          <w:tcPr>
            <w:tcW w:w="3544" w:type="dxa"/>
          </w:tcPr>
          <w:p w14:paraId="35AFD60B" w14:textId="77777777" w:rsidR="00D84943" w:rsidRPr="00D84943" w:rsidRDefault="00D84943" w:rsidP="003D02DA">
            <w:pPr>
              <w:rPr>
                <w:sz w:val="18"/>
                <w:szCs w:val="18"/>
              </w:rPr>
            </w:pPr>
          </w:p>
        </w:tc>
      </w:tr>
      <w:bookmarkEnd w:id="1"/>
    </w:tbl>
    <w:p w14:paraId="388772CC" w14:textId="6EA4C0C1" w:rsidR="009A5E5A" w:rsidRDefault="009A5E5A" w:rsidP="00D613D6">
      <w:pPr>
        <w:pStyle w:val="BodyText"/>
        <w:spacing w:before="85"/>
        <w:rPr>
          <w:sz w:val="2"/>
          <w:szCs w:val="2"/>
        </w:rPr>
      </w:pPr>
    </w:p>
    <w:p w14:paraId="4183AFC3" w14:textId="0334423A" w:rsidR="00361873" w:rsidRDefault="00361873" w:rsidP="00D613D6">
      <w:pPr>
        <w:pStyle w:val="BodyText"/>
        <w:spacing w:before="85"/>
        <w:rPr>
          <w:sz w:val="2"/>
          <w:szCs w:val="2"/>
        </w:rPr>
      </w:pPr>
    </w:p>
    <w:p w14:paraId="06DD5D47" w14:textId="331F819C" w:rsidR="00361873" w:rsidRDefault="00361873" w:rsidP="00361873">
      <w:pPr>
        <w:rPr>
          <w:sz w:val="2"/>
          <w:szCs w:val="2"/>
        </w:rPr>
      </w:pPr>
    </w:p>
    <w:p w14:paraId="1FD0336E" w14:textId="77777777" w:rsidR="00361873" w:rsidRPr="00361873" w:rsidRDefault="00361873" w:rsidP="00361873">
      <w:pPr>
        <w:jc w:val="center"/>
      </w:pPr>
    </w:p>
    <w:tbl>
      <w:tblPr>
        <w:tblpPr w:leftFromText="180" w:rightFromText="180" w:vertAnchor="text" w:horzAnchor="margin" w:tblpX="284" w:tblpY="932"/>
        <w:tblW w:w="10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
        <w:gridCol w:w="404"/>
        <w:gridCol w:w="8515"/>
        <w:gridCol w:w="29"/>
        <w:gridCol w:w="520"/>
        <w:gridCol w:w="29"/>
        <w:gridCol w:w="1246"/>
      </w:tblGrid>
      <w:tr w:rsidR="00F37B1F" w:rsidRPr="00FB35CC" w14:paraId="532DB4F4" w14:textId="77777777" w:rsidTr="005F4C90">
        <w:trPr>
          <w:trHeight w:val="705"/>
        </w:trPr>
        <w:tc>
          <w:tcPr>
            <w:tcW w:w="10773" w:type="dxa"/>
            <w:gridSpan w:val="7"/>
            <w:tcBorders>
              <w:top w:val="nil"/>
              <w:left w:val="nil"/>
              <w:bottom w:val="nil"/>
              <w:right w:val="nil"/>
            </w:tcBorders>
            <w:shd w:val="clear" w:color="auto" w:fill="000000" w:themeFill="text1"/>
          </w:tcPr>
          <w:p w14:paraId="51D40879" w14:textId="71F9070D" w:rsidR="00F37B1F" w:rsidRDefault="005A4F06" w:rsidP="006B709F">
            <w:pPr>
              <w:pStyle w:val="TableParagraph"/>
              <w:numPr>
                <w:ilvl w:val="0"/>
                <w:numId w:val="29"/>
              </w:numPr>
              <w:spacing w:before="151" w:line="276" w:lineRule="auto"/>
              <w:ind w:hanging="218"/>
              <w:jc w:val="both"/>
              <w:rPr>
                <w:b/>
                <w:bCs/>
                <w:color w:val="FFFFFF"/>
                <w:sz w:val="18"/>
                <w:szCs w:val="18"/>
                <w:lang w:val="en-GB"/>
              </w:rPr>
            </w:pPr>
            <w:bookmarkStart w:id="3" w:name="_Hlk55930247"/>
            <w:r>
              <w:rPr>
                <w:b/>
                <w:bCs/>
                <w:color w:val="FFFFFF"/>
                <w:sz w:val="18"/>
                <w:szCs w:val="18"/>
                <w:lang w:val="en-GB"/>
              </w:rPr>
              <w:t xml:space="preserve">   </w:t>
            </w:r>
            <w:r w:rsidR="00D613D6">
              <w:rPr>
                <w:b/>
                <w:bCs/>
                <w:color w:val="FFFFFF"/>
                <w:sz w:val="18"/>
                <w:szCs w:val="18"/>
                <w:lang w:val="en-GB"/>
              </w:rPr>
              <w:t>INFORMATION REGARDING THE TRANSACTION</w:t>
            </w:r>
          </w:p>
          <w:p w14:paraId="1838B969" w14:textId="380C7AE9" w:rsidR="00473E82" w:rsidRPr="00FB35CC" w:rsidRDefault="00473E82" w:rsidP="00473E82">
            <w:pPr>
              <w:pStyle w:val="TableParagraph"/>
              <w:spacing w:before="151" w:line="276" w:lineRule="auto"/>
              <w:ind w:left="360"/>
              <w:jc w:val="both"/>
              <w:rPr>
                <w:b/>
                <w:sz w:val="18"/>
                <w:szCs w:val="18"/>
              </w:rPr>
            </w:pPr>
          </w:p>
        </w:tc>
      </w:tr>
      <w:tr w:rsidR="00F37B1F" w:rsidRPr="00FB35CC" w14:paraId="0DCE589D" w14:textId="77777777" w:rsidTr="005F4C90">
        <w:trPr>
          <w:trHeight w:val="492"/>
        </w:trPr>
        <w:tc>
          <w:tcPr>
            <w:tcW w:w="434" w:type="dxa"/>
            <w:gridSpan w:val="2"/>
            <w:tcBorders>
              <w:top w:val="single" w:sz="4" w:space="0" w:color="000000"/>
              <w:right w:val="single" w:sz="4" w:space="0" w:color="auto"/>
            </w:tcBorders>
          </w:tcPr>
          <w:p w14:paraId="125F7941" w14:textId="5914934E" w:rsidR="00F37B1F" w:rsidRDefault="00B34A68" w:rsidP="00B34A68">
            <w:pPr>
              <w:pStyle w:val="TableParagraph"/>
              <w:spacing w:before="101" w:line="276" w:lineRule="auto"/>
              <w:jc w:val="both"/>
              <w:rPr>
                <w:sz w:val="18"/>
                <w:szCs w:val="18"/>
              </w:rPr>
            </w:pPr>
            <w:r>
              <w:rPr>
                <w:sz w:val="18"/>
                <w:szCs w:val="18"/>
              </w:rPr>
              <w:t xml:space="preserve">  </w:t>
            </w:r>
            <w:r w:rsidR="00D613D6" w:rsidRPr="00D613D6">
              <w:rPr>
                <w:sz w:val="18"/>
                <w:szCs w:val="18"/>
              </w:rPr>
              <w:t>2.1</w:t>
            </w:r>
          </w:p>
          <w:p w14:paraId="745500AF" w14:textId="58FD8EE3" w:rsidR="006B709F" w:rsidRPr="00D613D6" w:rsidRDefault="006B709F" w:rsidP="00473E82">
            <w:pPr>
              <w:pStyle w:val="TableParagraph"/>
              <w:spacing w:before="101" w:line="276" w:lineRule="auto"/>
              <w:ind w:left="143"/>
              <w:jc w:val="both"/>
              <w:rPr>
                <w:sz w:val="18"/>
                <w:szCs w:val="18"/>
              </w:rPr>
            </w:pPr>
          </w:p>
        </w:tc>
        <w:tc>
          <w:tcPr>
            <w:tcW w:w="9064" w:type="dxa"/>
            <w:gridSpan w:val="3"/>
            <w:tcBorders>
              <w:top w:val="nil"/>
              <w:left w:val="single" w:sz="4" w:space="0" w:color="auto"/>
              <w:right w:val="nil"/>
            </w:tcBorders>
          </w:tcPr>
          <w:p w14:paraId="5F6CFDC4" w14:textId="052B46B6" w:rsidR="00F37B1F" w:rsidRPr="00D613D6" w:rsidRDefault="00D613D6" w:rsidP="006B709F">
            <w:pPr>
              <w:pStyle w:val="TableParagraph"/>
              <w:spacing w:before="101" w:line="276" w:lineRule="auto"/>
              <w:ind w:right="-291"/>
              <w:jc w:val="both"/>
              <w:rPr>
                <w:sz w:val="18"/>
                <w:szCs w:val="18"/>
              </w:rPr>
            </w:pPr>
            <w:r w:rsidRPr="00D613D6">
              <w:rPr>
                <w:sz w:val="18"/>
                <w:szCs w:val="18"/>
              </w:rPr>
              <w:t>Provide information on the nature, scope and purpose of the Agreement or Transaction</w:t>
            </w:r>
          </w:p>
        </w:tc>
        <w:tc>
          <w:tcPr>
            <w:tcW w:w="29" w:type="dxa"/>
            <w:tcBorders>
              <w:top w:val="nil"/>
              <w:left w:val="nil"/>
              <w:bottom w:val="single" w:sz="4" w:space="0" w:color="000000"/>
              <w:right w:val="nil"/>
            </w:tcBorders>
          </w:tcPr>
          <w:p w14:paraId="73503C1D" w14:textId="77777777" w:rsidR="00F37B1F" w:rsidRPr="00FB35CC" w:rsidRDefault="00F37B1F" w:rsidP="00473E82">
            <w:pPr>
              <w:pStyle w:val="TableParagraph"/>
              <w:spacing w:line="276" w:lineRule="auto"/>
              <w:jc w:val="both"/>
              <w:rPr>
                <w:sz w:val="18"/>
                <w:szCs w:val="18"/>
              </w:rPr>
            </w:pPr>
          </w:p>
        </w:tc>
        <w:tc>
          <w:tcPr>
            <w:tcW w:w="1246" w:type="dxa"/>
            <w:tcBorders>
              <w:top w:val="nil"/>
              <w:left w:val="nil"/>
            </w:tcBorders>
          </w:tcPr>
          <w:p w14:paraId="681F24A9" w14:textId="77777777" w:rsidR="00F37B1F" w:rsidRPr="00FB35CC" w:rsidRDefault="00F37B1F" w:rsidP="00473E82">
            <w:pPr>
              <w:pStyle w:val="TableParagraph"/>
              <w:spacing w:line="276" w:lineRule="auto"/>
              <w:jc w:val="both"/>
              <w:rPr>
                <w:sz w:val="18"/>
                <w:szCs w:val="18"/>
              </w:rPr>
            </w:pPr>
          </w:p>
        </w:tc>
      </w:tr>
      <w:tr w:rsidR="00F37B1F" w:rsidRPr="00FB35CC" w14:paraId="1B4B6D32" w14:textId="77777777" w:rsidTr="005F4C90">
        <w:trPr>
          <w:trHeight w:val="547"/>
        </w:trPr>
        <w:tc>
          <w:tcPr>
            <w:tcW w:w="434" w:type="dxa"/>
            <w:gridSpan w:val="2"/>
          </w:tcPr>
          <w:p w14:paraId="4904321C" w14:textId="77777777" w:rsidR="00CB6056" w:rsidRPr="00CB6056" w:rsidRDefault="00B34A68" w:rsidP="00473E82">
            <w:pPr>
              <w:pStyle w:val="TableParagraph"/>
              <w:spacing w:before="101" w:line="276" w:lineRule="auto"/>
              <w:jc w:val="both"/>
              <w:rPr>
                <w:sz w:val="8"/>
                <w:szCs w:val="8"/>
              </w:rPr>
            </w:pPr>
            <w:r>
              <w:rPr>
                <w:sz w:val="18"/>
                <w:szCs w:val="18"/>
              </w:rPr>
              <w:t xml:space="preserve">  </w:t>
            </w:r>
          </w:p>
          <w:p w14:paraId="402A441F" w14:textId="26D809FF" w:rsidR="00F37B1F" w:rsidRPr="00D613D6" w:rsidRDefault="00B34A68" w:rsidP="00473E82">
            <w:pPr>
              <w:pStyle w:val="TableParagraph"/>
              <w:spacing w:before="101" w:line="276" w:lineRule="auto"/>
              <w:jc w:val="both"/>
              <w:rPr>
                <w:sz w:val="18"/>
                <w:szCs w:val="18"/>
              </w:rPr>
            </w:pPr>
            <w:r>
              <w:rPr>
                <w:sz w:val="18"/>
                <w:szCs w:val="18"/>
              </w:rPr>
              <w:t>2.2</w:t>
            </w:r>
          </w:p>
        </w:tc>
        <w:tc>
          <w:tcPr>
            <w:tcW w:w="9064" w:type="dxa"/>
            <w:gridSpan w:val="3"/>
            <w:tcBorders>
              <w:right w:val="nil"/>
            </w:tcBorders>
          </w:tcPr>
          <w:p w14:paraId="7D8D0A7B" w14:textId="77777777" w:rsidR="00CB6056" w:rsidRPr="00CB6056" w:rsidRDefault="00B34A68" w:rsidP="00473E82">
            <w:pPr>
              <w:spacing w:before="100" w:beforeAutospacing="1" w:after="100" w:afterAutospacing="1"/>
              <w:jc w:val="both"/>
              <w:rPr>
                <w:sz w:val="2"/>
                <w:szCs w:val="2"/>
              </w:rPr>
            </w:pPr>
            <w:r>
              <w:rPr>
                <w:sz w:val="18"/>
                <w:szCs w:val="18"/>
              </w:rPr>
              <w:t xml:space="preserve"> </w:t>
            </w:r>
          </w:p>
          <w:p w14:paraId="03E298B9" w14:textId="047AFEC9" w:rsidR="00D613D6" w:rsidRPr="00D613D6" w:rsidRDefault="00B34A68" w:rsidP="00473E82">
            <w:pPr>
              <w:spacing w:before="100" w:beforeAutospacing="1" w:after="100" w:afterAutospacing="1"/>
              <w:jc w:val="both"/>
              <w:rPr>
                <w:sz w:val="2"/>
                <w:szCs w:val="2"/>
              </w:rPr>
            </w:pPr>
            <w:r>
              <w:rPr>
                <w:sz w:val="18"/>
                <w:szCs w:val="18"/>
              </w:rPr>
              <w:t>D</w:t>
            </w:r>
            <w:r w:rsidR="00D613D6" w:rsidRPr="006B709F">
              <w:rPr>
                <w:sz w:val="18"/>
                <w:szCs w:val="18"/>
              </w:rPr>
              <w:t>oes</w:t>
            </w:r>
            <w:r w:rsidR="006B709F">
              <w:rPr>
                <w:sz w:val="18"/>
                <w:szCs w:val="18"/>
              </w:rPr>
              <w:t xml:space="preserve"> </w:t>
            </w:r>
            <w:r w:rsidR="00D613D6" w:rsidRPr="00D613D6">
              <w:rPr>
                <w:sz w:val="18"/>
                <w:szCs w:val="18"/>
              </w:rPr>
              <w:t xml:space="preserve">the Transaction include any arrangements or effects prohibiting its parties to take independent commercial decisions concerning matters such </w:t>
            </w:r>
            <w:proofErr w:type="gramStart"/>
            <w:r w:rsidR="00D613D6" w:rsidRPr="00D613D6">
              <w:rPr>
                <w:sz w:val="18"/>
                <w:szCs w:val="18"/>
              </w:rPr>
              <w:t>as:</w:t>
            </w:r>
            <w:proofErr w:type="gramEnd"/>
            <w:r w:rsidR="00D613D6" w:rsidRPr="00D613D6">
              <w:rPr>
                <w:sz w:val="18"/>
                <w:szCs w:val="18"/>
              </w:rPr>
              <w:t xml:space="preserve"> </w:t>
            </w:r>
          </w:p>
          <w:p w14:paraId="2709A56F" w14:textId="77777777" w:rsidR="00D613D6" w:rsidRPr="00D613D6" w:rsidRDefault="00D613D6" w:rsidP="00473E82">
            <w:pPr>
              <w:pStyle w:val="ListParagraph"/>
              <w:widowControl/>
              <w:numPr>
                <w:ilvl w:val="0"/>
                <w:numId w:val="19"/>
              </w:numPr>
              <w:autoSpaceDE/>
              <w:autoSpaceDN/>
              <w:spacing w:before="100" w:beforeAutospacing="1" w:after="100" w:afterAutospacing="1"/>
              <w:contextualSpacing/>
              <w:jc w:val="both"/>
              <w:rPr>
                <w:sz w:val="18"/>
                <w:szCs w:val="18"/>
              </w:rPr>
            </w:pPr>
            <w:r w:rsidRPr="00D613D6">
              <w:rPr>
                <w:sz w:val="18"/>
                <w:szCs w:val="18"/>
              </w:rPr>
              <w:t xml:space="preserve">purchase or sale prices, discounts or other commercial conditions, </w:t>
            </w:r>
          </w:p>
          <w:p w14:paraId="381C5DF4" w14:textId="77777777" w:rsidR="00D613D6" w:rsidRPr="00D613D6" w:rsidRDefault="00D613D6" w:rsidP="00473E82">
            <w:pPr>
              <w:pStyle w:val="ListParagraph"/>
              <w:widowControl/>
              <w:numPr>
                <w:ilvl w:val="0"/>
                <w:numId w:val="19"/>
              </w:numPr>
              <w:autoSpaceDE/>
              <w:autoSpaceDN/>
              <w:spacing w:before="100" w:beforeAutospacing="1" w:after="100" w:afterAutospacing="1"/>
              <w:contextualSpacing/>
              <w:jc w:val="both"/>
              <w:rPr>
                <w:sz w:val="18"/>
                <w:szCs w:val="18"/>
              </w:rPr>
            </w:pPr>
            <w:r w:rsidRPr="00D613D6">
              <w:rPr>
                <w:sz w:val="18"/>
                <w:szCs w:val="18"/>
              </w:rPr>
              <w:t xml:space="preserve">the amount of goods or services that would be produced or distributed, </w:t>
            </w:r>
          </w:p>
          <w:p w14:paraId="334D302F" w14:textId="77777777" w:rsidR="00D613D6" w:rsidRPr="00D613D6" w:rsidRDefault="00D613D6" w:rsidP="00473E82">
            <w:pPr>
              <w:pStyle w:val="ListParagraph"/>
              <w:widowControl/>
              <w:numPr>
                <w:ilvl w:val="0"/>
                <w:numId w:val="19"/>
              </w:numPr>
              <w:autoSpaceDE/>
              <w:autoSpaceDN/>
              <w:spacing w:before="100" w:beforeAutospacing="1" w:after="100" w:afterAutospacing="1"/>
              <w:contextualSpacing/>
              <w:jc w:val="both"/>
              <w:rPr>
                <w:sz w:val="18"/>
                <w:szCs w:val="18"/>
              </w:rPr>
            </w:pPr>
            <w:r w:rsidRPr="00D613D6">
              <w:rPr>
                <w:sz w:val="18"/>
                <w:szCs w:val="18"/>
              </w:rPr>
              <w:t xml:space="preserve">technical developments or investments, </w:t>
            </w:r>
          </w:p>
          <w:p w14:paraId="333E4D0C" w14:textId="77777777" w:rsidR="00D613D6" w:rsidRPr="00D613D6" w:rsidRDefault="00D613D6" w:rsidP="00473E82">
            <w:pPr>
              <w:pStyle w:val="ListParagraph"/>
              <w:widowControl/>
              <w:numPr>
                <w:ilvl w:val="0"/>
                <w:numId w:val="19"/>
              </w:numPr>
              <w:autoSpaceDE/>
              <w:autoSpaceDN/>
              <w:spacing w:before="100" w:beforeAutospacing="1" w:after="100" w:afterAutospacing="1"/>
              <w:contextualSpacing/>
              <w:jc w:val="both"/>
              <w:rPr>
                <w:sz w:val="18"/>
                <w:szCs w:val="18"/>
              </w:rPr>
            </w:pPr>
            <w:r w:rsidRPr="00D613D6">
              <w:rPr>
                <w:sz w:val="18"/>
                <w:szCs w:val="18"/>
              </w:rPr>
              <w:t xml:space="preserve">selection of markets or sources of supply, purchases or sales to/from third parties, </w:t>
            </w:r>
          </w:p>
          <w:p w14:paraId="781E9441" w14:textId="77777777" w:rsidR="00D613D6" w:rsidRPr="006B709F" w:rsidRDefault="00D613D6" w:rsidP="00473E82">
            <w:pPr>
              <w:pStyle w:val="NormalWeb"/>
              <w:numPr>
                <w:ilvl w:val="0"/>
                <w:numId w:val="19"/>
              </w:numPr>
              <w:jc w:val="both"/>
              <w:rPr>
                <w:rFonts w:ascii="Arial" w:hAnsi="Arial" w:cs="Arial"/>
                <w:sz w:val="18"/>
                <w:szCs w:val="18"/>
              </w:rPr>
            </w:pPr>
            <w:r w:rsidRPr="006B709F">
              <w:rPr>
                <w:rFonts w:ascii="Arial" w:hAnsi="Arial" w:cs="Arial"/>
                <w:sz w:val="18"/>
                <w:szCs w:val="18"/>
              </w:rPr>
              <w:t xml:space="preserve">implementing similar terms to the supply of equivalent goods or services, </w:t>
            </w:r>
          </w:p>
          <w:p w14:paraId="35458087" w14:textId="77777777" w:rsidR="006B709F" w:rsidRPr="006B709F" w:rsidRDefault="00D613D6" w:rsidP="006B709F">
            <w:pPr>
              <w:pStyle w:val="NormalWeb"/>
              <w:numPr>
                <w:ilvl w:val="0"/>
                <w:numId w:val="19"/>
              </w:numPr>
              <w:jc w:val="both"/>
              <w:rPr>
                <w:rFonts w:ascii="Arial" w:hAnsi="Arial" w:cs="Arial"/>
                <w:sz w:val="18"/>
                <w:szCs w:val="18"/>
              </w:rPr>
            </w:pPr>
            <w:r w:rsidRPr="006B709F">
              <w:rPr>
                <w:rFonts w:ascii="Arial" w:hAnsi="Arial" w:cs="Arial"/>
                <w:sz w:val="18"/>
                <w:szCs w:val="18"/>
              </w:rPr>
              <w:t xml:space="preserve">offering different services together or separately </w:t>
            </w:r>
          </w:p>
          <w:p w14:paraId="4F6E574C" w14:textId="4B394B16" w:rsidR="006B709F" w:rsidRPr="006B709F" w:rsidRDefault="00D613D6" w:rsidP="006B709F">
            <w:pPr>
              <w:pStyle w:val="NormalWeb"/>
              <w:numPr>
                <w:ilvl w:val="0"/>
                <w:numId w:val="19"/>
              </w:numPr>
              <w:jc w:val="both"/>
              <w:rPr>
                <w:rFonts w:ascii="Arial" w:hAnsi="Arial" w:cs="Arial"/>
                <w:sz w:val="18"/>
                <w:szCs w:val="18"/>
              </w:rPr>
            </w:pPr>
            <w:r w:rsidRPr="006B709F">
              <w:rPr>
                <w:rFonts w:ascii="Arial" w:hAnsi="Arial" w:cs="Arial"/>
                <w:sz w:val="18"/>
                <w:szCs w:val="18"/>
              </w:rPr>
              <w:t>Provide information regarding provisions of any such arrangement and their potential effects</w:t>
            </w:r>
          </w:p>
        </w:tc>
        <w:tc>
          <w:tcPr>
            <w:tcW w:w="29" w:type="dxa"/>
            <w:tcBorders>
              <w:left w:val="nil"/>
              <w:bottom w:val="single" w:sz="4" w:space="0" w:color="000000"/>
            </w:tcBorders>
          </w:tcPr>
          <w:p w14:paraId="5717CB69" w14:textId="77777777" w:rsidR="00F37B1F" w:rsidRPr="00FB35CC" w:rsidRDefault="00F37B1F" w:rsidP="00473E82">
            <w:pPr>
              <w:pStyle w:val="TableParagraph"/>
              <w:spacing w:line="276" w:lineRule="auto"/>
              <w:jc w:val="both"/>
              <w:rPr>
                <w:sz w:val="18"/>
                <w:szCs w:val="18"/>
              </w:rPr>
            </w:pPr>
          </w:p>
        </w:tc>
        <w:tc>
          <w:tcPr>
            <w:tcW w:w="1246" w:type="dxa"/>
            <w:tcBorders>
              <w:right w:val="single" w:sz="6" w:space="0" w:color="000000"/>
            </w:tcBorders>
          </w:tcPr>
          <w:p w14:paraId="46E35BF4" w14:textId="77777777" w:rsidR="00F37B1F" w:rsidRPr="00FB35CC" w:rsidRDefault="00F37B1F" w:rsidP="005F4C90">
            <w:pPr>
              <w:pStyle w:val="TableParagraph"/>
              <w:spacing w:line="276" w:lineRule="auto"/>
              <w:ind w:left="395" w:right="135"/>
              <w:jc w:val="both"/>
              <w:rPr>
                <w:sz w:val="18"/>
                <w:szCs w:val="18"/>
              </w:rPr>
            </w:pPr>
          </w:p>
        </w:tc>
      </w:tr>
      <w:tr w:rsidR="00F37B1F" w:rsidRPr="00FB35CC" w14:paraId="7081BC13" w14:textId="77777777" w:rsidTr="005F4C90">
        <w:trPr>
          <w:trHeight w:val="710"/>
        </w:trPr>
        <w:tc>
          <w:tcPr>
            <w:tcW w:w="434" w:type="dxa"/>
            <w:gridSpan w:val="2"/>
          </w:tcPr>
          <w:p w14:paraId="37A8CA91" w14:textId="41033809" w:rsidR="00F37B1F" w:rsidRPr="00D613D6" w:rsidRDefault="006B709F" w:rsidP="00B34A68">
            <w:pPr>
              <w:pStyle w:val="TableParagraph"/>
              <w:spacing w:before="101" w:line="276" w:lineRule="auto"/>
              <w:jc w:val="both"/>
              <w:rPr>
                <w:sz w:val="18"/>
                <w:szCs w:val="18"/>
              </w:rPr>
            </w:pPr>
            <w:r>
              <w:rPr>
                <w:sz w:val="18"/>
                <w:szCs w:val="18"/>
              </w:rPr>
              <w:t xml:space="preserve">  </w:t>
            </w:r>
            <w:r w:rsidR="00B34A68">
              <w:rPr>
                <w:sz w:val="18"/>
                <w:szCs w:val="18"/>
              </w:rPr>
              <w:t xml:space="preserve">                 </w:t>
            </w:r>
            <w:r w:rsidR="005F4C90">
              <w:rPr>
                <w:sz w:val="18"/>
                <w:szCs w:val="18"/>
              </w:rPr>
              <w:t xml:space="preserve">      </w:t>
            </w:r>
            <w:r w:rsidR="00CB6056">
              <w:rPr>
                <w:sz w:val="18"/>
                <w:szCs w:val="18"/>
              </w:rPr>
              <w:t xml:space="preserve"> </w:t>
            </w:r>
            <w:r w:rsidR="005F4C90">
              <w:rPr>
                <w:sz w:val="18"/>
                <w:szCs w:val="18"/>
              </w:rPr>
              <w:t>2.3</w:t>
            </w:r>
          </w:p>
        </w:tc>
        <w:tc>
          <w:tcPr>
            <w:tcW w:w="9064" w:type="dxa"/>
            <w:gridSpan w:val="3"/>
            <w:tcBorders>
              <w:right w:val="nil"/>
            </w:tcBorders>
          </w:tcPr>
          <w:p w14:paraId="0A9C493C" w14:textId="49C66DF2" w:rsidR="00B34A68" w:rsidRPr="00B34A68" w:rsidRDefault="00B34A68" w:rsidP="00473E82">
            <w:pPr>
              <w:pStyle w:val="NormalWeb"/>
              <w:jc w:val="both"/>
              <w:rPr>
                <w:rFonts w:ascii="Arial" w:hAnsi="Arial" w:cs="Arial"/>
                <w:sz w:val="2"/>
                <w:szCs w:val="2"/>
              </w:rPr>
            </w:pPr>
            <w:r>
              <w:rPr>
                <w:rFonts w:ascii="Arial" w:hAnsi="Arial" w:cs="Arial"/>
                <w:sz w:val="2"/>
                <w:szCs w:val="2"/>
              </w:rPr>
              <w:t>{{{</w:t>
            </w:r>
          </w:p>
          <w:p w14:paraId="6E734FEE" w14:textId="77777777" w:rsidR="00F37B1F" w:rsidRDefault="00D613D6" w:rsidP="00B34A68">
            <w:pPr>
              <w:pStyle w:val="NormalWeb"/>
              <w:jc w:val="both"/>
              <w:rPr>
                <w:rFonts w:ascii="Arial" w:hAnsi="Arial" w:cs="Arial"/>
                <w:sz w:val="18"/>
                <w:szCs w:val="18"/>
              </w:rPr>
            </w:pPr>
            <w:r w:rsidRPr="00D613D6">
              <w:rPr>
                <w:rFonts w:ascii="Arial" w:hAnsi="Arial" w:cs="Arial"/>
                <w:sz w:val="18"/>
                <w:szCs w:val="18"/>
              </w:rPr>
              <w:t xml:space="preserve">If undertaking a minority acquisition, provide an assessment of the factors provided under Regulation 6 of the Merger Review Regulations 2020. </w:t>
            </w:r>
          </w:p>
          <w:p w14:paraId="616FE761" w14:textId="4053EB36" w:rsidR="00B34A68" w:rsidRPr="00B34A68" w:rsidRDefault="00B34A68" w:rsidP="00B34A68">
            <w:pPr>
              <w:pStyle w:val="NormalWeb"/>
              <w:jc w:val="both"/>
              <w:rPr>
                <w:w w:val="95"/>
                <w:sz w:val="4"/>
                <w:szCs w:val="4"/>
              </w:rPr>
            </w:pPr>
          </w:p>
        </w:tc>
        <w:tc>
          <w:tcPr>
            <w:tcW w:w="29" w:type="dxa"/>
            <w:tcBorders>
              <w:left w:val="nil"/>
              <w:bottom w:val="single" w:sz="4" w:space="0" w:color="000000"/>
            </w:tcBorders>
          </w:tcPr>
          <w:p w14:paraId="1D0C51C0" w14:textId="0B2DFE46" w:rsidR="00F37B1F" w:rsidRPr="00FB35CC" w:rsidRDefault="00F37B1F" w:rsidP="00473E82">
            <w:pPr>
              <w:pStyle w:val="TableParagraph"/>
              <w:spacing w:line="276" w:lineRule="auto"/>
              <w:jc w:val="both"/>
              <w:rPr>
                <w:sz w:val="18"/>
                <w:szCs w:val="18"/>
              </w:rPr>
            </w:pPr>
          </w:p>
          <w:p w14:paraId="7CA90099" w14:textId="77777777" w:rsidR="00F37B1F" w:rsidRPr="00FB35CC" w:rsidRDefault="00F37B1F" w:rsidP="00473E82">
            <w:pPr>
              <w:pStyle w:val="TableParagraph"/>
              <w:spacing w:line="276" w:lineRule="auto"/>
              <w:jc w:val="both"/>
              <w:rPr>
                <w:sz w:val="18"/>
                <w:szCs w:val="18"/>
              </w:rPr>
            </w:pPr>
          </w:p>
        </w:tc>
        <w:tc>
          <w:tcPr>
            <w:tcW w:w="1246" w:type="dxa"/>
            <w:tcBorders>
              <w:right w:val="single" w:sz="6" w:space="0" w:color="000000"/>
            </w:tcBorders>
          </w:tcPr>
          <w:p w14:paraId="7A88E337" w14:textId="77777777" w:rsidR="00F37B1F" w:rsidRPr="00FB35CC" w:rsidRDefault="00F37B1F" w:rsidP="00473E82">
            <w:pPr>
              <w:pStyle w:val="TableParagraph"/>
              <w:spacing w:line="276" w:lineRule="auto"/>
              <w:jc w:val="both"/>
              <w:rPr>
                <w:sz w:val="18"/>
                <w:szCs w:val="18"/>
              </w:rPr>
            </w:pPr>
          </w:p>
        </w:tc>
      </w:tr>
      <w:tr w:rsidR="00F37B1F" w:rsidRPr="00FB35CC" w14:paraId="60764AB1" w14:textId="77777777" w:rsidTr="005F4C90">
        <w:trPr>
          <w:trHeight w:val="576"/>
        </w:trPr>
        <w:tc>
          <w:tcPr>
            <w:tcW w:w="9498" w:type="dxa"/>
            <w:gridSpan w:val="5"/>
            <w:tcBorders>
              <w:top w:val="single" w:sz="4" w:space="0" w:color="auto"/>
              <w:left w:val="single" w:sz="4" w:space="0" w:color="auto"/>
              <w:bottom w:val="single" w:sz="4" w:space="0" w:color="auto"/>
              <w:right w:val="nil"/>
            </w:tcBorders>
            <w:shd w:val="clear" w:color="auto" w:fill="000000" w:themeFill="text1"/>
          </w:tcPr>
          <w:p w14:paraId="201C992C" w14:textId="3AC78CE6" w:rsidR="00F37B1F" w:rsidRDefault="00B34A68" w:rsidP="00473E82">
            <w:pPr>
              <w:pStyle w:val="TableParagraph"/>
              <w:numPr>
                <w:ilvl w:val="0"/>
                <w:numId w:val="29"/>
              </w:numPr>
              <w:spacing w:before="151" w:line="276" w:lineRule="auto"/>
              <w:jc w:val="both"/>
              <w:rPr>
                <w:b/>
                <w:sz w:val="18"/>
                <w:szCs w:val="18"/>
              </w:rPr>
            </w:pPr>
            <w:r>
              <w:rPr>
                <w:b/>
                <w:bCs/>
                <w:sz w:val="18"/>
                <w:szCs w:val="18"/>
                <w:lang w:val="en-GB"/>
              </w:rPr>
              <w:t xml:space="preserve">  </w:t>
            </w:r>
            <w:r w:rsidR="00473E82">
              <w:rPr>
                <w:b/>
                <w:bCs/>
                <w:sz w:val="18"/>
                <w:szCs w:val="18"/>
                <w:lang w:val="en-GB"/>
              </w:rPr>
              <w:t>INFORMATION REGARDING RELEVANT MARKET</w:t>
            </w:r>
            <w:r w:rsidR="00F37B1F" w:rsidRPr="00FB35CC">
              <w:rPr>
                <w:b/>
                <w:sz w:val="18"/>
                <w:szCs w:val="18"/>
              </w:rPr>
              <w:t xml:space="preserve"> </w:t>
            </w:r>
          </w:p>
          <w:p w14:paraId="32365ED8" w14:textId="14752AED" w:rsidR="00473E82" w:rsidRPr="00473E82" w:rsidRDefault="00B34A68" w:rsidP="00473E82">
            <w:pPr>
              <w:pStyle w:val="TableParagraph"/>
              <w:spacing w:before="151" w:line="276" w:lineRule="auto"/>
              <w:ind w:left="360"/>
              <w:jc w:val="both"/>
              <w:rPr>
                <w:b/>
                <w:i/>
                <w:iCs/>
                <w:sz w:val="18"/>
                <w:szCs w:val="18"/>
              </w:rPr>
            </w:pPr>
            <w:r>
              <w:rPr>
                <w:b/>
                <w:i/>
                <w:iCs/>
                <w:sz w:val="18"/>
                <w:szCs w:val="18"/>
              </w:rPr>
              <w:t xml:space="preserve"> </w:t>
            </w:r>
            <w:r w:rsidR="00473E82" w:rsidRPr="00473E82">
              <w:rPr>
                <w:b/>
                <w:i/>
                <w:iCs/>
                <w:sz w:val="18"/>
                <w:szCs w:val="18"/>
              </w:rPr>
              <w:t xml:space="preserve">Please </w:t>
            </w:r>
            <w:r w:rsidR="00473E82">
              <w:rPr>
                <w:b/>
                <w:i/>
                <w:iCs/>
                <w:sz w:val="18"/>
                <w:szCs w:val="18"/>
              </w:rPr>
              <w:t>consult</w:t>
            </w:r>
            <w:r w:rsidR="00473E82" w:rsidRPr="00473E82">
              <w:rPr>
                <w:b/>
                <w:i/>
                <w:iCs/>
                <w:sz w:val="18"/>
                <w:szCs w:val="18"/>
              </w:rPr>
              <w:t xml:space="preserve"> Form 1- Notice of Merger Guidance Note</w:t>
            </w:r>
            <w:r w:rsidR="00473E82">
              <w:rPr>
                <w:b/>
                <w:i/>
                <w:iCs/>
                <w:sz w:val="18"/>
                <w:szCs w:val="18"/>
              </w:rPr>
              <w:t>s</w:t>
            </w:r>
            <w:r w:rsidR="00473E82" w:rsidRPr="00473E82">
              <w:rPr>
                <w:b/>
                <w:i/>
                <w:iCs/>
                <w:sz w:val="18"/>
                <w:szCs w:val="18"/>
              </w:rPr>
              <w:t xml:space="preserve"> in completing this section</w:t>
            </w:r>
          </w:p>
        </w:tc>
        <w:tc>
          <w:tcPr>
            <w:tcW w:w="1275" w:type="dxa"/>
            <w:gridSpan w:val="2"/>
            <w:tcBorders>
              <w:top w:val="single" w:sz="4" w:space="0" w:color="auto"/>
              <w:left w:val="nil"/>
              <w:bottom w:val="single" w:sz="4" w:space="0" w:color="auto"/>
              <w:right w:val="single" w:sz="4" w:space="0" w:color="auto"/>
            </w:tcBorders>
            <w:shd w:val="clear" w:color="auto" w:fill="000000" w:themeFill="text1"/>
          </w:tcPr>
          <w:p w14:paraId="6AE14DE5" w14:textId="77777777" w:rsidR="00F37B1F" w:rsidRPr="00FB35CC" w:rsidRDefault="00F37B1F" w:rsidP="00473E82">
            <w:pPr>
              <w:pStyle w:val="TableParagraph"/>
              <w:spacing w:before="151" w:line="276" w:lineRule="auto"/>
              <w:jc w:val="both"/>
              <w:rPr>
                <w:b/>
                <w:sz w:val="18"/>
                <w:szCs w:val="18"/>
              </w:rPr>
            </w:pPr>
          </w:p>
        </w:tc>
      </w:tr>
      <w:tr w:rsidR="00F37B1F" w:rsidRPr="00FB35CC" w14:paraId="26EFB7B2" w14:textId="77777777" w:rsidTr="005F4C90">
        <w:trPr>
          <w:trHeight w:val="998"/>
        </w:trPr>
        <w:tc>
          <w:tcPr>
            <w:tcW w:w="434" w:type="dxa"/>
            <w:gridSpan w:val="2"/>
            <w:tcBorders>
              <w:top w:val="single" w:sz="4" w:space="0" w:color="auto"/>
              <w:left w:val="single" w:sz="4" w:space="0" w:color="auto"/>
              <w:bottom w:val="single" w:sz="4" w:space="0" w:color="auto"/>
              <w:right w:val="single" w:sz="4" w:space="0" w:color="auto"/>
            </w:tcBorders>
            <w:shd w:val="clear" w:color="auto" w:fill="auto"/>
          </w:tcPr>
          <w:p w14:paraId="351C55EC" w14:textId="3CE45747" w:rsidR="00F37B1F" w:rsidRPr="00FB35CC" w:rsidRDefault="00CB6056" w:rsidP="00CB6056">
            <w:pPr>
              <w:pStyle w:val="TableParagraph"/>
              <w:spacing w:before="101" w:line="276" w:lineRule="auto"/>
              <w:jc w:val="both"/>
              <w:rPr>
                <w:sz w:val="18"/>
                <w:szCs w:val="18"/>
              </w:rPr>
            </w:pPr>
            <w:r>
              <w:rPr>
                <w:sz w:val="18"/>
                <w:szCs w:val="18"/>
              </w:rPr>
              <w:t xml:space="preserve">  </w:t>
            </w:r>
            <w:r w:rsidR="00473E82">
              <w:rPr>
                <w:sz w:val="18"/>
                <w:szCs w:val="18"/>
              </w:rPr>
              <w:t>3.1</w:t>
            </w:r>
          </w:p>
        </w:tc>
        <w:tc>
          <w:tcPr>
            <w:tcW w:w="9064" w:type="dxa"/>
            <w:gridSpan w:val="3"/>
            <w:tcBorders>
              <w:top w:val="single" w:sz="4" w:space="0" w:color="auto"/>
              <w:left w:val="single" w:sz="4" w:space="0" w:color="auto"/>
              <w:bottom w:val="single" w:sz="4" w:space="0" w:color="auto"/>
              <w:right w:val="nil"/>
            </w:tcBorders>
            <w:shd w:val="clear" w:color="auto" w:fill="auto"/>
          </w:tcPr>
          <w:p w14:paraId="6A4C5423" w14:textId="77777777" w:rsidR="00B34A68" w:rsidRDefault="00473E82" w:rsidP="00473E82">
            <w:pPr>
              <w:pStyle w:val="TableParagraph"/>
              <w:spacing w:before="101" w:line="276" w:lineRule="auto"/>
              <w:ind w:right="222"/>
              <w:jc w:val="both"/>
              <w:rPr>
                <w:sz w:val="18"/>
                <w:szCs w:val="18"/>
              </w:rPr>
            </w:pPr>
            <w:r>
              <w:rPr>
                <w:sz w:val="18"/>
                <w:szCs w:val="18"/>
              </w:rPr>
              <w:t>D</w:t>
            </w:r>
            <w:r w:rsidRPr="00473E82">
              <w:rPr>
                <w:sz w:val="18"/>
                <w:szCs w:val="18"/>
              </w:rPr>
              <w:t>efine the relevant product market(s) affected by the Agreement/ Transaction, which, in your opinion, the Commission’s assessment of this Application should be based on. Answers should clarify how the abovementioned factors are considered. In addition to the relevant product market(s), identify goods and services that could be affected directly or indirectly from the Agreement/ Transaction</w:t>
            </w:r>
          </w:p>
          <w:p w14:paraId="0B049FA3" w14:textId="2436EDC5" w:rsidR="00B34A68" w:rsidRPr="00473E82" w:rsidRDefault="00B34A68" w:rsidP="00473E82">
            <w:pPr>
              <w:pStyle w:val="TableParagraph"/>
              <w:spacing w:before="101" w:line="276" w:lineRule="auto"/>
              <w:ind w:right="222"/>
              <w:jc w:val="both"/>
              <w:rPr>
                <w:sz w:val="18"/>
                <w:szCs w:val="18"/>
              </w:rPr>
            </w:pPr>
          </w:p>
        </w:tc>
        <w:tc>
          <w:tcPr>
            <w:tcW w:w="29" w:type="dxa"/>
            <w:tcBorders>
              <w:top w:val="single" w:sz="4" w:space="0" w:color="auto"/>
              <w:left w:val="nil"/>
              <w:bottom w:val="single" w:sz="4" w:space="0" w:color="auto"/>
              <w:right w:val="single" w:sz="4" w:space="0" w:color="auto"/>
            </w:tcBorders>
            <w:shd w:val="clear" w:color="auto" w:fill="auto"/>
          </w:tcPr>
          <w:p w14:paraId="4B6CE68A" w14:textId="77777777" w:rsidR="00F37B1F" w:rsidRPr="00FB35CC" w:rsidRDefault="00F37B1F" w:rsidP="00473E82">
            <w:pPr>
              <w:pStyle w:val="TableParagraph"/>
              <w:spacing w:line="276" w:lineRule="auto"/>
              <w:jc w:val="both"/>
              <w:rPr>
                <w:sz w:val="18"/>
                <w:szCs w:val="18"/>
              </w:rPr>
            </w:pPr>
          </w:p>
        </w:tc>
        <w:tc>
          <w:tcPr>
            <w:tcW w:w="1246" w:type="dxa"/>
            <w:tcBorders>
              <w:top w:val="nil"/>
              <w:left w:val="single" w:sz="4" w:space="0" w:color="auto"/>
              <w:bottom w:val="single" w:sz="4" w:space="0" w:color="auto"/>
              <w:right w:val="single" w:sz="4" w:space="0" w:color="auto"/>
            </w:tcBorders>
            <w:shd w:val="clear" w:color="auto" w:fill="auto"/>
          </w:tcPr>
          <w:p w14:paraId="2BD50A0F" w14:textId="77777777" w:rsidR="00F37B1F" w:rsidRPr="00FB35CC" w:rsidRDefault="00F37B1F" w:rsidP="00473E82">
            <w:pPr>
              <w:pStyle w:val="TableParagraph"/>
              <w:spacing w:line="276" w:lineRule="auto"/>
              <w:jc w:val="both"/>
              <w:rPr>
                <w:sz w:val="18"/>
                <w:szCs w:val="18"/>
              </w:rPr>
            </w:pPr>
          </w:p>
        </w:tc>
      </w:tr>
      <w:tr w:rsidR="00473E82" w:rsidRPr="00FB35CC" w14:paraId="38ADE2B5" w14:textId="77777777" w:rsidTr="005F4C90">
        <w:trPr>
          <w:trHeight w:val="998"/>
        </w:trPr>
        <w:tc>
          <w:tcPr>
            <w:tcW w:w="434" w:type="dxa"/>
            <w:gridSpan w:val="2"/>
            <w:tcBorders>
              <w:top w:val="single" w:sz="4" w:space="0" w:color="auto"/>
              <w:left w:val="single" w:sz="4" w:space="0" w:color="auto"/>
              <w:bottom w:val="single" w:sz="4" w:space="0" w:color="auto"/>
              <w:right w:val="single" w:sz="4" w:space="0" w:color="auto"/>
            </w:tcBorders>
            <w:shd w:val="clear" w:color="auto" w:fill="auto"/>
          </w:tcPr>
          <w:p w14:paraId="123EA06E" w14:textId="1EF51723" w:rsidR="00473E82" w:rsidRDefault="00CB6056" w:rsidP="00CB6056">
            <w:pPr>
              <w:pStyle w:val="TableParagraph"/>
              <w:spacing w:before="101" w:line="276" w:lineRule="auto"/>
              <w:jc w:val="both"/>
              <w:rPr>
                <w:sz w:val="18"/>
                <w:szCs w:val="18"/>
              </w:rPr>
            </w:pPr>
            <w:r>
              <w:rPr>
                <w:sz w:val="18"/>
                <w:szCs w:val="18"/>
              </w:rPr>
              <w:t xml:space="preserve"> </w:t>
            </w:r>
            <w:r w:rsidR="00473E82">
              <w:rPr>
                <w:sz w:val="18"/>
                <w:szCs w:val="18"/>
              </w:rPr>
              <w:t>3.2</w:t>
            </w:r>
          </w:p>
        </w:tc>
        <w:tc>
          <w:tcPr>
            <w:tcW w:w="9064" w:type="dxa"/>
            <w:gridSpan w:val="3"/>
            <w:tcBorders>
              <w:top w:val="single" w:sz="4" w:space="0" w:color="auto"/>
              <w:left w:val="single" w:sz="4" w:space="0" w:color="auto"/>
              <w:bottom w:val="single" w:sz="4" w:space="0" w:color="auto"/>
              <w:right w:val="nil"/>
            </w:tcBorders>
            <w:shd w:val="clear" w:color="auto" w:fill="auto"/>
          </w:tcPr>
          <w:p w14:paraId="466B1AE8" w14:textId="77777777" w:rsidR="00473E82" w:rsidRDefault="00473E82" w:rsidP="00473E82">
            <w:pPr>
              <w:pStyle w:val="TableParagraph"/>
              <w:spacing w:before="101" w:line="276" w:lineRule="auto"/>
              <w:ind w:right="222"/>
              <w:jc w:val="both"/>
              <w:rPr>
                <w:sz w:val="18"/>
                <w:szCs w:val="18"/>
              </w:rPr>
            </w:pPr>
            <w:r w:rsidRPr="00473E82">
              <w:rPr>
                <w:sz w:val="18"/>
                <w:szCs w:val="18"/>
              </w:rPr>
              <w:t>Define the relevant geographic market(s) affected by the Agreement/ Transaction, on which, in your opinion, the Commission’s assessment of this Application should be based on. Answers should clarify how the abovementioned factors are considered.</w:t>
            </w:r>
          </w:p>
          <w:p w14:paraId="079D4D31" w14:textId="764B6B95" w:rsidR="00B34A68" w:rsidRDefault="00B34A68" w:rsidP="00473E82">
            <w:pPr>
              <w:pStyle w:val="TableParagraph"/>
              <w:spacing w:before="101" w:line="276" w:lineRule="auto"/>
              <w:ind w:right="222"/>
              <w:jc w:val="both"/>
              <w:rPr>
                <w:sz w:val="18"/>
                <w:szCs w:val="18"/>
              </w:rPr>
            </w:pPr>
          </w:p>
        </w:tc>
        <w:tc>
          <w:tcPr>
            <w:tcW w:w="29" w:type="dxa"/>
            <w:tcBorders>
              <w:top w:val="single" w:sz="4" w:space="0" w:color="auto"/>
              <w:left w:val="nil"/>
              <w:bottom w:val="single" w:sz="4" w:space="0" w:color="auto"/>
              <w:right w:val="single" w:sz="4" w:space="0" w:color="auto"/>
            </w:tcBorders>
            <w:shd w:val="clear" w:color="auto" w:fill="auto"/>
          </w:tcPr>
          <w:p w14:paraId="38A7113D" w14:textId="77777777" w:rsidR="00473E82" w:rsidRPr="00FB35CC" w:rsidRDefault="00473E82" w:rsidP="00473E82">
            <w:pPr>
              <w:pStyle w:val="TableParagraph"/>
              <w:spacing w:line="276" w:lineRule="auto"/>
              <w:jc w:val="both"/>
              <w:rPr>
                <w:sz w:val="18"/>
                <w:szCs w:val="18"/>
              </w:rPr>
            </w:pPr>
          </w:p>
        </w:tc>
        <w:tc>
          <w:tcPr>
            <w:tcW w:w="1246" w:type="dxa"/>
            <w:tcBorders>
              <w:top w:val="nil"/>
              <w:left w:val="single" w:sz="4" w:space="0" w:color="auto"/>
              <w:bottom w:val="single" w:sz="4" w:space="0" w:color="auto"/>
              <w:right w:val="single" w:sz="4" w:space="0" w:color="auto"/>
            </w:tcBorders>
            <w:shd w:val="clear" w:color="auto" w:fill="auto"/>
          </w:tcPr>
          <w:p w14:paraId="7C4D3317" w14:textId="77777777" w:rsidR="00473E82" w:rsidRPr="00FB35CC" w:rsidRDefault="00473E82" w:rsidP="00473E82">
            <w:pPr>
              <w:pStyle w:val="TableParagraph"/>
              <w:spacing w:line="276" w:lineRule="auto"/>
              <w:jc w:val="both"/>
              <w:rPr>
                <w:sz w:val="18"/>
                <w:szCs w:val="18"/>
              </w:rPr>
            </w:pPr>
          </w:p>
        </w:tc>
      </w:tr>
      <w:tr w:rsidR="00473E82" w:rsidRPr="00FB35CC" w14:paraId="2E2896E4" w14:textId="77777777" w:rsidTr="005F4C90">
        <w:trPr>
          <w:trHeight w:val="998"/>
        </w:trPr>
        <w:tc>
          <w:tcPr>
            <w:tcW w:w="434" w:type="dxa"/>
            <w:gridSpan w:val="2"/>
            <w:tcBorders>
              <w:top w:val="single" w:sz="4" w:space="0" w:color="auto"/>
              <w:left w:val="single" w:sz="4" w:space="0" w:color="auto"/>
              <w:bottom w:val="single" w:sz="4" w:space="0" w:color="auto"/>
              <w:right w:val="single" w:sz="4" w:space="0" w:color="auto"/>
            </w:tcBorders>
            <w:shd w:val="clear" w:color="auto" w:fill="auto"/>
          </w:tcPr>
          <w:p w14:paraId="6C202BCA" w14:textId="3B85531C" w:rsidR="00473E82" w:rsidRDefault="00CB6056" w:rsidP="00CB6056">
            <w:pPr>
              <w:pStyle w:val="TableParagraph"/>
              <w:spacing w:before="101" w:line="276" w:lineRule="auto"/>
              <w:jc w:val="both"/>
              <w:rPr>
                <w:sz w:val="18"/>
                <w:szCs w:val="18"/>
              </w:rPr>
            </w:pPr>
            <w:r>
              <w:rPr>
                <w:sz w:val="18"/>
                <w:szCs w:val="18"/>
              </w:rPr>
              <w:lastRenderedPageBreak/>
              <w:t xml:space="preserve"> </w:t>
            </w:r>
            <w:r w:rsidR="00473E82">
              <w:rPr>
                <w:sz w:val="18"/>
                <w:szCs w:val="18"/>
              </w:rPr>
              <w:t>3.3</w:t>
            </w:r>
          </w:p>
        </w:tc>
        <w:tc>
          <w:tcPr>
            <w:tcW w:w="9064" w:type="dxa"/>
            <w:gridSpan w:val="3"/>
            <w:tcBorders>
              <w:top w:val="single" w:sz="4" w:space="0" w:color="auto"/>
              <w:left w:val="single" w:sz="4" w:space="0" w:color="auto"/>
              <w:bottom w:val="single" w:sz="4" w:space="0" w:color="auto"/>
              <w:right w:val="nil"/>
            </w:tcBorders>
            <w:shd w:val="clear" w:color="auto" w:fill="auto"/>
          </w:tcPr>
          <w:p w14:paraId="293CD0CE" w14:textId="6A887BB5" w:rsidR="00473E82" w:rsidRDefault="00D02B16" w:rsidP="00473E82">
            <w:pPr>
              <w:pStyle w:val="TableParagraph"/>
              <w:spacing w:before="101" w:line="276" w:lineRule="auto"/>
              <w:ind w:right="222"/>
              <w:jc w:val="both"/>
              <w:rPr>
                <w:sz w:val="18"/>
                <w:szCs w:val="18"/>
              </w:rPr>
            </w:pPr>
            <w:r>
              <w:rPr>
                <w:noProof/>
                <w:sz w:val="18"/>
                <w:szCs w:val="18"/>
              </w:rPr>
              <mc:AlternateContent>
                <mc:Choice Requires="wps">
                  <w:drawing>
                    <wp:anchor distT="0" distB="0" distL="114300" distR="114300" simplePos="0" relativeHeight="251713536" behindDoc="0" locked="0" layoutInCell="1" allowOverlap="1" wp14:anchorId="21B070C1">
                      <wp:simplePos x="0" y="0"/>
                      <wp:positionH relativeFrom="column">
                        <wp:posOffset>5668010</wp:posOffset>
                      </wp:positionH>
                      <wp:positionV relativeFrom="paragraph">
                        <wp:posOffset>-14605</wp:posOffset>
                      </wp:positionV>
                      <wp:extent cx="937260" cy="0"/>
                      <wp:effectExtent l="0" t="0" r="2540" b="0"/>
                      <wp:wrapNone/>
                      <wp:docPr id="2"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37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00B271" id="AutoShape 112" o:spid="_x0000_s1026" type="#_x0000_t32" style="position:absolute;margin-left:446.3pt;margin-top:-1.15pt;width:73.8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">
                      <o:lock v:ext="edit" shapetype="f"/>
                    </v:shape>
                  </w:pict>
                </mc:Fallback>
              </mc:AlternateContent>
            </w:r>
            <w:r w:rsidR="00473E82" w:rsidRPr="00473E82">
              <w:rPr>
                <w:sz w:val="18"/>
                <w:szCs w:val="18"/>
              </w:rPr>
              <w:t>F</w:t>
            </w:r>
            <w:r w:rsidR="005F4C90">
              <w:rPr>
                <w:sz w:val="18"/>
                <w:szCs w:val="18"/>
              </w:rPr>
              <w:t>o</w:t>
            </w:r>
            <w:r w:rsidR="00473E82" w:rsidRPr="00473E82">
              <w:rPr>
                <w:sz w:val="18"/>
                <w:szCs w:val="18"/>
              </w:rPr>
              <w:t>r</w:t>
            </w:r>
            <w:r w:rsidR="005F4C90">
              <w:rPr>
                <w:sz w:val="18"/>
                <w:szCs w:val="18"/>
              </w:rPr>
              <w:t xml:space="preserve"> </w:t>
            </w:r>
            <w:r w:rsidR="00473E82" w:rsidRPr="00473E82">
              <w:rPr>
                <w:sz w:val="18"/>
                <w:szCs w:val="18"/>
              </w:rPr>
              <w:t>each party, identify every undertaking that belongs to the same group of companies and is active in the abovementioned relevant product market as well as in the downstream and upstream markets.</w:t>
            </w:r>
          </w:p>
        </w:tc>
        <w:tc>
          <w:tcPr>
            <w:tcW w:w="29" w:type="dxa"/>
            <w:tcBorders>
              <w:top w:val="single" w:sz="4" w:space="0" w:color="auto"/>
              <w:left w:val="nil"/>
              <w:bottom w:val="single" w:sz="4" w:space="0" w:color="auto"/>
              <w:right w:val="single" w:sz="4" w:space="0" w:color="auto"/>
            </w:tcBorders>
            <w:shd w:val="clear" w:color="auto" w:fill="auto"/>
          </w:tcPr>
          <w:p w14:paraId="1D234262" w14:textId="1EFF629F" w:rsidR="00473E82" w:rsidRPr="00FB35CC" w:rsidRDefault="00473E82" w:rsidP="00473E82">
            <w:pPr>
              <w:pStyle w:val="TableParagraph"/>
              <w:spacing w:line="276" w:lineRule="auto"/>
              <w:jc w:val="both"/>
              <w:rPr>
                <w:sz w:val="18"/>
                <w:szCs w:val="18"/>
              </w:rPr>
            </w:pPr>
          </w:p>
        </w:tc>
        <w:tc>
          <w:tcPr>
            <w:tcW w:w="1246" w:type="dxa"/>
            <w:tcBorders>
              <w:top w:val="nil"/>
              <w:left w:val="single" w:sz="4" w:space="0" w:color="auto"/>
              <w:bottom w:val="single" w:sz="4" w:space="0" w:color="auto"/>
              <w:right w:val="single" w:sz="4" w:space="0" w:color="auto"/>
            </w:tcBorders>
            <w:shd w:val="clear" w:color="auto" w:fill="auto"/>
          </w:tcPr>
          <w:p w14:paraId="6CB67161" w14:textId="70F6B8C7" w:rsidR="00473E82" w:rsidRPr="00FB35CC" w:rsidRDefault="00473E82" w:rsidP="00473E82">
            <w:pPr>
              <w:pStyle w:val="TableParagraph"/>
              <w:spacing w:line="276" w:lineRule="auto"/>
              <w:jc w:val="both"/>
              <w:rPr>
                <w:sz w:val="18"/>
                <w:szCs w:val="18"/>
              </w:rPr>
            </w:pPr>
          </w:p>
        </w:tc>
      </w:tr>
      <w:tr w:rsidR="00F37B1F" w:rsidRPr="00FB35CC" w14:paraId="7275F43D" w14:textId="77777777" w:rsidTr="005F4C90">
        <w:trPr>
          <w:trHeight w:val="676"/>
        </w:trPr>
        <w:tc>
          <w:tcPr>
            <w:tcW w:w="30" w:type="dxa"/>
            <w:tcBorders>
              <w:top w:val="single" w:sz="4" w:space="0" w:color="auto"/>
              <w:left w:val="single" w:sz="4" w:space="0" w:color="auto"/>
              <w:bottom w:val="single" w:sz="4" w:space="0" w:color="auto"/>
              <w:right w:val="single" w:sz="4" w:space="0" w:color="auto"/>
            </w:tcBorders>
            <w:shd w:val="clear" w:color="auto" w:fill="000000" w:themeFill="text1"/>
          </w:tcPr>
          <w:p w14:paraId="5566DDC3" w14:textId="77777777" w:rsidR="00F37B1F" w:rsidRPr="00FB35CC" w:rsidRDefault="00F37B1F" w:rsidP="00473E82">
            <w:pPr>
              <w:pStyle w:val="TableParagraph"/>
              <w:spacing w:before="101" w:line="276" w:lineRule="auto"/>
              <w:ind w:left="720"/>
              <w:jc w:val="both"/>
              <w:rPr>
                <w:sz w:val="18"/>
                <w:szCs w:val="18"/>
              </w:rPr>
            </w:pPr>
            <w:bookmarkStart w:id="4" w:name="_Hlk55930362"/>
            <w:bookmarkEnd w:id="3"/>
            <w:r w:rsidRPr="00FB35CC">
              <w:rPr>
                <w:sz w:val="18"/>
                <w:szCs w:val="18"/>
              </w:rPr>
              <w:t>6.</w:t>
            </w:r>
          </w:p>
        </w:tc>
        <w:tc>
          <w:tcPr>
            <w:tcW w:w="8919" w:type="dxa"/>
            <w:gridSpan w:val="2"/>
            <w:tcBorders>
              <w:top w:val="single" w:sz="4" w:space="0" w:color="auto"/>
              <w:left w:val="single" w:sz="4" w:space="0" w:color="auto"/>
              <w:bottom w:val="single" w:sz="4" w:space="0" w:color="auto"/>
              <w:right w:val="nil"/>
            </w:tcBorders>
            <w:shd w:val="clear" w:color="auto" w:fill="000000" w:themeFill="text1"/>
          </w:tcPr>
          <w:p w14:paraId="5B2A6BD6" w14:textId="6D19110C" w:rsidR="00F37B1F" w:rsidRDefault="00473E82" w:rsidP="00B34A68">
            <w:pPr>
              <w:pStyle w:val="TableParagraph"/>
              <w:tabs>
                <w:tab w:val="left" w:pos="576"/>
                <w:tab w:val="left" w:pos="828"/>
              </w:tabs>
              <w:spacing w:before="101" w:line="276" w:lineRule="auto"/>
              <w:ind w:left="390" w:right="21" w:hanging="390"/>
              <w:jc w:val="both"/>
              <w:rPr>
                <w:b/>
                <w:bCs/>
                <w:sz w:val="18"/>
                <w:szCs w:val="18"/>
                <w:lang w:val="en-GB"/>
              </w:rPr>
            </w:pPr>
            <w:r>
              <w:rPr>
                <w:b/>
                <w:bCs/>
                <w:sz w:val="18"/>
                <w:szCs w:val="18"/>
                <w:lang w:val="en-GB"/>
              </w:rPr>
              <w:t>4</w:t>
            </w:r>
            <w:r w:rsidRPr="00FB35CC">
              <w:rPr>
                <w:b/>
                <w:bCs/>
                <w:sz w:val="18"/>
                <w:szCs w:val="18"/>
                <w:lang w:val="en-GB"/>
              </w:rPr>
              <w:t xml:space="preserve">. </w:t>
            </w:r>
            <w:r>
              <w:rPr>
                <w:b/>
                <w:bCs/>
                <w:sz w:val="18"/>
                <w:szCs w:val="18"/>
                <w:lang w:val="en-GB"/>
              </w:rPr>
              <w:t xml:space="preserve"> </w:t>
            </w:r>
            <w:r w:rsidRPr="00473E82">
              <w:rPr>
                <w:b/>
                <w:bCs/>
                <w:sz w:val="18"/>
                <w:szCs w:val="18"/>
                <w:lang w:val="en-GB"/>
              </w:rPr>
              <w:t>INFORMATION REGARDING PARTIES, COMPETITORS AND CUSTOMERS IN THE RELEVANT PRODUCT MARKET</w:t>
            </w:r>
          </w:p>
          <w:p w14:paraId="66566139" w14:textId="36B78F1C" w:rsidR="00547DF6" w:rsidRPr="00547DF6" w:rsidRDefault="00547DF6" w:rsidP="00B34A68">
            <w:pPr>
              <w:pStyle w:val="TableParagraph"/>
              <w:tabs>
                <w:tab w:val="left" w:pos="576"/>
                <w:tab w:val="left" w:pos="828"/>
              </w:tabs>
              <w:spacing w:before="101" w:line="276" w:lineRule="auto"/>
              <w:ind w:left="390" w:right="21"/>
              <w:jc w:val="both"/>
              <w:rPr>
                <w:b/>
                <w:bCs/>
                <w:i/>
                <w:iCs/>
                <w:sz w:val="18"/>
                <w:szCs w:val="18"/>
              </w:rPr>
            </w:pPr>
            <w:r w:rsidRPr="00547DF6">
              <w:rPr>
                <w:b/>
                <w:bCs/>
                <w:i/>
                <w:iCs/>
                <w:sz w:val="18"/>
                <w:szCs w:val="18"/>
              </w:rPr>
              <w:t>When answering the following questions</w:t>
            </w:r>
            <w:r>
              <w:rPr>
                <w:b/>
                <w:bCs/>
                <w:i/>
                <w:iCs/>
                <w:sz w:val="18"/>
                <w:szCs w:val="18"/>
              </w:rPr>
              <w:t>,</w:t>
            </w:r>
            <w:r w:rsidRPr="00547DF6">
              <w:rPr>
                <w:b/>
                <w:bCs/>
                <w:i/>
                <w:iCs/>
                <w:sz w:val="18"/>
                <w:szCs w:val="18"/>
              </w:rPr>
              <w:t xml:space="preserve"> consider the whole group of companies that the parties belong</w:t>
            </w:r>
            <w:r w:rsidR="00B34A68">
              <w:rPr>
                <w:b/>
                <w:bCs/>
                <w:i/>
                <w:iCs/>
                <w:sz w:val="18"/>
                <w:szCs w:val="18"/>
              </w:rPr>
              <w:t xml:space="preserve">                                                                                                                                                                                   </w:t>
            </w:r>
          </w:p>
        </w:tc>
        <w:tc>
          <w:tcPr>
            <w:tcW w:w="29" w:type="dxa"/>
            <w:tcBorders>
              <w:top w:val="single" w:sz="4" w:space="0" w:color="auto"/>
              <w:left w:val="nil"/>
              <w:bottom w:val="single" w:sz="4" w:space="0" w:color="auto"/>
              <w:right w:val="single" w:sz="4" w:space="0" w:color="auto"/>
            </w:tcBorders>
            <w:shd w:val="clear" w:color="auto" w:fill="000000" w:themeFill="text1"/>
          </w:tcPr>
          <w:p w14:paraId="1ADCAA51" w14:textId="75A63DFA" w:rsidR="00F37B1F" w:rsidRPr="00FB35CC" w:rsidRDefault="00B34A68" w:rsidP="00473E82">
            <w:pPr>
              <w:pStyle w:val="TableParagraph"/>
              <w:spacing w:line="276" w:lineRule="auto"/>
              <w:jc w:val="both"/>
              <w:rPr>
                <w:sz w:val="18"/>
                <w:szCs w:val="18"/>
              </w:rPr>
            </w:pPr>
            <w:r>
              <w:rPr>
                <w:sz w:val="18"/>
                <w:szCs w:val="18"/>
              </w:rPr>
              <w:t xml:space="preserve">   </w:t>
            </w:r>
          </w:p>
        </w:tc>
        <w:tc>
          <w:tcPr>
            <w:tcW w:w="1795"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1E7E9A67" w14:textId="5CF3D1EF" w:rsidR="00F37B1F" w:rsidRPr="00FB35CC" w:rsidRDefault="00B34A68" w:rsidP="00473E82">
            <w:pPr>
              <w:spacing w:line="276" w:lineRule="auto"/>
              <w:jc w:val="both"/>
              <w:rPr>
                <w:sz w:val="18"/>
                <w:szCs w:val="18"/>
              </w:rPr>
            </w:pPr>
            <w:r>
              <w:rPr>
                <w:sz w:val="18"/>
                <w:szCs w:val="18"/>
              </w:rPr>
              <w:t xml:space="preserve">                                      </w:t>
            </w:r>
          </w:p>
          <w:p w14:paraId="79F62500" w14:textId="77777777" w:rsidR="00F37B1F" w:rsidRPr="00FB35CC" w:rsidRDefault="00F37B1F" w:rsidP="00473E82">
            <w:pPr>
              <w:spacing w:line="276" w:lineRule="auto"/>
              <w:jc w:val="both"/>
              <w:rPr>
                <w:sz w:val="18"/>
                <w:szCs w:val="18"/>
              </w:rPr>
            </w:pPr>
          </w:p>
          <w:p w14:paraId="72F66B0E" w14:textId="77777777" w:rsidR="00F37B1F" w:rsidRPr="00FB35CC" w:rsidRDefault="00F37B1F" w:rsidP="00473E82">
            <w:pPr>
              <w:spacing w:line="276" w:lineRule="auto"/>
              <w:jc w:val="both"/>
              <w:rPr>
                <w:sz w:val="18"/>
                <w:szCs w:val="18"/>
              </w:rPr>
            </w:pPr>
          </w:p>
        </w:tc>
      </w:tr>
      <w:tr w:rsidR="00F37B1F" w:rsidRPr="00FB35CC" w14:paraId="7EA80ED3" w14:textId="77777777" w:rsidTr="005F4C90">
        <w:trPr>
          <w:trHeight w:val="998"/>
        </w:trPr>
        <w:tc>
          <w:tcPr>
            <w:tcW w:w="434" w:type="dxa"/>
            <w:gridSpan w:val="2"/>
            <w:tcBorders>
              <w:top w:val="single" w:sz="4" w:space="0" w:color="auto"/>
              <w:right w:val="single" w:sz="4" w:space="0" w:color="auto"/>
            </w:tcBorders>
          </w:tcPr>
          <w:p w14:paraId="3227C79D" w14:textId="04D23843" w:rsidR="00F37B1F" w:rsidRPr="00547DF6" w:rsidRDefault="00CB6056" w:rsidP="00CB6056">
            <w:pPr>
              <w:pStyle w:val="TableParagraph"/>
              <w:spacing w:before="101" w:line="276" w:lineRule="auto"/>
              <w:jc w:val="both"/>
              <w:rPr>
                <w:sz w:val="18"/>
                <w:szCs w:val="18"/>
              </w:rPr>
            </w:pPr>
            <w:r>
              <w:rPr>
                <w:sz w:val="18"/>
                <w:szCs w:val="18"/>
              </w:rPr>
              <w:t xml:space="preserve"> </w:t>
            </w:r>
            <w:r w:rsidR="00547DF6" w:rsidRPr="00547DF6">
              <w:rPr>
                <w:sz w:val="18"/>
                <w:szCs w:val="18"/>
              </w:rPr>
              <w:t>4.1</w:t>
            </w:r>
          </w:p>
        </w:tc>
        <w:tc>
          <w:tcPr>
            <w:tcW w:w="9064" w:type="dxa"/>
            <w:gridSpan w:val="3"/>
            <w:tcBorders>
              <w:top w:val="single" w:sz="4" w:space="0" w:color="auto"/>
              <w:left w:val="single" w:sz="4" w:space="0" w:color="auto"/>
              <w:right w:val="nil"/>
            </w:tcBorders>
          </w:tcPr>
          <w:p w14:paraId="5D2B1C23" w14:textId="77777777" w:rsidR="00B34A68" w:rsidRDefault="00547DF6" w:rsidP="00547DF6">
            <w:pPr>
              <w:pStyle w:val="TableParagraph"/>
              <w:spacing w:before="101" w:line="276" w:lineRule="auto"/>
              <w:ind w:right="189"/>
              <w:jc w:val="both"/>
              <w:rPr>
                <w:sz w:val="18"/>
                <w:szCs w:val="18"/>
              </w:rPr>
            </w:pPr>
            <w:r w:rsidRPr="00547DF6">
              <w:rPr>
                <w:sz w:val="18"/>
                <w:szCs w:val="18"/>
              </w:rPr>
              <w:t xml:space="preserve">For the last three years provide information regarding market shares of the whole group of companies that the parties belong to in the relevant product market and relevant geographic market. (Market shares for the answers provided under this question can be calculated by considering sales value (in terms of Naira) or sales volume. </w:t>
            </w:r>
          </w:p>
          <w:p w14:paraId="008A3916" w14:textId="77777777" w:rsidR="00B34A68" w:rsidRDefault="00547DF6" w:rsidP="00547DF6">
            <w:pPr>
              <w:pStyle w:val="TableParagraph"/>
              <w:spacing w:before="101" w:line="276" w:lineRule="auto"/>
              <w:ind w:right="189"/>
              <w:jc w:val="both"/>
              <w:rPr>
                <w:sz w:val="18"/>
                <w:szCs w:val="18"/>
              </w:rPr>
            </w:pPr>
            <w:r w:rsidRPr="00547DF6">
              <w:rPr>
                <w:sz w:val="18"/>
                <w:szCs w:val="18"/>
              </w:rPr>
              <w:t>The sales value (in terms of Naira) or the total size of the market with regard to sales volume and the sales values (in terms of Naira) or sales amount of each of the parties in this extent of the market that are used for the calculation of the market share shall be provided.</w:t>
            </w:r>
          </w:p>
          <w:p w14:paraId="229974B2" w14:textId="51BCBD4F" w:rsidR="00F37B1F" w:rsidRDefault="00547DF6" w:rsidP="00547DF6">
            <w:pPr>
              <w:pStyle w:val="TableParagraph"/>
              <w:spacing w:before="101" w:line="276" w:lineRule="auto"/>
              <w:ind w:right="189"/>
              <w:jc w:val="both"/>
              <w:rPr>
                <w:sz w:val="18"/>
                <w:szCs w:val="18"/>
              </w:rPr>
            </w:pPr>
            <w:r w:rsidRPr="00547DF6">
              <w:rPr>
                <w:sz w:val="18"/>
                <w:szCs w:val="18"/>
              </w:rPr>
              <w:t>The sources of these information (e.g. official statistics, studies of independent research companies, hypothetical estimates etc.) should be also indicated and the copies of the relevant pages of these sources should be also submitted.)</w:t>
            </w:r>
          </w:p>
          <w:p w14:paraId="5E004EF6" w14:textId="3AF9F785" w:rsidR="00B34A68" w:rsidRPr="00547DF6" w:rsidRDefault="00B34A68" w:rsidP="00547DF6">
            <w:pPr>
              <w:pStyle w:val="TableParagraph"/>
              <w:spacing w:before="101" w:line="276" w:lineRule="auto"/>
              <w:ind w:right="189"/>
              <w:jc w:val="both"/>
              <w:rPr>
                <w:sz w:val="18"/>
                <w:szCs w:val="18"/>
              </w:rPr>
            </w:pPr>
          </w:p>
        </w:tc>
        <w:tc>
          <w:tcPr>
            <w:tcW w:w="29" w:type="dxa"/>
            <w:tcBorders>
              <w:top w:val="single" w:sz="4" w:space="0" w:color="auto"/>
              <w:left w:val="nil"/>
              <w:bottom w:val="single" w:sz="4" w:space="0" w:color="000000"/>
              <w:right w:val="single" w:sz="4" w:space="0" w:color="auto"/>
            </w:tcBorders>
          </w:tcPr>
          <w:p w14:paraId="4CE208DC" w14:textId="77777777" w:rsidR="00F37B1F" w:rsidRPr="00FB35CC" w:rsidRDefault="00F37B1F" w:rsidP="00473E82">
            <w:pPr>
              <w:pStyle w:val="TableParagraph"/>
              <w:spacing w:line="276" w:lineRule="auto"/>
              <w:jc w:val="both"/>
              <w:rPr>
                <w:sz w:val="18"/>
                <w:szCs w:val="18"/>
              </w:rPr>
            </w:pPr>
          </w:p>
        </w:tc>
        <w:tc>
          <w:tcPr>
            <w:tcW w:w="1246" w:type="dxa"/>
            <w:tcBorders>
              <w:top w:val="single" w:sz="4" w:space="0" w:color="auto"/>
              <w:left w:val="single" w:sz="4" w:space="0" w:color="auto"/>
              <w:right w:val="single" w:sz="4" w:space="0" w:color="auto"/>
            </w:tcBorders>
            <w:shd w:val="clear" w:color="auto" w:fill="auto"/>
          </w:tcPr>
          <w:p w14:paraId="167AC36E" w14:textId="77777777" w:rsidR="00F37B1F" w:rsidRPr="00FB35CC" w:rsidRDefault="00F37B1F" w:rsidP="00473E82">
            <w:pPr>
              <w:pStyle w:val="TableParagraph"/>
              <w:spacing w:line="276" w:lineRule="auto"/>
              <w:jc w:val="both"/>
              <w:rPr>
                <w:sz w:val="18"/>
                <w:szCs w:val="18"/>
              </w:rPr>
            </w:pPr>
          </w:p>
        </w:tc>
      </w:tr>
      <w:tr w:rsidR="00F37B1F" w:rsidRPr="00FB35CC" w14:paraId="0DFC6939" w14:textId="77777777" w:rsidTr="005F4C90">
        <w:trPr>
          <w:trHeight w:val="556"/>
        </w:trPr>
        <w:tc>
          <w:tcPr>
            <w:tcW w:w="434" w:type="dxa"/>
            <w:gridSpan w:val="2"/>
          </w:tcPr>
          <w:p w14:paraId="1458798F" w14:textId="77777777" w:rsidR="005F4C90" w:rsidRPr="005F4C90" w:rsidRDefault="00B34A68" w:rsidP="00B34A68">
            <w:pPr>
              <w:pStyle w:val="TableParagraph"/>
              <w:spacing w:before="101" w:line="276" w:lineRule="auto"/>
              <w:jc w:val="both"/>
              <w:rPr>
                <w:sz w:val="8"/>
                <w:szCs w:val="8"/>
              </w:rPr>
            </w:pPr>
            <w:r>
              <w:rPr>
                <w:sz w:val="18"/>
                <w:szCs w:val="18"/>
              </w:rPr>
              <w:t xml:space="preserve">  </w:t>
            </w:r>
          </w:p>
          <w:p w14:paraId="104DB9E1" w14:textId="1405C594" w:rsidR="00F37B1F" w:rsidRPr="00B34A68" w:rsidRDefault="005F4C90" w:rsidP="00B34A68">
            <w:pPr>
              <w:pStyle w:val="TableParagraph"/>
              <w:spacing w:before="101" w:line="276" w:lineRule="auto"/>
              <w:jc w:val="both"/>
              <w:rPr>
                <w:sz w:val="18"/>
                <w:szCs w:val="18"/>
              </w:rPr>
            </w:pPr>
            <w:r>
              <w:rPr>
                <w:sz w:val="18"/>
                <w:szCs w:val="18"/>
              </w:rPr>
              <w:t xml:space="preserve"> </w:t>
            </w:r>
            <w:r w:rsidR="00CB6056">
              <w:rPr>
                <w:sz w:val="18"/>
                <w:szCs w:val="18"/>
              </w:rPr>
              <w:t xml:space="preserve"> </w:t>
            </w:r>
            <w:r w:rsidR="00547DF6" w:rsidRPr="00B34A68">
              <w:rPr>
                <w:sz w:val="18"/>
                <w:szCs w:val="18"/>
              </w:rPr>
              <w:t>4.2</w:t>
            </w:r>
          </w:p>
        </w:tc>
        <w:tc>
          <w:tcPr>
            <w:tcW w:w="9064" w:type="dxa"/>
            <w:gridSpan w:val="3"/>
            <w:tcBorders>
              <w:right w:val="nil"/>
            </w:tcBorders>
          </w:tcPr>
          <w:p w14:paraId="3B2857A0" w14:textId="77777777" w:rsidR="005F4C90" w:rsidRPr="005F4C90" w:rsidRDefault="005F4C90" w:rsidP="00547DF6">
            <w:pPr>
              <w:spacing w:before="100" w:beforeAutospacing="1" w:after="100" w:afterAutospacing="1"/>
              <w:jc w:val="both"/>
              <w:rPr>
                <w:sz w:val="2"/>
                <w:szCs w:val="2"/>
              </w:rPr>
            </w:pPr>
          </w:p>
          <w:p w14:paraId="2574334D" w14:textId="78DC6C01" w:rsidR="00547DF6" w:rsidRPr="00B34A68" w:rsidRDefault="00E55143" w:rsidP="00547DF6">
            <w:pPr>
              <w:spacing w:before="100" w:beforeAutospacing="1" w:after="100" w:afterAutospacing="1"/>
              <w:jc w:val="both"/>
              <w:rPr>
                <w:sz w:val="18"/>
                <w:szCs w:val="18"/>
              </w:rPr>
            </w:pPr>
            <w:r w:rsidRPr="00E55143">
              <w:rPr>
                <w:sz w:val="18"/>
                <w:szCs w:val="18"/>
              </w:rPr>
              <w:t>P</w:t>
            </w:r>
            <w:r w:rsidR="00547DF6" w:rsidRPr="00E55143">
              <w:rPr>
                <w:sz w:val="18"/>
                <w:szCs w:val="18"/>
              </w:rPr>
              <w:t>rovid</w:t>
            </w:r>
            <w:r w:rsidR="00547DF6" w:rsidRPr="00B34A68">
              <w:rPr>
                <w:sz w:val="18"/>
                <w:szCs w:val="18"/>
              </w:rPr>
              <w:t xml:space="preserve">e the following information regarding the five largest competitors of the parties in the entire relevant market(s): </w:t>
            </w:r>
          </w:p>
          <w:tbl>
            <w:tblPr>
              <w:tblStyle w:val="GridTable1Light"/>
              <w:tblW w:w="8991" w:type="dxa"/>
              <w:tblLayout w:type="fixed"/>
              <w:tblLook w:val="04A0" w:firstRow="1" w:lastRow="0" w:firstColumn="1" w:lastColumn="0" w:noHBand="0" w:noVBand="1"/>
            </w:tblPr>
            <w:tblGrid>
              <w:gridCol w:w="1135"/>
              <w:gridCol w:w="1563"/>
              <w:gridCol w:w="1693"/>
              <w:gridCol w:w="2135"/>
              <w:gridCol w:w="2465"/>
            </w:tblGrid>
            <w:tr w:rsidR="00547DF6" w:rsidRPr="00B34A68" w14:paraId="74267F77" w14:textId="77777777" w:rsidTr="005F4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5E0DC7F" w14:textId="77777777" w:rsidR="00547DF6" w:rsidRPr="00B34A68" w:rsidRDefault="00547DF6" w:rsidP="00C21C08">
                  <w:pPr>
                    <w:framePr w:hSpace="180" w:wrap="around" w:vAnchor="text" w:hAnchor="margin" w:x="284" w:y="932"/>
                    <w:spacing w:before="100" w:beforeAutospacing="1" w:after="100" w:afterAutospacing="1"/>
                    <w:jc w:val="both"/>
                    <w:rPr>
                      <w:sz w:val="18"/>
                      <w:szCs w:val="18"/>
                    </w:rPr>
                  </w:pPr>
                  <w:r w:rsidRPr="00B34A68">
                    <w:rPr>
                      <w:sz w:val="18"/>
                      <w:szCs w:val="18"/>
                    </w:rPr>
                    <w:t xml:space="preserve">Name-Title </w:t>
                  </w:r>
                </w:p>
              </w:tc>
              <w:tc>
                <w:tcPr>
                  <w:tcW w:w="1563" w:type="dxa"/>
                  <w:hideMark/>
                </w:tcPr>
                <w:p w14:paraId="6B6F7924" w14:textId="229895F2" w:rsidR="00547DF6" w:rsidRPr="00B34A68" w:rsidRDefault="00547DF6" w:rsidP="00C21C08">
                  <w:pPr>
                    <w:framePr w:hSpace="180" w:wrap="around" w:vAnchor="text" w:hAnchor="margin" w:x="284" w:y="932"/>
                    <w:jc w:val="both"/>
                    <w:cnfStyle w:val="100000000000" w:firstRow="1" w:lastRow="0" w:firstColumn="0" w:lastColumn="0" w:oddVBand="0" w:evenVBand="0" w:oddHBand="0" w:evenHBand="0" w:firstRowFirstColumn="0" w:firstRowLastColumn="0" w:lastRowFirstColumn="0" w:lastRowLastColumn="0"/>
                    <w:rPr>
                      <w:sz w:val="18"/>
                      <w:szCs w:val="18"/>
                    </w:rPr>
                  </w:pPr>
                  <w:r w:rsidRPr="00B34A68">
                    <w:rPr>
                      <w:sz w:val="18"/>
                      <w:szCs w:val="18"/>
                    </w:rPr>
                    <w:fldChar w:fldCharType="begin"/>
                  </w:r>
                  <w:r w:rsidR="00093918">
                    <w:rPr>
                      <w:sz w:val="18"/>
                      <w:szCs w:val="18"/>
                    </w:rPr>
                    <w:instrText xml:space="preserve"> INCLUDEPICTURE "C:\\var\\folders\\qw\\_trq86fn4mx84w7zdpx64qdh0000gn\\T\\com.microsoft.Word\\WebArchiveCopyPasteTempFiles\\page6image22462208" \* MERGEFORMAT </w:instrText>
                  </w:r>
                  <w:r w:rsidRPr="00B34A68">
                    <w:rPr>
                      <w:sz w:val="18"/>
                      <w:szCs w:val="18"/>
                    </w:rPr>
                    <w:fldChar w:fldCharType="end"/>
                  </w:r>
                  <w:r w:rsidRPr="00B34A68">
                    <w:rPr>
                      <w:sz w:val="18"/>
                      <w:szCs w:val="18"/>
                    </w:rPr>
                    <w:t xml:space="preserve">Address </w:t>
                  </w:r>
                </w:p>
              </w:tc>
              <w:tc>
                <w:tcPr>
                  <w:tcW w:w="1693" w:type="dxa"/>
                  <w:hideMark/>
                </w:tcPr>
                <w:p w14:paraId="2E875ACE" w14:textId="230AAC91" w:rsidR="00547DF6" w:rsidRPr="00B34A68" w:rsidRDefault="00547DF6" w:rsidP="00C21C08">
                  <w:pPr>
                    <w:framePr w:hSpace="180" w:wrap="around" w:vAnchor="text" w:hAnchor="margin" w:x="284" w:y="932"/>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18"/>
                      <w:szCs w:val="18"/>
                    </w:rPr>
                  </w:pPr>
                  <w:r w:rsidRPr="00B34A68">
                    <w:rPr>
                      <w:sz w:val="18"/>
                      <w:szCs w:val="18"/>
                    </w:rPr>
                    <w:t xml:space="preserve">Telephone Number </w:t>
                  </w:r>
                </w:p>
              </w:tc>
              <w:tc>
                <w:tcPr>
                  <w:tcW w:w="2135" w:type="dxa"/>
                  <w:hideMark/>
                </w:tcPr>
                <w:p w14:paraId="136C3C62" w14:textId="3ECB2DAF" w:rsidR="00547DF6" w:rsidRPr="00B34A68" w:rsidRDefault="00547DF6" w:rsidP="00C21C08">
                  <w:pPr>
                    <w:framePr w:hSpace="180" w:wrap="around" w:vAnchor="text" w:hAnchor="margin" w:x="284" w:y="932"/>
                    <w:jc w:val="both"/>
                    <w:cnfStyle w:val="100000000000" w:firstRow="1" w:lastRow="0" w:firstColumn="0" w:lastColumn="0" w:oddVBand="0" w:evenVBand="0" w:oddHBand="0" w:evenHBand="0" w:firstRowFirstColumn="0" w:firstRowLastColumn="0" w:lastRowFirstColumn="0" w:lastRowLastColumn="0"/>
                    <w:rPr>
                      <w:sz w:val="18"/>
                      <w:szCs w:val="18"/>
                    </w:rPr>
                  </w:pPr>
                  <w:r w:rsidRPr="00B34A68">
                    <w:rPr>
                      <w:sz w:val="18"/>
                      <w:szCs w:val="18"/>
                    </w:rPr>
                    <w:fldChar w:fldCharType="begin"/>
                  </w:r>
                  <w:r w:rsidR="00093918">
                    <w:rPr>
                      <w:sz w:val="18"/>
                      <w:szCs w:val="18"/>
                    </w:rPr>
                    <w:instrText xml:space="preserve"> INCLUDEPICTURE "C:\\var\\folders\\qw\\_trq86fn4mx84w7zdpx64qdh0000gn\\T\\com.microsoft.Word\\WebArchiveCopyPasteTempFiles\\page6image76489344" \* MERGEFORMAT </w:instrText>
                  </w:r>
                  <w:r w:rsidRPr="00B34A68">
                    <w:rPr>
                      <w:sz w:val="18"/>
                      <w:szCs w:val="18"/>
                    </w:rPr>
                    <w:fldChar w:fldCharType="separate"/>
                  </w:r>
                  <w:r w:rsidRPr="00B34A68">
                    <w:rPr>
                      <w:noProof/>
                      <w:sz w:val="18"/>
                      <w:szCs w:val="18"/>
                    </w:rPr>
                    <w:drawing>
                      <wp:inline distT="0" distB="0" distL="0" distR="0" wp14:anchorId="085B99B8" wp14:editId="3D24E0A4">
                        <wp:extent cx="17145" cy="17145"/>
                        <wp:effectExtent l="0" t="0" r="0" b="0"/>
                        <wp:docPr id="11" name="Picture 11" descr="page6image7648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6image76489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B34A68">
                    <w:rPr>
                      <w:sz w:val="18"/>
                      <w:szCs w:val="18"/>
                    </w:rPr>
                    <w:fldChar w:fldCharType="end"/>
                  </w:r>
                  <w:r w:rsidRPr="00B34A68">
                    <w:rPr>
                      <w:sz w:val="18"/>
                      <w:szCs w:val="18"/>
                    </w:rPr>
                    <w:t xml:space="preserve">Name of the Authorised Person </w:t>
                  </w:r>
                </w:p>
              </w:tc>
              <w:tc>
                <w:tcPr>
                  <w:tcW w:w="2465" w:type="dxa"/>
                  <w:hideMark/>
                </w:tcPr>
                <w:p w14:paraId="3A554435" w14:textId="41E31661" w:rsidR="00547DF6" w:rsidRPr="005F4C90" w:rsidRDefault="00547DF6" w:rsidP="00C21C08">
                  <w:pPr>
                    <w:framePr w:hSpace="180" w:wrap="around" w:vAnchor="text" w:hAnchor="margin" w:x="284" w:y="932"/>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b w:val="0"/>
                      <w:bCs w:val="0"/>
                      <w:sz w:val="18"/>
                      <w:szCs w:val="18"/>
                    </w:rPr>
                  </w:pPr>
                  <w:r w:rsidRPr="00B34A68">
                    <w:rPr>
                      <w:sz w:val="18"/>
                      <w:szCs w:val="18"/>
                    </w:rPr>
                    <w:t>Market Share in the</w:t>
                  </w:r>
                  <w:r w:rsidR="005F4C90">
                    <w:rPr>
                      <w:sz w:val="18"/>
                      <w:szCs w:val="18"/>
                    </w:rPr>
                    <w:t xml:space="preserve"> </w:t>
                  </w:r>
                  <w:r w:rsidRPr="00B34A68">
                    <w:rPr>
                      <w:sz w:val="18"/>
                      <w:szCs w:val="18"/>
                    </w:rPr>
                    <w:t xml:space="preserve">Entire Relevant Markets </w:t>
                  </w:r>
                </w:p>
              </w:tc>
            </w:tr>
            <w:tr w:rsidR="00547DF6" w:rsidRPr="00B34A68" w14:paraId="605989BB" w14:textId="77777777" w:rsidTr="005F4C90">
              <w:tc>
                <w:tcPr>
                  <w:cnfStyle w:val="001000000000" w:firstRow="0" w:lastRow="0" w:firstColumn="1" w:lastColumn="0" w:oddVBand="0" w:evenVBand="0" w:oddHBand="0" w:evenHBand="0" w:firstRowFirstColumn="0" w:firstRowLastColumn="0" w:lastRowFirstColumn="0" w:lastRowLastColumn="0"/>
                  <w:tcW w:w="1135" w:type="dxa"/>
                  <w:hideMark/>
                </w:tcPr>
                <w:p w14:paraId="03F4ECBF" w14:textId="77777777" w:rsidR="00547DF6" w:rsidRPr="00B34A68" w:rsidRDefault="00547DF6" w:rsidP="00C21C08">
                  <w:pPr>
                    <w:framePr w:hSpace="180" w:wrap="around" w:vAnchor="text" w:hAnchor="margin" w:x="284" w:y="932"/>
                    <w:jc w:val="both"/>
                    <w:rPr>
                      <w:sz w:val="18"/>
                      <w:szCs w:val="18"/>
                    </w:rPr>
                  </w:pPr>
                </w:p>
              </w:tc>
              <w:tc>
                <w:tcPr>
                  <w:tcW w:w="1563" w:type="dxa"/>
                  <w:hideMark/>
                </w:tcPr>
                <w:p w14:paraId="662B203E"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693" w:type="dxa"/>
                  <w:hideMark/>
                </w:tcPr>
                <w:p w14:paraId="1F80E7F5"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135" w:type="dxa"/>
                  <w:hideMark/>
                </w:tcPr>
                <w:p w14:paraId="2F4F5807"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465" w:type="dxa"/>
                  <w:hideMark/>
                </w:tcPr>
                <w:p w14:paraId="11F0DCF6"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547DF6" w:rsidRPr="00B34A68" w14:paraId="7DCB1210" w14:textId="77777777" w:rsidTr="00C21C08">
              <w:trPr>
                <w:trHeight w:val="415"/>
              </w:trPr>
              <w:tc>
                <w:tcPr>
                  <w:cnfStyle w:val="001000000000" w:firstRow="0" w:lastRow="0" w:firstColumn="1" w:lastColumn="0" w:oddVBand="0" w:evenVBand="0" w:oddHBand="0" w:evenHBand="0" w:firstRowFirstColumn="0" w:firstRowLastColumn="0" w:lastRowFirstColumn="0" w:lastRowLastColumn="0"/>
                  <w:tcW w:w="1135" w:type="dxa"/>
                  <w:tcBorders>
                    <w:bottom w:val="single" w:sz="4" w:space="0" w:color="auto"/>
                  </w:tcBorders>
                  <w:hideMark/>
                </w:tcPr>
                <w:p w14:paraId="6605A5E5" w14:textId="77777777" w:rsidR="00547DF6" w:rsidRPr="00B34A68" w:rsidRDefault="00547DF6" w:rsidP="00C21C08">
                  <w:pPr>
                    <w:framePr w:hSpace="180" w:wrap="around" w:vAnchor="text" w:hAnchor="margin" w:x="284" w:y="932"/>
                    <w:jc w:val="both"/>
                    <w:rPr>
                      <w:sz w:val="18"/>
                      <w:szCs w:val="18"/>
                    </w:rPr>
                  </w:pPr>
                </w:p>
              </w:tc>
              <w:tc>
                <w:tcPr>
                  <w:tcW w:w="1563" w:type="dxa"/>
                  <w:tcBorders>
                    <w:bottom w:val="single" w:sz="4" w:space="0" w:color="auto"/>
                  </w:tcBorders>
                  <w:hideMark/>
                </w:tcPr>
                <w:p w14:paraId="01BA2FAA" w14:textId="24333931"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693" w:type="dxa"/>
                  <w:tcBorders>
                    <w:bottom w:val="single" w:sz="4" w:space="0" w:color="auto"/>
                  </w:tcBorders>
                  <w:hideMark/>
                </w:tcPr>
                <w:p w14:paraId="5EC34EB1"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135" w:type="dxa"/>
                  <w:tcBorders>
                    <w:bottom w:val="single" w:sz="4" w:space="0" w:color="auto"/>
                  </w:tcBorders>
                  <w:hideMark/>
                </w:tcPr>
                <w:p w14:paraId="05AED684" w14:textId="1828AB4F"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r w:rsidRPr="00B34A68">
                    <w:rPr>
                      <w:sz w:val="18"/>
                      <w:szCs w:val="18"/>
                    </w:rPr>
                    <w:fldChar w:fldCharType="begin"/>
                  </w:r>
                  <w:r w:rsidR="00093918">
                    <w:rPr>
                      <w:sz w:val="18"/>
                      <w:szCs w:val="18"/>
                    </w:rPr>
                    <w:instrText xml:space="preserve"> INCLUDEPICTURE "C:\\var\\folders\\qw\\_trq86fn4mx84w7zdpx64qdh0000gn\\T\\com.microsoft.Word\\WebArchiveCopyPasteTempFiles\\page6image76481280" \* MERGEFORMAT </w:instrText>
                  </w:r>
                  <w:r w:rsidRPr="00B34A68">
                    <w:rPr>
                      <w:sz w:val="18"/>
                      <w:szCs w:val="18"/>
                    </w:rPr>
                    <w:fldChar w:fldCharType="separate"/>
                  </w:r>
                  <w:r w:rsidRPr="00B34A68">
                    <w:rPr>
                      <w:noProof/>
                      <w:sz w:val="18"/>
                      <w:szCs w:val="18"/>
                    </w:rPr>
                    <w:drawing>
                      <wp:inline distT="0" distB="0" distL="0" distR="0" wp14:anchorId="4ACAC147" wp14:editId="5F65A87E">
                        <wp:extent cx="17145" cy="17145"/>
                        <wp:effectExtent l="0" t="0" r="0" b="0"/>
                        <wp:docPr id="9" name="Picture 9" descr="page6image7648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image764812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B34A68">
                    <w:rPr>
                      <w:sz w:val="18"/>
                      <w:szCs w:val="18"/>
                    </w:rPr>
                    <w:fldChar w:fldCharType="end"/>
                  </w:r>
                </w:p>
                <w:p w14:paraId="1F6833E3"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p w14:paraId="0FC73E56"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465" w:type="dxa"/>
                  <w:tcBorders>
                    <w:bottom w:val="single" w:sz="4" w:space="0" w:color="auto"/>
                  </w:tcBorders>
                  <w:hideMark/>
                </w:tcPr>
                <w:p w14:paraId="69AF1BD1"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C21C08" w:rsidRPr="00B34A68" w14:paraId="7DB9F467" w14:textId="77777777" w:rsidTr="00C21C08">
              <w:trPr>
                <w:trHeight w:val="234"/>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uto"/>
                  </w:tcBorders>
                </w:tcPr>
                <w:p w14:paraId="5D60E6CD" w14:textId="77777777" w:rsidR="00C21C08" w:rsidRDefault="00C21C08" w:rsidP="00C21C08">
                  <w:pPr>
                    <w:framePr w:hSpace="180" w:wrap="around" w:vAnchor="text" w:hAnchor="margin" w:x="284" w:y="932"/>
                    <w:jc w:val="both"/>
                    <w:rPr>
                      <w:b w:val="0"/>
                      <w:bCs w:val="0"/>
                      <w:sz w:val="18"/>
                      <w:szCs w:val="18"/>
                    </w:rPr>
                  </w:pPr>
                </w:p>
                <w:p w14:paraId="0799558B" w14:textId="67CA77C0" w:rsidR="00C21C08" w:rsidRPr="00B34A68" w:rsidRDefault="00C21C08" w:rsidP="00C21C08">
                  <w:pPr>
                    <w:framePr w:hSpace="180" w:wrap="around" w:vAnchor="text" w:hAnchor="margin" w:x="284" w:y="932"/>
                    <w:jc w:val="both"/>
                    <w:rPr>
                      <w:sz w:val="18"/>
                      <w:szCs w:val="18"/>
                    </w:rPr>
                  </w:pPr>
                </w:p>
              </w:tc>
              <w:tc>
                <w:tcPr>
                  <w:tcW w:w="1563" w:type="dxa"/>
                  <w:tcBorders>
                    <w:top w:val="single" w:sz="4" w:space="0" w:color="auto"/>
                  </w:tcBorders>
                </w:tcPr>
                <w:p w14:paraId="2073702B" w14:textId="3987A78A" w:rsidR="00C21C08" w:rsidRPr="00B34A68" w:rsidRDefault="00C21C08"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r w:rsidRPr="00B34A68">
                    <w:rPr>
                      <w:sz w:val="18"/>
                      <w:szCs w:val="18"/>
                    </w:rPr>
                    <w:fldChar w:fldCharType="begin"/>
                  </w:r>
                  <w:r>
                    <w:rPr>
                      <w:sz w:val="18"/>
                      <w:szCs w:val="18"/>
                    </w:rPr>
                    <w:instrText xml:space="preserve"> INCLUDEPICTURE "C:\\var\\folders\\qw\\_trq86fn4mx84w7zdpx64qdh0000gn\\T\\com.microsoft.Word\\WebArchiveCopyPasteTempFiles\\page6image22784848" \* MERGEFORMAT </w:instrText>
                  </w:r>
                  <w:r w:rsidRPr="00B34A68">
                    <w:rPr>
                      <w:sz w:val="18"/>
                      <w:szCs w:val="18"/>
                    </w:rPr>
                    <w:fldChar w:fldCharType="end"/>
                  </w:r>
                </w:p>
              </w:tc>
              <w:tc>
                <w:tcPr>
                  <w:tcW w:w="1693" w:type="dxa"/>
                  <w:tcBorders>
                    <w:top w:val="single" w:sz="4" w:space="0" w:color="auto"/>
                  </w:tcBorders>
                </w:tcPr>
                <w:p w14:paraId="07A2DDB8" w14:textId="77777777" w:rsidR="00C21C08" w:rsidRPr="00B34A68" w:rsidRDefault="00C21C08"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135" w:type="dxa"/>
                  <w:tcBorders>
                    <w:top w:val="single" w:sz="4" w:space="0" w:color="auto"/>
                  </w:tcBorders>
                </w:tcPr>
                <w:p w14:paraId="0E2082E2" w14:textId="77777777" w:rsidR="00C21C08" w:rsidRPr="00B34A68" w:rsidRDefault="00C21C08"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465" w:type="dxa"/>
                  <w:tcBorders>
                    <w:top w:val="single" w:sz="4" w:space="0" w:color="auto"/>
                  </w:tcBorders>
                </w:tcPr>
                <w:p w14:paraId="1049E3EF" w14:textId="77777777" w:rsidR="00C21C08" w:rsidRPr="00B34A68" w:rsidRDefault="00C21C08"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547DF6" w:rsidRPr="00B34A68" w14:paraId="140B68FF" w14:textId="77777777" w:rsidTr="00C21C08">
              <w:trPr>
                <w:trHeight w:val="233"/>
              </w:trPr>
              <w:tc>
                <w:tcPr>
                  <w:cnfStyle w:val="001000000000" w:firstRow="0" w:lastRow="0" w:firstColumn="1" w:lastColumn="0" w:oddVBand="0" w:evenVBand="0" w:oddHBand="0" w:evenHBand="0" w:firstRowFirstColumn="0" w:firstRowLastColumn="0" w:lastRowFirstColumn="0" w:lastRowLastColumn="0"/>
                  <w:tcW w:w="1135" w:type="dxa"/>
                  <w:tcBorders>
                    <w:bottom w:val="single" w:sz="4" w:space="0" w:color="auto"/>
                  </w:tcBorders>
                </w:tcPr>
                <w:p w14:paraId="7280FAA7" w14:textId="77777777" w:rsidR="00547DF6" w:rsidRPr="00B34A68" w:rsidRDefault="00547DF6" w:rsidP="00C21C08">
                  <w:pPr>
                    <w:framePr w:hSpace="180" w:wrap="around" w:vAnchor="text" w:hAnchor="margin" w:x="284" w:y="932"/>
                    <w:jc w:val="both"/>
                    <w:rPr>
                      <w:sz w:val="18"/>
                      <w:szCs w:val="18"/>
                    </w:rPr>
                  </w:pPr>
                </w:p>
              </w:tc>
              <w:tc>
                <w:tcPr>
                  <w:tcW w:w="1563" w:type="dxa"/>
                  <w:tcBorders>
                    <w:bottom w:val="single" w:sz="4" w:space="0" w:color="auto"/>
                  </w:tcBorders>
                </w:tcPr>
                <w:p w14:paraId="591CC8D6"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693" w:type="dxa"/>
                  <w:tcBorders>
                    <w:bottom w:val="single" w:sz="4" w:space="0" w:color="auto"/>
                  </w:tcBorders>
                </w:tcPr>
                <w:p w14:paraId="4051906F"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135" w:type="dxa"/>
                  <w:tcBorders>
                    <w:bottom w:val="single" w:sz="4" w:space="0" w:color="auto"/>
                  </w:tcBorders>
                </w:tcPr>
                <w:p w14:paraId="141ED23C"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p w14:paraId="7D740E73"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465" w:type="dxa"/>
                  <w:tcBorders>
                    <w:bottom w:val="single" w:sz="4" w:space="0" w:color="auto"/>
                  </w:tcBorders>
                </w:tcPr>
                <w:p w14:paraId="685B5CFE"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C21C08" w:rsidRPr="00B34A68" w14:paraId="542342E7" w14:textId="77777777" w:rsidTr="00C21C08">
              <w:trPr>
                <w:trHeight w:val="201"/>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uto"/>
                    <w:bottom w:val="single" w:sz="4" w:space="0" w:color="auto"/>
                  </w:tcBorders>
                </w:tcPr>
                <w:p w14:paraId="68C0149C" w14:textId="77777777" w:rsidR="00C21C08" w:rsidRDefault="00C21C08" w:rsidP="00C21C08">
                  <w:pPr>
                    <w:framePr w:hSpace="180" w:wrap="around" w:vAnchor="text" w:hAnchor="margin" w:x="284" w:y="932"/>
                    <w:jc w:val="both"/>
                    <w:rPr>
                      <w:b w:val="0"/>
                      <w:bCs w:val="0"/>
                      <w:sz w:val="18"/>
                      <w:szCs w:val="18"/>
                    </w:rPr>
                  </w:pPr>
                </w:p>
                <w:p w14:paraId="3E185BB8" w14:textId="69832F72" w:rsidR="00C21C08" w:rsidRPr="00B34A68" w:rsidRDefault="00C21C08" w:rsidP="00C21C08">
                  <w:pPr>
                    <w:framePr w:hSpace="180" w:wrap="around" w:vAnchor="text" w:hAnchor="margin" w:x="284" w:y="932"/>
                    <w:jc w:val="both"/>
                    <w:rPr>
                      <w:sz w:val="18"/>
                      <w:szCs w:val="18"/>
                    </w:rPr>
                  </w:pPr>
                </w:p>
              </w:tc>
              <w:tc>
                <w:tcPr>
                  <w:tcW w:w="1563" w:type="dxa"/>
                  <w:tcBorders>
                    <w:top w:val="single" w:sz="4" w:space="0" w:color="auto"/>
                    <w:bottom w:val="single" w:sz="4" w:space="0" w:color="auto"/>
                  </w:tcBorders>
                </w:tcPr>
                <w:p w14:paraId="4783697A" w14:textId="77777777" w:rsidR="00C21C08" w:rsidRPr="00B34A68" w:rsidRDefault="00C21C08"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693" w:type="dxa"/>
                  <w:tcBorders>
                    <w:top w:val="single" w:sz="4" w:space="0" w:color="auto"/>
                    <w:bottom w:val="single" w:sz="4" w:space="0" w:color="auto"/>
                  </w:tcBorders>
                </w:tcPr>
                <w:p w14:paraId="177239AD" w14:textId="77777777" w:rsidR="00C21C08" w:rsidRPr="00B34A68" w:rsidRDefault="00C21C08"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135" w:type="dxa"/>
                  <w:tcBorders>
                    <w:top w:val="single" w:sz="4" w:space="0" w:color="auto"/>
                    <w:bottom w:val="single" w:sz="4" w:space="0" w:color="auto"/>
                  </w:tcBorders>
                </w:tcPr>
                <w:p w14:paraId="141B58D9" w14:textId="77777777" w:rsidR="00C21C08" w:rsidRPr="00B34A68" w:rsidRDefault="00C21C08"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465" w:type="dxa"/>
                  <w:tcBorders>
                    <w:top w:val="single" w:sz="4" w:space="0" w:color="auto"/>
                    <w:bottom w:val="single" w:sz="4" w:space="0" w:color="auto"/>
                  </w:tcBorders>
                </w:tcPr>
                <w:p w14:paraId="782C3CBE" w14:textId="77777777" w:rsidR="00C21C08" w:rsidRPr="00B34A68" w:rsidRDefault="00C21C08"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547DF6" w:rsidRPr="00B34A68" w14:paraId="58642800" w14:textId="77777777" w:rsidTr="005F4C90">
              <w:trPr>
                <w:trHeight w:val="377"/>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uto"/>
                  </w:tcBorders>
                </w:tcPr>
                <w:p w14:paraId="14C7C79F" w14:textId="77777777" w:rsidR="00547DF6" w:rsidRPr="00B34A68" w:rsidRDefault="00547DF6" w:rsidP="00C21C08">
                  <w:pPr>
                    <w:framePr w:hSpace="180" w:wrap="around" w:vAnchor="text" w:hAnchor="margin" w:x="284" w:y="932"/>
                    <w:jc w:val="both"/>
                    <w:rPr>
                      <w:sz w:val="18"/>
                      <w:szCs w:val="18"/>
                    </w:rPr>
                  </w:pPr>
                </w:p>
              </w:tc>
              <w:tc>
                <w:tcPr>
                  <w:tcW w:w="1563" w:type="dxa"/>
                  <w:tcBorders>
                    <w:top w:val="single" w:sz="4" w:space="0" w:color="auto"/>
                  </w:tcBorders>
                </w:tcPr>
                <w:p w14:paraId="4F41CF17"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693" w:type="dxa"/>
                  <w:tcBorders>
                    <w:top w:val="single" w:sz="4" w:space="0" w:color="auto"/>
                  </w:tcBorders>
                </w:tcPr>
                <w:p w14:paraId="2AB28544"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135" w:type="dxa"/>
                  <w:tcBorders>
                    <w:top w:val="single" w:sz="4" w:space="0" w:color="auto"/>
                  </w:tcBorders>
                </w:tcPr>
                <w:p w14:paraId="1DAF485D"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465" w:type="dxa"/>
                  <w:tcBorders>
                    <w:top w:val="single" w:sz="4" w:space="0" w:color="auto"/>
                  </w:tcBorders>
                </w:tcPr>
                <w:p w14:paraId="6877D646" w14:textId="77777777" w:rsidR="00547DF6" w:rsidRPr="00B34A68" w:rsidRDefault="00547DF6" w:rsidP="00C21C08">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r>
          </w:tbl>
          <w:p w14:paraId="3ED88749" w14:textId="77777777" w:rsidR="00F37B1F" w:rsidRDefault="00547DF6" w:rsidP="009D2C72">
            <w:pPr>
              <w:spacing w:before="100" w:beforeAutospacing="1" w:after="100" w:afterAutospacing="1"/>
              <w:jc w:val="both"/>
              <w:rPr>
                <w:sz w:val="18"/>
                <w:szCs w:val="18"/>
              </w:rPr>
            </w:pPr>
            <w:r w:rsidRPr="00B34A68">
              <w:rPr>
                <w:sz w:val="18"/>
                <w:szCs w:val="18"/>
              </w:rPr>
              <w:t>(The sources of the information (</w:t>
            </w:r>
            <w:proofErr w:type="gramStart"/>
            <w:r w:rsidRPr="00B34A68">
              <w:rPr>
                <w:sz w:val="18"/>
                <w:szCs w:val="18"/>
              </w:rPr>
              <w:t>e.g.</w:t>
            </w:r>
            <w:proofErr w:type="gramEnd"/>
            <w:r w:rsidRPr="00B34A68">
              <w:rPr>
                <w:sz w:val="18"/>
                <w:szCs w:val="18"/>
              </w:rPr>
              <w:t xml:space="preserve"> official statistics, studies of independent research companies, hypothetical estimates etc.) should be also indicated and the copies of the relevant pages of these sources should be also submitted, when providing competitors’ market shares.) </w:t>
            </w:r>
          </w:p>
          <w:p w14:paraId="1435B23E" w14:textId="23D1B34E" w:rsidR="009D2C72" w:rsidRPr="00B34A68" w:rsidRDefault="009D2C72" w:rsidP="009D2C72">
            <w:pPr>
              <w:spacing w:before="100" w:beforeAutospacing="1" w:after="100" w:afterAutospacing="1"/>
              <w:jc w:val="both"/>
              <w:rPr>
                <w:sz w:val="18"/>
                <w:szCs w:val="18"/>
              </w:rPr>
            </w:pPr>
          </w:p>
        </w:tc>
        <w:tc>
          <w:tcPr>
            <w:tcW w:w="29" w:type="dxa"/>
            <w:tcBorders>
              <w:left w:val="nil"/>
              <w:bottom w:val="single" w:sz="4" w:space="0" w:color="000000"/>
              <w:right w:val="single" w:sz="4" w:space="0" w:color="auto"/>
            </w:tcBorders>
          </w:tcPr>
          <w:p w14:paraId="6B03AD3E" w14:textId="77777777" w:rsidR="00F37B1F" w:rsidRPr="00FB35CC" w:rsidRDefault="00F37B1F" w:rsidP="00473E82">
            <w:pPr>
              <w:pStyle w:val="TableParagraph"/>
              <w:spacing w:line="276" w:lineRule="auto"/>
              <w:jc w:val="both"/>
              <w:rPr>
                <w:sz w:val="18"/>
                <w:szCs w:val="18"/>
              </w:rPr>
            </w:pPr>
          </w:p>
        </w:tc>
        <w:tc>
          <w:tcPr>
            <w:tcW w:w="1246" w:type="dxa"/>
            <w:tcBorders>
              <w:left w:val="single" w:sz="4" w:space="0" w:color="auto"/>
              <w:right w:val="single" w:sz="6" w:space="0" w:color="000000"/>
            </w:tcBorders>
          </w:tcPr>
          <w:p w14:paraId="071A109F" w14:textId="77777777" w:rsidR="00F37B1F" w:rsidRPr="00FB35CC" w:rsidRDefault="00F37B1F" w:rsidP="00473E82">
            <w:pPr>
              <w:pStyle w:val="TableParagraph"/>
              <w:spacing w:line="276" w:lineRule="auto"/>
              <w:jc w:val="both"/>
              <w:rPr>
                <w:sz w:val="18"/>
                <w:szCs w:val="18"/>
              </w:rPr>
            </w:pPr>
          </w:p>
        </w:tc>
      </w:tr>
      <w:tr w:rsidR="00F37B1F" w:rsidRPr="00FB35CC" w14:paraId="474D6B54" w14:textId="77777777" w:rsidTr="005F4C90">
        <w:trPr>
          <w:trHeight w:val="556"/>
        </w:trPr>
        <w:tc>
          <w:tcPr>
            <w:tcW w:w="434" w:type="dxa"/>
            <w:gridSpan w:val="2"/>
          </w:tcPr>
          <w:p w14:paraId="1ABCE2BB" w14:textId="77777777" w:rsidR="009D2C72" w:rsidRPr="009D2C72" w:rsidRDefault="009D2C72" w:rsidP="00473E82">
            <w:pPr>
              <w:pStyle w:val="TableParagraph"/>
              <w:spacing w:before="101" w:line="276" w:lineRule="auto"/>
              <w:ind w:left="143"/>
              <w:jc w:val="both"/>
              <w:rPr>
                <w:sz w:val="8"/>
                <w:szCs w:val="8"/>
              </w:rPr>
            </w:pPr>
            <w:bookmarkStart w:id="5" w:name="_Hlk55930501"/>
            <w:bookmarkEnd w:id="4"/>
          </w:p>
          <w:p w14:paraId="275D71CC" w14:textId="3C7980DA" w:rsidR="00F37B1F" w:rsidRPr="00547DF6" w:rsidRDefault="00CB6056" w:rsidP="00CB6056">
            <w:pPr>
              <w:pStyle w:val="TableParagraph"/>
              <w:spacing w:before="101" w:line="276" w:lineRule="auto"/>
              <w:jc w:val="both"/>
              <w:rPr>
                <w:sz w:val="18"/>
                <w:szCs w:val="18"/>
              </w:rPr>
            </w:pPr>
            <w:r>
              <w:rPr>
                <w:sz w:val="18"/>
                <w:szCs w:val="18"/>
              </w:rPr>
              <w:t xml:space="preserve"> </w:t>
            </w:r>
            <w:r w:rsidR="00547DF6">
              <w:rPr>
                <w:sz w:val="18"/>
                <w:szCs w:val="18"/>
              </w:rPr>
              <w:t>4.3</w:t>
            </w:r>
          </w:p>
        </w:tc>
        <w:tc>
          <w:tcPr>
            <w:tcW w:w="9064" w:type="dxa"/>
            <w:gridSpan w:val="3"/>
            <w:tcBorders>
              <w:right w:val="nil"/>
            </w:tcBorders>
          </w:tcPr>
          <w:p w14:paraId="665128A3" w14:textId="77777777" w:rsidR="009D2C72" w:rsidRPr="009D2C72" w:rsidRDefault="009D2C72" w:rsidP="00547DF6">
            <w:pPr>
              <w:spacing w:before="100" w:beforeAutospacing="1" w:after="100" w:afterAutospacing="1"/>
              <w:jc w:val="both"/>
              <w:rPr>
                <w:sz w:val="2"/>
                <w:szCs w:val="2"/>
              </w:rPr>
            </w:pPr>
          </w:p>
          <w:p w14:paraId="6D7D6559" w14:textId="13CACE18" w:rsidR="00547DF6" w:rsidRPr="00547DF6" w:rsidRDefault="00547DF6" w:rsidP="00547DF6">
            <w:pPr>
              <w:spacing w:before="100" w:beforeAutospacing="1" w:after="100" w:afterAutospacing="1"/>
              <w:jc w:val="both"/>
              <w:rPr>
                <w:sz w:val="18"/>
                <w:szCs w:val="18"/>
              </w:rPr>
            </w:pPr>
            <w:r w:rsidRPr="00547DF6">
              <w:rPr>
                <w:sz w:val="18"/>
                <w:szCs w:val="18"/>
              </w:rPr>
              <w:t xml:space="preserve">Provide information regarding the five largest customers of each party in the entire relevant market(s): </w:t>
            </w:r>
          </w:p>
          <w:tbl>
            <w:tblPr>
              <w:tblStyle w:val="GridTable1Light"/>
              <w:tblW w:w="9354" w:type="dxa"/>
              <w:tblLayout w:type="fixed"/>
              <w:tblLook w:val="04A0" w:firstRow="1" w:lastRow="0" w:firstColumn="1" w:lastColumn="0" w:noHBand="0" w:noVBand="1"/>
            </w:tblPr>
            <w:tblGrid>
              <w:gridCol w:w="1121"/>
              <w:gridCol w:w="1842"/>
              <w:gridCol w:w="8"/>
              <w:gridCol w:w="1835"/>
              <w:gridCol w:w="435"/>
              <w:gridCol w:w="2263"/>
              <w:gridCol w:w="6"/>
              <w:gridCol w:w="435"/>
              <w:gridCol w:w="974"/>
              <w:gridCol w:w="9"/>
              <w:gridCol w:w="426"/>
            </w:tblGrid>
            <w:tr w:rsidR="0066487E" w:rsidRPr="00547DF6" w14:paraId="399EF919" w14:textId="77777777" w:rsidTr="00C21C08">
              <w:trPr>
                <w:gridAfter w:val="1"/>
                <w:cnfStyle w:val="100000000000" w:firstRow="1" w:lastRow="0" w:firstColumn="0" w:lastColumn="0" w:oddVBand="0" w:evenVBand="0" w:oddHBand="0" w:evenHBand="0" w:firstRowFirstColumn="0" w:firstRowLastColumn="0" w:lastRowFirstColumn="0" w:lastRowLastColumn="0"/>
                <w:wAfter w:w="426" w:type="dxa"/>
              </w:trPr>
              <w:tc>
                <w:tcPr>
                  <w:cnfStyle w:val="001000000000" w:firstRow="0" w:lastRow="0" w:firstColumn="1" w:lastColumn="0" w:oddVBand="0" w:evenVBand="0" w:oddHBand="0" w:evenHBand="0" w:firstRowFirstColumn="0" w:firstRowLastColumn="0" w:lastRowFirstColumn="0" w:lastRowLastColumn="0"/>
                  <w:tcW w:w="1121" w:type="dxa"/>
                  <w:hideMark/>
                </w:tcPr>
                <w:p w14:paraId="7EA5EEF4" w14:textId="77777777" w:rsidR="00547DF6" w:rsidRPr="00547DF6" w:rsidRDefault="00547DF6" w:rsidP="00D02B16">
                  <w:pPr>
                    <w:framePr w:hSpace="180" w:wrap="around" w:vAnchor="text" w:hAnchor="margin" w:x="284" w:y="932"/>
                    <w:spacing w:before="100" w:beforeAutospacing="1" w:after="100" w:afterAutospacing="1"/>
                    <w:jc w:val="both"/>
                    <w:rPr>
                      <w:sz w:val="18"/>
                      <w:szCs w:val="18"/>
                    </w:rPr>
                  </w:pPr>
                  <w:r w:rsidRPr="00547DF6">
                    <w:rPr>
                      <w:sz w:val="18"/>
                      <w:szCs w:val="18"/>
                    </w:rPr>
                    <w:t xml:space="preserve">Name-Title </w:t>
                  </w:r>
                </w:p>
              </w:tc>
              <w:tc>
                <w:tcPr>
                  <w:tcW w:w="1842" w:type="dxa"/>
                  <w:hideMark/>
                </w:tcPr>
                <w:p w14:paraId="3ECD0EF0" w14:textId="1F673649" w:rsidR="00547DF6" w:rsidRPr="00547DF6" w:rsidRDefault="00547DF6" w:rsidP="00D02B16">
                  <w:pPr>
                    <w:framePr w:hSpace="180" w:wrap="around" w:vAnchor="text" w:hAnchor="margin" w:x="284" w:y="932"/>
                    <w:jc w:val="both"/>
                    <w:cnfStyle w:val="100000000000" w:firstRow="1" w:lastRow="0" w:firstColumn="0" w:lastColumn="0" w:oddVBand="0" w:evenVBand="0" w:oddHBand="0" w:evenHBand="0" w:firstRowFirstColumn="0" w:firstRowLastColumn="0" w:lastRowFirstColumn="0" w:lastRowLastColumn="0"/>
                    <w:rPr>
                      <w:sz w:val="18"/>
                      <w:szCs w:val="18"/>
                    </w:rPr>
                  </w:pPr>
                  <w:r w:rsidRPr="00547DF6">
                    <w:rPr>
                      <w:sz w:val="18"/>
                      <w:szCs w:val="18"/>
                    </w:rPr>
                    <w:fldChar w:fldCharType="begin"/>
                  </w:r>
                  <w:r w:rsidR="00093918">
                    <w:rPr>
                      <w:sz w:val="18"/>
                      <w:szCs w:val="18"/>
                    </w:rPr>
                    <w:instrText xml:space="preserve"> INCLUDEPICTURE "C:\\var\\folders\\qw\\_trq86fn4mx84w7zdpx64qdh0000gn\\T\\com.microsoft.Word\\WebArchiveCopyPasteTempFiles\\page6image22462208" \* MERGEFORMAT </w:instrText>
                  </w:r>
                  <w:r w:rsidRPr="00547DF6">
                    <w:rPr>
                      <w:sz w:val="18"/>
                      <w:szCs w:val="18"/>
                    </w:rPr>
                    <w:fldChar w:fldCharType="end"/>
                  </w:r>
                  <w:r w:rsidRPr="00547DF6">
                    <w:rPr>
                      <w:sz w:val="18"/>
                      <w:szCs w:val="18"/>
                    </w:rPr>
                    <w:t xml:space="preserve">Address </w:t>
                  </w:r>
                </w:p>
              </w:tc>
              <w:tc>
                <w:tcPr>
                  <w:tcW w:w="1843" w:type="dxa"/>
                  <w:gridSpan w:val="2"/>
                  <w:hideMark/>
                </w:tcPr>
                <w:p w14:paraId="5BC2D03F" w14:textId="37BC831B" w:rsidR="00547DF6" w:rsidRPr="00547DF6" w:rsidRDefault="00547DF6" w:rsidP="00D02B16">
                  <w:pPr>
                    <w:framePr w:hSpace="180" w:wrap="around" w:vAnchor="text" w:hAnchor="margin" w:x="284" w:y="932"/>
                    <w:spacing w:before="100" w:beforeAutospacing="1" w:after="100" w:afterAutospacing="1"/>
                    <w:ind w:left="-675" w:firstLine="986"/>
                    <w:jc w:val="both"/>
                    <w:cnfStyle w:val="100000000000" w:firstRow="1" w:lastRow="0" w:firstColumn="0" w:lastColumn="0" w:oddVBand="0" w:evenVBand="0" w:oddHBand="0" w:evenHBand="0" w:firstRowFirstColumn="0" w:firstRowLastColumn="0" w:lastRowFirstColumn="0" w:lastRowLastColumn="0"/>
                    <w:rPr>
                      <w:sz w:val="18"/>
                      <w:szCs w:val="18"/>
                    </w:rPr>
                  </w:pPr>
                  <w:r w:rsidRPr="00547DF6">
                    <w:rPr>
                      <w:sz w:val="18"/>
                      <w:szCs w:val="18"/>
                    </w:rPr>
                    <w:t xml:space="preserve">Telephone </w:t>
                  </w:r>
                </w:p>
              </w:tc>
              <w:tc>
                <w:tcPr>
                  <w:tcW w:w="2704" w:type="dxa"/>
                  <w:gridSpan w:val="3"/>
                  <w:hideMark/>
                </w:tcPr>
                <w:p w14:paraId="5BBBF087" w14:textId="2FB7147A" w:rsidR="00547DF6" w:rsidRPr="00547DF6" w:rsidRDefault="00547DF6" w:rsidP="00D02B16">
                  <w:pPr>
                    <w:framePr w:hSpace="180" w:wrap="around" w:vAnchor="text" w:hAnchor="margin" w:x="284" w:y="932"/>
                    <w:jc w:val="both"/>
                    <w:cnfStyle w:val="100000000000" w:firstRow="1" w:lastRow="0" w:firstColumn="0" w:lastColumn="0" w:oddVBand="0" w:evenVBand="0" w:oddHBand="0" w:evenHBand="0" w:firstRowFirstColumn="0" w:firstRowLastColumn="0" w:lastRowFirstColumn="0" w:lastRowLastColumn="0"/>
                    <w:rPr>
                      <w:sz w:val="18"/>
                      <w:szCs w:val="18"/>
                    </w:rPr>
                  </w:pPr>
                  <w:r w:rsidRPr="00547DF6">
                    <w:rPr>
                      <w:sz w:val="18"/>
                      <w:szCs w:val="18"/>
                    </w:rPr>
                    <w:fldChar w:fldCharType="begin"/>
                  </w:r>
                  <w:r w:rsidR="00093918">
                    <w:rPr>
                      <w:sz w:val="18"/>
                      <w:szCs w:val="18"/>
                    </w:rPr>
                    <w:instrText xml:space="preserve"> INCLUDEPICTURE "C:\\var\\folders\\qw\\_trq86fn4mx84w7zdpx64qdh0000gn\\T\\com.microsoft.Word\\WebArchiveCopyPasteTempFiles\\page6image76489344" \* MERGEFORMAT </w:instrText>
                  </w:r>
                  <w:r w:rsidRPr="00547DF6">
                    <w:rPr>
                      <w:sz w:val="18"/>
                      <w:szCs w:val="18"/>
                    </w:rPr>
                    <w:fldChar w:fldCharType="separate"/>
                  </w:r>
                  <w:r w:rsidRPr="00547DF6">
                    <w:rPr>
                      <w:noProof/>
                      <w:sz w:val="18"/>
                      <w:szCs w:val="18"/>
                    </w:rPr>
                    <w:drawing>
                      <wp:inline distT="0" distB="0" distL="0" distR="0" wp14:anchorId="20F1667E" wp14:editId="67F5C617">
                        <wp:extent cx="17145" cy="17145"/>
                        <wp:effectExtent l="0" t="0" r="0" b="0"/>
                        <wp:docPr id="8" name="Picture 8" descr="page6image7648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6image76489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547DF6">
                    <w:rPr>
                      <w:sz w:val="18"/>
                      <w:szCs w:val="18"/>
                    </w:rPr>
                    <w:fldChar w:fldCharType="end"/>
                  </w:r>
                  <w:r w:rsidRPr="00547DF6">
                    <w:rPr>
                      <w:sz w:val="18"/>
                      <w:szCs w:val="18"/>
                    </w:rPr>
                    <w:t xml:space="preserve">Name of the Authorised Person </w:t>
                  </w:r>
                </w:p>
              </w:tc>
              <w:tc>
                <w:tcPr>
                  <w:tcW w:w="1418" w:type="dxa"/>
                  <w:gridSpan w:val="3"/>
                  <w:hideMark/>
                </w:tcPr>
                <w:p w14:paraId="54075D9C" w14:textId="77777777" w:rsidR="00547DF6" w:rsidRPr="00547DF6" w:rsidRDefault="00547DF6" w:rsidP="00D02B16">
                  <w:pPr>
                    <w:framePr w:hSpace="180" w:wrap="around" w:vAnchor="text" w:hAnchor="margin" w:x="284" w:y="932"/>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sz w:val="18"/>
                      <w:szCs w:val="18"/>
                    </w:rPr>
                  </w:pPr>
                  <w:r w:rsidRPr="00547DF6">
                    <w:rPr>
                      <w:sz w:val="18"/>
                      <w:szCs w:val="18"/>
                    </w:rPr>
                    <w:t xml:space="preserve">Share </w:t>
                  </w:r>
                </w:p>
              </w:tc>
            </w:tr>
            <w:tr w:rsidR="00547DF6" w:rsidRPr="00547DF6" w14:paraId="61FF7A91" w14:textId="77777777" w:rsidTr="00C21C08">
              <w:tc>
                <w:tcPr>
                  <w:cnfStyle w:val="001000000000" w:firstRow="0" w:lastRow="0" w:firstColumn="1" w:lastColumn="0" w:oddVBand="0" w:evenVBand="0" w:oddHBand="0" w:evenHBand="0" w:firstRowFirstColumn="0" w:firstRowLastColumn="0" w:lastRowFirstColumn="0" w:lastRowLastColumn="0"/>
                  <w:tcW w:w="1121" w:type="dxa"/>
                  <w:hideMark/>
                </w:tcPr>
                <w:p w14:paraId="22C6FC3D" w14:textId="77777777" w:rsidR="00547DF6" w:rsidRPr="00547DF6" w:rsidRDefault="00547DF6" w:rsidP="00D02B16">
                  <w:pPr>
                    <w:framePr w:hSpace="180" w:wrap="around" w:vAnchor="text" w:hAnchor="margin" w:x="284" w:y="932"/>
                    <w:jc w:val="both"/>
                    <w:rPr>
                      <w:sz w:val="18"/>
                      <w:szCs w:val="18"/>
                    </w:rPr>
                  </w:pPr>
                </w:p>
              </w:tc>
              <w:tc>
                <w:tcPr>
                  <w:tcW w:w="1850" w:type="dxa"/>
                  <w:gridSpan w:val="2"/>
                  <w:hideMark/>
                </w:tcPr>
                <w:p w14:paraId="46C786ED" w14:textId="77777777"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270" w:type="dxa"/>
                  <w:gridSpan w:val="2"/>
                  <w:hideMark/>
                </w:tcPr>
                <w:p w14:paraId="6F9018F9" w14:textId="77777777"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704" w:type="dxa"/>
                  <w:gridSpan w:val="3"/>
                  <w:hideMark/>
                </w:tcPr>
                <w:p w14:paraId="061AF15C" w14:textId="77777777"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409" w:type="dxa"/>
                  <w:gridSpan w:val="3"/>
                  <w:hideMark/>
                </w:tcPr>
                <w:p w14:paraId="52AA1549" w14:textId="77777777"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547DF6" w:rsidRPr="00547DF6" w14:paraId="3CD664FA" w14:textId="77777777" w:rsidTr="00C21C08">
              <w:trPr>
                <w:gridAfter w:val="2"/>
                <w:wAfter w:w="435" w:type="dxa"/>
                <w:trHeight w:val="467"/>
              </w:trPr>
              <w:tc>
                <w:tcPr>
                  <w:cnfStyle w:val="001000000000" w:firstRow="0" w:lastRow="0" w:firstColumn="1" w:lastColumn="0" w:oddVBand="0" w:evenVBand="0" w:oddHBand="0" w:evenHBand="0" w:firstRowFirstColumn="0" w:firstRowLastColumn="0" w:lastRowFirstColumn="0" w:lastRowLastColumn="0"/>
                  <w:tcW w:w="1121" w:type="dxa"/>
                  <w:tcBorders>
                    <w:bottom w:val="single" w:sz="4" w:space="0" w:color="auto"/>
                  </w:tcBorders>
                  <w:hideMark/>
                </w:tcPr>
                <w:p w14:paraId="210DFFD8" w14:textId="77777777" w:rsidR="00547DF6" w:rsidRPr="00547DF6" w:rsidRDefault="00547DF6" w:rsidP="00D02B16">
                  <w:pPr>
                    <w:framePr w:hSpace="180" w:wrap="around" w:vAnchor="text" w:hAnchor="margin" w:x="284" w:y="932"/>
                    <w:jc w:val="both"/>
                    <w:rPr>
                      <w:sz w:val="18"/>
                      <w:szCs w:val="18"/>
                    </w:rPr>
                  </w:pPr>
                </w:p>
              </w:tc>
              <w:tc>
                <w:tcPr>
                  <w:tcW w:w="1850" w:type="dxa"/>
                  <w:gridSpan w:val="2"/>
                  <w:tcBorders>
                    <w:bottom w:val="single" w:sz="4" w:space="0" w:color="auto"/>
                  </w:tcBorders>
                  <w:hideMark/>
                </w:tcPr>
                <w:p w14:paraId="311CBBEA" w14:textId="1596260D"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835" w:type="dxa"/>
                  <w:tcBorders>
                    <w:bottom w:val="single" w:sz="4" w:space="0" w:color="auto"/>
                  </w:tcBorders>
                  <w:hideMark/>
                </w:tcPr>
                <w:p w14:paraId="3661CD8F" w14:textId="77777777"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704" w:type="dxa"/>
                  <w:gridSpan w:val="3"/>
                  <w:tcBorders>
                    <w:bottom w:val="single" w:sz="4" w:space="0" w:color="auto"/>
                  </w:tcBorders>
                  <w:hideMark/>
                </w:tcPr>
                <w:p w14:paraId="6117C0B6" w14:textId="0475AEC3"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r w:rsidRPr="00547DF6">
                    <w:rPr>
                      <w:sz w:val="18"/>
                      <w:szCs w:val="18"/>
                    </w:rPr>
                    <w:fldChar w:fldCharType="begin"/>
                  </w:r>
                  <w:r w:rsidR="00093918">
                    <w:rPr>
                      <w:sz w:val="18"/>
                      <w:szCs w:val="18"/>
                    </w:rPr>
                    <w:instrText xml:space="preserve"> INCLUDEPICTURE "C:\\var\\folders\\qw\\_trq86fn4mx84w7zdpx64qdh0000gn\\T\\com.microsoft.Word\\WebArchiveCopyPasteTempFiles\\page6image76481280" \* MERGEFORMAT </w:instrText>
                  </w:r>
                  <w:r w:rsidRPr="00547DF6">
                    <w:rPr>
                      <w:sz w:val="18"/>
                      <w:szCs w:val="18"/>
                    </w:rPr>
                    <w:fldChar w:fldCharType="separate"/>
                  </w:r>
                  <w:r w:rsidRPr="00547DF6">
                    <w:rPr>
                      <w:noProof/>
                      <w:sz w:val="18"/>
                      <w:szCs w:val="18"/>
                    </w:rPr>
                    <w:drawing>
                      <wp:inline distT="0" distB="0" distL="0" distR="0" wp14:anchorId="5ABD43C9" wp14:editId="29DE5149">
                        <wp:extent cx="17145" cy="17145"/>
                        <wp:effectExtent l="0" t="0" r="0" b="0"/>
                        <wp:docPr id="10" name="Picture 10" descr="page6image7648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image764812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547DF6">
                    <w:rPr>
                      <w:sz w:val="18"/>
                      <w:szCs w:val="18"/>
                    </w:rPr>
                    <w:fldChar w:fldCharType="end"/>
                  </w:r>
                </w:p>
                <w:p w14:paraId="6748F72F" w14:textId="77777777"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p w14:paraId="25737F58" w14:textId="77777777"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409" w:type="dxa"/>
                  <w:gridSpan w:val="2"/>
                  <w:tcBorders>
                    <w:bottom w:val="single" w:sz="4" w:space="0" w:color="auto"/>
                  </w:tcBorders>
                  <w:hideMark/>
                </w:tcPr>
                <w:p w14:paraId="5AE92251" w14:textId="77777777"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D02B16" w:rsidRPr="00547DF6" w14:paraId="461BBE6E" w14:textId="77777777" w:rsidTr="00C21C08">
              <w:trPr>
                <w:gridAfter w:val="2"/>
                <w:wAfter w:w="435" w:type="dxa"/>
                <w:trHeight w:val="293"/>
              </w:trPr>
              <w:tc>
                <w:tcPr>
                  <w:cnfStyle w:val="001000000000" w:firstRow="0" w:lastRow="0" w:firstColumn="1" w:lastColumn="0" w:oddVBand="0" w:evenVBand="0" w:oddHBand="0" w:evenHBand="0" w:firstRowFirstColumn="0" w:firstRowLastColumn="0" w:lastRowFirstColumn="0" w:lastRowLastColumn="0"/>
                  <w:tcW w:w="1121" w:type="dxa"/>
                  <w:tcBorders>
                    <w:top w:val="single" w:sz="4" w:space="0" w:color="auto"/>
                    <w:right w:val="single" w:sz="4" w:space="0" w:color="auto"/>
                  </w:tcBorders>
                </w:tcPr>
                <w:p w14:paraId="229BFCC1" w14:textId="77777777" w:rsidR="00D02B16" w:rsidRDefault="00D02B16" w:rsidP="00D02B16">
                  <w:pPr>
                    <w:framePr w:hSpace="180" w:wrap="around" w:vAnchor="text" w:hAnchor="margin" w:x="284" w:y="932"/>
                    <w:jc w:val="both"/>
                    <w:rPr>
                      <w:b w:val="0"/>
                      <w:bCs w:val="0"/>
                      <w:sz w:val="18"/>
                      <w:szCs w:val="18"/>
                    </w:rPr>
                  </w:pPr>
                </w:p>
                <w:p w14:paraId="013D2F57" w14:textId="7037AAAF" w:rsidR="00D02B16" w:rsidRPr="00547DF6" w:rsidRDefault="00D02B16" w:rsidP="00D02B16">
                  <w:pPr>
                    <w:framePr w:hSpace="180" w:wrap="around" w:vAnchor="text" w:hAnchor="margin" w:x="284" w:y="932"/>
                    <w:jc w:val="both"/>
                    <w:rPr>
                      <w:sz w:val="18"/>
                      <w:szCs w:val="18"/>
                    </w:rPr>
                  </w:pPr>
                </w:p>
              </w:tc>
              <w:tc>
                <w:tcPr>
                  <w:tcW w:w="1850" w:type="dxa"/>
                  <w:gridSpan w:val="2"/>
                  <w:tcBorders>
                    <w:top w:val="single" w:sz="4" w:space="0" w:color="auto"/>
                    <w:left w:val="single" w:sz="4" w:space="0" w:color="auto"/>
                  </w:tcBorders>
                </w:tcPr>
                <w:p w14:paraId="19D6BE85" w14:textId="77777777" w:rsidR="00361873" w:rsidRDefault="00361873"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p w14:paraId="651D3949" w14:textId="77777777" w:rsidR="00361873" w:rsidRDefault="00361873"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p w14:paraId="234DDCBF" w14:textId="5E57B08F" w:rsidR="00D02B16" w:rsidRPr="00547DF6" w:rsidRDefault="00D02B1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r w:rsidRPr="00547DF6">
                    <w:rPr>
                      <w:sz w:val="18"/>
                      <w:szCs w:val="18"/>
                    </w:rPr>
                    <w:fldChar w:fldCharType="begin"/>
                  </w:r>
                  <w:r>
                    <w:rPr>
                      <w:sz w:val="18"/>
                      <w:szCs w:val="18"/>
                    </w:rPr>
                    <w:instrText xml:space="preserve"> INCLUDEPICTURE "C:\\var\\folders\\qw\\_trq86fn4mx84w7zdpx64qdh0000gn\\T\\com.microsoft.Word\\WebArchiveCopyPasteTempFiles\\page6image22784848" \* MERGEFORMAT </w:instrText>
                  </w:r>
                  <w:r w:rsidRPr="00547DF6">
                    <w:rPr>
                      <w:sz w:val="18"/>
                      <w:szCs w:val="18"/>
                    </w:rPr>
                    <w:fldChar w:fldCharType="end"/>
                  </w:r>
                </w:p>
              </w:tc>
              <w:tc>
                <w:tcPr>
                  <w:tcW w:w="1835" w:type="dxa"/>
                  <w:tcBorders>
                    <w:top w:val="single" w:sz="4" w:space="0" w:color="auto"/>
                  </w:tcBorders>
                </w:tcPr>
                <w:p w14:paraId="7D1A5171" w14:textId="77777777" w:rsidR="00D02B16" w:rsidRPr="00547DF6" w:rsidRDefault="00D02B1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704" w:type="dxa"/>
                  <w:gridSpan w:val="3"/>
                  <w:tcBorders>
                    <w:top w:val="single" w:sz="4" w:space="0" w:color="auto"/>
                  </w:tcBorders>
                </w:tcPr>
                <w:p w14:paraId="75B36162" w14:textId="77777777" w:rsidR="00D02B16" w:rsidRPr="00547DF6" w:rsidRDefault="00D02B1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409" w:type="dxa"/>
                  <w:gridSpan w:val="2"/>
                  <w:tcBorders>
                    <w:top w:val="single" w:sz="4" w:space="0" w:color="auto"/>
                  </w:tcBorders>
                </w:tcPr>
                <w:p w14:paraId="7DABE276" w14:textId="77777777" w:rsidR="00D02B16" w:rsidRPr="00547DF6" w:rsidRDefault="00D02B1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547DF6" w:rsidRPr="00547DF6" w14:paraId="0734C2D9" w14:textId="77777777" w:rsidTr="00C21C08">
              <w:trPr>
                <w:gridAfter w:val="2"/>
                <w:wAfter w:w="435" w:type="dxa"/>
                <w:trHeight w:val="480"/>
              </w:trPr>
              <w:tc>
                <w:tcPr>
                  <w:cnfStyle w:val="001000000000" w:firstRow="0" w:lastRow="0" w:firstColumn="1" w:lastColumn="0" w:oddVBand="0" w:evenVBand="0" w:oddHBand="0" w:evenHBand="0" w:firstRowFirstColumn="0" w:firstRowLastColumn="0" w:lastRowFirstColumn="0" w:lastRowLastColumn="0"/>
                  <w:tcW w:w="1121" w:type="dxa"/>
                  <w:tcBorders>
                    <w:bottom w:val="single" w:sz="4" w:space="0" w:color="auto"/>
                    <w:right w:val="single" w:sz="4" w:space="0" w:color="auto"/>
                  </w:tcBorders>
                </w:tcPr>
                <w:p w14:paraId="07ECA5B6" w14:textId="77777777" w:rsidR="00547DF6" w:rsidRPr="00547DF6" w:rsidRDefault="00547DF6" w:rsidP="00D02B16">
                  <w:pPr>
                    <w:framePr w:hSpace="180" w:wrap="around" w:vAnchor="text" w:hAnchor="margin" w:x="284" w:y="932"/>
                    <w:jc w:val="both"/>
                    <w:rPr>
                      <w:sz w:val="18"/>
                      <w:szCs w:val="18"/>
                    </w:rPr>
                  </w:pPr>
                </w:p>
              </w:tc>
              <w:tc>
                <w:tcPr>
                  <w:tcW w:w="1850" w:type="dxa"/>
                  <w:gridSpan w:val="2"/>
                  <w:tcBorders>
                    <w:left w:val="single" w:sz="4" w:space="0" w:color="auto"/>
                    <w:bottom w:val="single" w:sz="4" w:space="0" w:color="auto"/>
                    <w:right w:val="single" w:sz="4" w:space="0" w:color="auto"/>
                  </w:tcBorders>
                </w:tcPr>
                <w:p w14:paraId="1C9DF742" w14:textId="77777777"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835" w:type="dxa"/>
                  <w:tcBorders>
                    <w:left w:val="single" w:sz="4" w:space="0" w:color="auto"/>
                    <w:bottom w:val="single" w:sz="4" w:space="0" w:color="auto"/>
                    <w:right w:val="single" w:sz="4" w:space="0" w:color="auto"/>
                  </w:tcBorders>
                </w:tcPr>
                <w:p w14:paraId="024D5F7C" w14:textId="77777777" w:rsid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p w14:paraId="73236508" w14:textId="3E7B8CA2" w:rsidR="00D02B16" w:rsidRPr="00547DF6" w:rsidRDefault="00D02B1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704" w:type="dxa"/>
                  <w:gridSpan w:val="3"/>
                  <w:tcBorders>
                    <w:left w:val="single" w:sz="4" w:space="0" w:color="auto"/>
                    <w:bottom w:val="single" w:sz="4" w:space="0" w:color="auto"/>
                  </w:tcBorders>
                </w:tcPr>
                <w:p w14:paraId="2FE7DDBE" w14:textId="77777777"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p w14:paraId="6D3282FC" w14:textId="77777777"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409" w:type="dxa"/>
                  <w:gridSpan w:val="2"/>
                  <w:tcBorders>
                    <w:bottom w:val="single" w:sz="4" w:space="0" w:color="auto"/>
                  </w:tcBorders>
                </w:tcPr>
                <w:p w14:paraId="45D7E9E5" w14:textId="77777777" w:rsidR="00547DF6" w:rsidRPr="00547DF6" w:rsidRDefault="00547DF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D02B16" w:rsidRPr="00547DF6" w14:paraId="4189CDE2" w14:textId="77777777" w:rsidTr="00C21C08">
              <w:trPr>
                <w:gridAfter w:val="2"/>
                <w:wAfter w:w="435" w:type="dxa"/>
                <w:trHeight w:val="350"/>
              </w:trPr>
              <w:tc>
                <w:tcPr>
                  <w:cnfStyle w:val="001000000000" w:firstRow="0" w:lastRow="0" w:firstColumn="1" w:lastColumn="0" w:oddVBand="0" w:evenVBand="0" w:oddHBand="0" w:evenHBand="0" w:firstRowFirstColumn="0" w:firstRowLastColumn="0" w:lastRowFirstColumn="0" w:lastRowLastColumn="0"/>
                  <w:tcW w:w="1121" w:type="dxa"/>
                  <w:tcBorders>
                    <w:top w:val="single" w:sz="4" w:space="0" w:color="auto"/>
                    <w:bottom w:val="single" w:sz="4" w:space="0" w:color="auto"/>
                    <w:right w:val="single" w:sz="4" w:space="0" w:color="auto"/>
                  </w:tcBorders>
                </w:tcPr>
                <w:p w14:paraId="53F59E60" w14:textId="77777777" w:rsidR="00D02B16" w:rsidRDefault="00D02B16" w:rsidP="00D02B16">
                  <w:pPr>
                    <w:framePr w:hSpace="180" w:wrap="around" w:vAnchor="text" w:hAnchor="margin" w:x="284" w:y="932"/>
                    <w:jc w:val="both"/>
                    <w:rPr>
                      <w:b w:val="0"/>
                      <w:bCs w:val="0"/>
                      <w:sz w:val="18"/>
                      <w:szCs w:val="18"/>
                    </w:rPr>
                  </w:pPr>
                </w:p>
                <w:p w14:paraId="23FB0691" w14:textId="77777777" w:rsidR="00D02B16" w:rsidRDefault="00D02B16" w:rsidP="00D02B16">
                  <w:pPr>
                    <w:framePr w:hSpace="180" w:wrap="around" w:vAnchor="text" w:hAnchor="margin" w:x="284" w:y="932"/>
                    <w:jc w:val="both"/>
                    <w:rPr>
                      <w:b w:val="0"/>
                      <w:bCs w:val="0"/>
                      <w:sz w:val="18"/>
                      <w:szCs w:val="18"/>
                    </w:rPr>
                  </w:pPr>
                </w:p>
                <w:p w14:paraId="0702E0B7" w14:textId="77777777" w:rsidR="00D02B16" w:rsidRPr="00547DF6" w:rsidRDefault="00D02B16" w:rsidP="00D02B16">
                  <w:pPr>
                    <w:framePr w:hSpace="180" w:wrap="around" w:vAnchor="text" w:hAnchor="margin" w:x="284" w:y="932"/>
                    <w:jc w:val="both"/>
                    <w:rPr>
                      <w:sz w:val="18"/>
                      <w:szCs w:val="18"/>
                    </w:rPr>
                  </w:pPr>
                </w:p>
              </w:tc>
              <w:tc>
                <w:tcPr>
                  <w:tcW w:w="1850" w:type="dxa"/>
                  <w:gridSpan w:val="2"/>
                  <w:tcBorders>
                    <w:top w:val="single" w:sz="4" w:space="0" w:color="auto"/>
                    <w:left w:val="single" w:sz="4" w:space="0" w:color="auto"/>
                    <w:bottom w:val="single" w:sz="4" w:space="0" w:color="auto"/>
                    <w:right w:val="single" w:sz="4" w:space="0" w:color="auto"/>
                  </w:tcBorders>
                </w:tcPr>
                <w:p w14:paraId="147372FF" w14:textId="77777777" w:rsidR="00D02B16" w:rsidRPr="00547DF6" w:rsidRDefault="00D02B1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835" w:type="dxa"/>
                  <w:tcBorders>
                    <w:top w:val="single" w:sz="4" w:space="0" w:color="auto"/>
                    <w:left w:val="single" w:sz="4" w:space="0" w:color="auto"/>
                    <w:bottom w:val="single" w:sz="4" w:space="0" w:color="auto"/>
                    <w:right w:val="single" w:sz="4" w:space="0" w:color="auto"/>
                  </w:tcBorders>
                </w:tcPr>
                <w:p w14:paraId="2C0F620D" w14:textId="77777777" w:rsidR="00D02B16" w:rsidRDefault="00D02B1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704" w:type="dxa"/>
                  <w:gridSpan w:val="3"/>
                  <w:tcBorders>
                    <w:top w:val="single" w:sz="4" w:space="0" w:color="auto"/>
                    <w:left w:val="single" w:sz="4" w:space="0" w:color="auto"/>
                    <w:bottom w:val="single" w:sz="4" w:space="0" w:color="auto"/>
                    <w:right w:val="single" w:sz="4" w:space="0" w:color="auto"/>
                  </w:tcBorders>
                </w:tcPr>
                <w:p w14:paraId="65315627" w14:textId="77777777" w:rsidR="00D02B16" w:rsidRPr="00547DF6" w:rsidRDefault="00D02B1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409" w:type="dxa"/>
                  <w:gridSpan w:val="2"/>
                  <w:tcBorders>
                    <w:top w:val="single" w:sz="4" w:space="0" w:color="auto"/>
                    <w:left w:val="single" w:sz="4" w:space="0" w:color="auto"/>
                    <w:bottom w:val="single" w:sz="4" w:space="0" w:color="auto"/>
                  </w:tcBorders>
                </w:tcPr>
                <w:p w14:paraId="30C2F04F" w14:textId="77777777" w:rsidR="00D02B16" w:rsidRPr="00547DF6" w:rsidRDefault="00D02B16" w:rsidP="00D02B16">
                  <w:pPr>
                    <w:framePr w:hSpace="180" w:wrap="around" w:vAnchor="text" w:hAnchor="margin" w:x="284" w:y="932"/>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C21C08" w:rsidRPr="00547DF6" w14:paraId="391620B4" w14:textId="2343A9BA" w:rsidTr="00C21C08">
              <w:trPr>
                <w:gridAfter w:val="2"/>
                <w:wAfter w:w="435" w:type="dxa"/>
                <w:trHeight w:val="333"/>
              </w:trPr>
              <w:tc>
                <w:tcPr>
                  <w:cnfStyle w:val="001000000000" w:firstRow="0" w:lastRow="0" w:firstColumn="1" w:lastColumn="0" w:oddVBand="0" w:evenVBand="0" w:oddHBand="0" w:evenHBand="0" w:firstRowFirstColumn="0" w:firstRowLastColumn="0" w:lastRowFirstColumn="0" w:lastRowLastColumn="0"/>
                  <w:tcW w:w="1121" w:type="dxa"/>
                  <w:tcBorders>
                    <w:top w:val="single" w:sz="4" w:space="0" w:color="auto"/>
                    <w:bottom w:val="single" w:sz="4" w:space="0" w:color="auto"/>
                    <w:right w:val="single" w:sz="4" w:space="0" w:color="auto"/>
                  </w:tcBorders>
                </w:tcPr>
                <w:p w14:paraId="133F8352" w14:textId="77777777" w:rsidR="00C21C08" w:rsidRDefault="00C21C08" w:rsidP="00D02B16">
                  <w:pPr>
                    <w:framePr w:hSpace="180" w:wrap="around" w:vAnchor="text" w:hAnchor="margin" w:x="284" w:y="932"/>
                    <w:jc w:val="both"/>
                    <w:rPr>
                      <w:b w:val="0"/>
                      <w:bCs w:val="0"/>
                      <w:sz w:val="18"/>
                      <w:szCs w:val="18"/>
                    </w:rPr>
                  </w:pPr>
                </w:p>
                <w:p w14:paraId="3D7C42A9" w14:textId="03545C2E" w:rsidR="00C21C08" w:rsidRPr="00547DF6" w:rsidRDefault="00C21C08" w:rsidP="00D02B16">
                  <w:pPr>
                    <w:framePr w:hSpace="180" w:wrap="around" w:vAnchor="text" w:hAnchor="margin" w:x="284" w:y="932"/>
                    <w:jc w:val="both"/>
                    <w:rPr>
                      <w:sz w:val="18"/>
                      <w:szCs w:val="18"/>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78110334" w14:textId="2D2B8F78" w:rsidR="00C21C08" w:rsidRDefault="00C21C08" w:rsidP="00D02B16">
                  <w:pPr>
                    <w:framePr w:hSpace="180" w:wrap="around" w:vAnchor="text" w:hAnchor="margin" w:x="284" w:y="932"/>
                    <w:cnfStyle w:val="000000000000" w:firstRow="0" w:lastRow="0" w:firstColumn="0" w:lastColumn="0" w:oddVBand="0" w:evenVBand="0" w:oddHBand="0" w:evenHBand="0" w:firstRowFirstColumn="0" w:firstRowLastColumn="0" w:lastRowFirstColumn="0" w:lastRowLastColumn="0"/>
                  </w:pPr>
                </w:p>
                <w:p w14:paraId="7B2BC249" w14:textId="77777777" w:rsidR="00361873" w:rsidRDefault="00361873" w:rsidP="00D02B16">
                  <w:pPr>
                    <w:framePr w:hSpace="180" w:wrap="around" w:vAnchor="text" w:hAnchor="margin" w:x="284" w:y="932"/>
                    <w:cnfStyle w:val="000000000000" w:firstRow="0" w:lastRow="0" w:firstColumn="0" w:lastColumn="0" w:oddVBand="0" w:evenVBand="0" w:oddHBand="0" w:evenHBand="0" w:firstRowFirstColumn="0" w:firstRowLastColumn="0" w:lastRowFirstColumn="0" w:lastRowLastColumn="0"/>
                  </w:pPr>
                </w:p>
                <w:p w14:paraId="71708216" w14:textId="3CB49DA8" w:rsidR="00361873" w:rsidRPr="00547DF6" w:rsidRDefault="00361873" w:rsidP="00D02B16">
                  <w:pPr>
                    <w:framePr w:hSpace="180" w:wrap="around" w:vAnchor="text" w:hAnchor="margin" w:x="284" w:y="932"/>
                    <w:cnfStyle w:val="000000000000" w:firstRow="0" w:lastRow="0" w:firstColumn="0" w:lastColumn="0" w:oddVBand="0" w:evenVBand="0" w:oddHBand="0" w:evenHBand="0" w:firstRowFirstColumn="0" w:firstRowLastColumn="0" w:lastRowFirstColumn="0" w:lastRowLastColumn="0"/>
                  </w:pPr>
                </w:p>
              </w:tc>
              <w:tc>
                <w:tcPr>
                  <w:tcW w:w="1843" w:type="dxa"/>
                  <w:gridSpan w:val="2"/>
                  <w:tcBorders>
                    <w:top w:val="single" w:sz="4" w:space="0" w:color="auto"/>
                    <w:left w:val="nil"/>
                    <w:bottom w:val="single" w:sz="4" w:space="0" w:color="auto"/>
                    <w:right w:val="single" w:sz="4" w:space="0" w:color="auto"/>
                  </w:tcBorders>
                  <w:shd w:val="clear" w:color="auto" w:fill="auto"/>
                </w:tcPr>
                <w:p w14:paraId="2FB94057" w14:textId="77777777" w:rsidR="00C21C08" w:rsidRPr="00547DF6" w:rsidRDefault="00C21C08" w:rsidP="00D02B16">
                  <w:pPr>
                    <w:framePr w:hSpace="180" w:wrap="around" w:vAnchor="text" w:hAnchor="margin" w:x="284" w:y="932"/>
                    <w:cnfStyle w:val="000000000000" w:firstRow="0" w:lastRow="0" w:firstColumn="0" w:lastColumn="0" w:oddVBand="0" w:evenVBand="0" w:oddHBand="0" w:evenHBand="0" w:firstRowFirstColumn="0" w:firstRowLastColumn="0" w:lastRowFirstColumn="0" w:lastRowLastColumn="0"/>
                  </w:pPr>
                </w:p>
              </w:tc>
              <w:tc>
                <w:tcPr>
                  <w:tcW w:w="2698" w:type="dxa"/>
                  <w:gridSpan w:val="2"/>
                  <w:tcBorders>
                    <w:top w:val="single" w:sz="4" w:space="0" w:color="auto"/>
                    <w:left w:val="nil"/>
                    <w:bottom w:val="single" w:sz="4" w:space="0" w:color="auto"/>
                    <w:right w:val="single" w:sz="4" w:space="0" w:color="auto"/>
                  </w:tcBorders>
                  <w:shd w:val="clear" w:color="auto" w:fill="auto"/>
                </w:tcPr>
                <w:p w14:paraId="46DC10F5" w14:textId="77777777" w:rsidR="00C21C08" w:rsidRPr="00547DF6" w:rsidRDefault="00C21C08" w:rsidP="00D02B16">
                  <w:pPr>
                    <w:framePr w:hSpace="180" w:wrap="around" w:vAnchor="text" w:hAnchor="margin" w:x="284" w:y="932"/>
                    <w:cnfStyle w:val="000000000000" w:firstRow="0" w:lastRow="0" w:firstColumn="0" w:lastColumn="0" w:oddVBand="0" w:evenVBand="0" w:oddHBand="0" w:evenHBand="0" w:firstRowFirstColumn="0" w:firstRowLastColumn="0" w:lastRowFirstColumn="0" w:lastRowLastColumn="0"/>
                  </w:pPr>
                </w:p>
              </w:tc>
              <w:tc>
                <w:tcPr>
                  <w:tcW w:w="1415" w:type="dxa"/>
                  <w:gridSpan w:val="3"/>
                  <w:tcBorders>
                    <w:top w:val="single" w:sz="4" w:space="0" w:color="auto"/>
                    <w:left w:val="nil"/>
                    <w:bottom w:val="single" w:sz="4" w:space="0" w:color="auto"/>
                    <w:right w:val="single" w:sz="4" w:space="0" w:color="auto"/>
                  </w:tcBorders>
                  <w:shd w:val="clear" w:color="auto" w:fill="auto"/>
                </w:tcPr>
                <w:p w14:paraId="75D2FDE3" w14:textId="77777777" w:rsidR="00C21C08" w:rsidRPr="00547DF6" w:rsidRDefault="00C21C08" w:rsidP="00D02B16">
                  <w:pPr>
                    <w:framePr w:hSpace="180" w:wrap="around" w:vAnchor="text" w:hAnchor="margin" w:x="284" w:y="932"/>
                    <w:cnfStyle w:val="000000000000" w:firstRow="0" w:lastRow="0" w:firstColumn="0" w:lastColumn="0" w:oddVBand="0" w:evenVBand="0" w:oddHBand="0" w:evenHBand="0" w:firstRowFirstColumn="0" w:firstRowLastColumn="0" w:lastRowFirstColumn="0" w:lastRowLastColumn="0"/>
                  </w:pPr>
                </w:p>
              </w:tc>
            </w:tr>
          </w:tbl>
          <w:p w14:paraId="20C145F5" w14:textId="77777777" w:rsidR="00F37B1F" w:rsidRPr="00FB35CC" w:rsidRDefault="00F37B1F" w:rsidP="00C21C08">
            <w:pPr>
              <w:pStyle w:val="TableParagraph"/>
              <w:spacing w:before="101" w:line="276" w:lineRule="auto"/>
              <w:ind w:left="1152" w:right="270"/>
              <w:jc w:val="both"/>
              <w:rPr>
                <w:sz w:val="18"/>
                <w:szCs w:val="18"/>
              </w:rPr>
            </w:pPr>
          </w:p>
        </w:tc>
        <w:tc>
          <w:tcPr>
            <w:tcW w:w="29" w:type="dxa"/>
            <w:tcBorders>
              <w:left w:val="nil"/>
              <w:right w:val="single" w:sz="4" w:space="0" w:color="auto"/>
            </w:tcBorders>
          </w:tcPr>
          <w:p w14:paraId="31A58945" w14:textId="77777777" w:rsidR="00F37B1F" w:rsidRPr="00FB35CC" w:rsidRDefault="00F37B1F" w:rsidP="00473E82">
            <w:pPr>
              <w:pStyle w:val="TableParagraph"/>
              <w:spacing w:line="276" w:lineRule="auto"/>
              <w:jc w:val="both"/>
              <w:rPr>
                <w:sz w:val="18"/>
                <w:szCs w:val="18"/>
              </w:rPr>
            </w:pPr>
          </w:p>
        </w:tc>
        <w:tc>
          <w:tcPr>
            <w:tcW w:w="1246" w:type="dxa"/>
            <w:tcBorders>
              <w:left w:val="single" w:sz="4" w:space="0" w:color="auto"/>
              <w:bottom w:val="single" w:sz="4" w:space="0" w:color="000000"/>
              <w:right w:val="single" w:sz="6" w:space="0" w:color="000000"/>
            </w:tcBorders>
          </w:tcPr>
          <w:p w14:paraId="368FD78F" w14:textId="77777777" w:rsidR="00F37B1F" w:rsidRPr="00FB35CC" w:rsidRDefault="00F37B1F" w:rsidP="00473E82">
            <w:pPr>
              <w:pStyle w:val="TableParagraph"/>
              <w:spacing w:line="276" w:lineRule="auto"/>
              <w:jc w:val="both"/>
              <w:rPr>
                <w:sz w:val="18"/>
                <w:szCs w:val="18"/>
              </w:rPr>
            </w:pPr>
          </w:p>
        </w:tc>
      </w:tr>
      <w:tr w:rsidR="00F37B1F" w:rsidRPr="00FB35CC" w14:paraId="638A7484" w14:textId="77777777" w:rsidTr="005F4C90">
        <w:trPr>
          <w:trHeight w:val="556"/>
        </w:trPr>
        <w:tc>
          <w:tcPr>
            <w:tcW w:w="30" w:type="dxa"/>
            <w:shd w:val="clear" w:color="auto" w:fill="000000" w:themeFill="text1"/>
          </w:tcPr>
          <w:p w14:paraId="001B6251" w14:textId="77777777" w:rsidR="00F37B1F" w:rsidRPr="00FB35CC" w:rsidRDefault="00F37B1F" w:rsidP="00473E82">
            <w:pPr>
              <w:pStyle w:val="TableParagraph"/>
              <w:spacing w:before="101" w:line="276" w:lineRule="auto"/>
              <w:ind w:left="720"/>
              <w:jc w:val="both"/>
              <w:rPr>
                <w:sz w:val="18"/>
                <w:szCs w:val="18"/>
              </w:rPr>
            </w:pPr>
            <w:bookmarkStart w:id="6" w:name="_Hlk55930614"/>
            <w:bookmarkEnd w:id="5"/>
          </w:p>
        </w:tc>
        <w:tc>
          <w:tcPr>
            <w:tcW w:w="8919" w:type="dxa"/>
            <w:gridSpan w:val="2"/>
            <w:tcBorders>
              <w:right w:val="nil"/>
            </w:tcBorders>
            <w:shd w:val="clear" w:color="auto" w:fill="000000" w:themeFill="text1"/>
          </w:tcPr>
          <w:p w14:paraId="35976703" w14:textId="46E4BB2B" w:rsidR="00F37B1F" w:rsidRPr="00FB35CC" w:rsidRDefault="001C0651" w:rsidP="00473E82">
            <w:pPr>
              <w:pStyle w:val="TableParagraph"/>
              <w:spacing w:before="101" w:line="276" w:lineRule="auto"/>
              <w:ind w:left="72" w:hanging="85"/>
              <w:jc w:val="both"/>
              <w:rPr>
                <w:sz w:val="18"/>
                <w:szCs w:val="18"/>
                <w:lang w:val="en-GB"/>
              </w:rPr>
            </w:pPr>
            <w:r>
              <w:rPr>
                <w:b/>
                <w:bCs/>
                <w:sz w:val="18"/>
                <w:szCs w:val="18"/>
                <w:lang w:val="en-GB"/>
              </w:rPr>
              <w:t>5</w:t>
            </w:r>
            <w:r w:rsidRPr="00FB35CC">
              <w:rPr>
                <w:b/>
                <w:bCs/>
                <w:sz w:val="18"/>
                <w:szCs w:val="18"/>
                <w:lang w:val="en-GB"/>
              </w:rPr>
              <w:t>.</w:t>
            </w:r>
            <w:r>
              <w:rPr>
                <w:b/>
                <w:bCs/>
                <w:sz w:val="18"/>
                <w:szCs w:val="18"/>
                <w:lang w:val="en-GB"/>
              </w:rPr>
              <w:t xml:space="preserve">     </w:t>
            </w:r>
            <w:r w:rsidRPr="001C0651">
              <w:rPr>
                <w:b/>
                <w:bCs/>
                <w:sz w:val="18"/>
                <w:szCs w:val="18"/>
                <w:lang w:val="en-GB"/>
              </w:rPr>
              <w:t>INFORMATION REGARDING ENTRY BARRIERS AND POTENTIAL COMPETITION</w:t>
            </w:r>
          </w:p>
        </w:tc>
        <w:tc>
          <w:tcPr>
            <w:tcW w:w="29" w:type="dxa"/>
            <w:tcBorders>
              <w:left w:val="nil"/>
              <w:right w:val="nil"/>
            </w:tcBorders>
            <w:shd w:val="clear" w:color="auto" w:fill="000000" w:themeFill="text1"/>
          </w:tcPr>
          <w:p w14:paraId="0C57B0AA" w14:textId="77777777" w:rsidR="00F37B1F" w:rsidRPr="00FB35CC" w:rsidRDefault="00F37B1F" w:rsidP="00473E82">
            <w:pPr>
              <w:pStyle w:val="TableParagraph"/>
              <w:spacing w:line="276" w:lineRule="auto"/>
              <w:jc w:val="both"/>
              <w:rPr>
                <w:sz w:val="18"/>
                <w:szCs w:val="18"/>
              </w:rPr>
            </w:pPr>
          </w:p>
        </w:tc>
        <w:tc>
          <w:tcPr>
            <w:tcW w:w="1795" w:type="dxa"/>
            <w:gridSpan w:val="3"/>
            <w:tcBorders>
              <w:left w:val="nil"/>
              <w:right w:val="single" w:sz="6" w:space="0" w:color="000000"/>
            </w:tcBorders>
            <w:shd w:val="clear" w:color="auto" w:fill="000000" w:themeFill="text1"/>
          </w:tcPr>
          <w:p w14:paraId="1B213211" w14:textId="77777777" w:rsidR="00F37B1F" w:rsidRPr="00FB35CC" w:rsidRDefault="00F37B1F" w:rsidP="00473E82">
            <w:pPr>
              <w:pStyle w:val="TableParagraph"/>
              <w:spacing w:line="276" w:lineRule="auto"/>
              <w:jc w:val="both"/>
              <w:rPr>
                <w:sz w:val="18"/>
                <w:szCs w:val="18"/>
              </w:rPr>
            </w:pPr>
          </w:p>
        </w:tc>
      </w:tr>
      <w:tr w:rsidR="00F37B1F" w:rsidRPr="00FB35CC" w14:paraId="11E94724" w14:textId="77777777" w:rsidTr="005F4C90">
        <w:trPr>
          <w:trHeight w:val="556"/>
        </w:trPr>
        <w:tc>
          <w:tcPr>
            <w:tcW w:w="434" w:type="dxa"/>
            <w:gridSpan w:val="2"/>
          </w:tcPr>
          <w:p w14:paraId="4236C0DF" w14:textId="77777777" w:rsidR="0066487E" w:rsidRPr="00093918" w:rsidRDefault="00F37B1F" w:rsidP="00473E82">
            <w:pPr>
              <w:pStyle w:val="TableParagraph"/>
              <w:spacing w:before="101" w:line="276" w:lineRule="auto"/>
              <w:jc w:val="both"/>
              <w:rPr>
                <w:sz w:val="2"/>
                <w:szCs w:val="2"/>
              </w:rPr>
            </w:pPr>
            <w:r w:rsidRPr="00FB35CC">
              <w:rPr>
                <w:sz w:val="18"/>
                <w:szCs w:val="18"/>
              </w:rPr>
              <w:t xml:space="preserve">  </w:t>
            </w:r>
          </w:p>
          <w:p w14:paraId="51A4CA96" w14:textId="554C874D" w:rsidR="00F37B1F" w:rsidRPr="00FB35CC" w:rsidRDefault="00093918" w:rsidP="00473E82">
            <w:pPr>
              <w:pStyle w:val="TableParagraph"/>
              <w:spacing w:before="101" w:line="276" w:lineRule="auto"/>
              <w:jc w:val="both"/>
              <w:rPr>
                <w:sz w:val="18"/>
                <w:szCs w:val="18"/>
              </w:rPr>
            </w:pPr>
            <w:r>
              <w:rPr>
                <w:sz w:val="18"/>
                <w:szCs w:val="18"/>
              </w:rPr>
              <w:t xml:space="preserve">  </w:t>
            </w:r>
            <w:r w:rsidR="001C0651">
              <w:rPr>
                <w:sz w:val="18"/>
                <w:szCs w:val="18"/>
              </w:rPr>
              <w:t>5.1</w:t>
            </w:r>
            <w:r w:rsidR="00F37B1F" w:rsidRPr="00FB35CC">
              <w:rPr>
                <w:sz w:val="18"/>
                <w:szCs w:val="18"/>
              </w:rPr>
              <w:t xml:space="preserve">   </w:t>
            </w:r>
          </w:p>
        </w:tc>
        <w:tc>
          <w:tcPr>
            <w:tcW w:w="9064" w:type="dxa"/>
            <w:gridSpan w:val="3"/>
            <w:tcBorders>
              <w:right w:val="nil"/>
            </w:tcBorders>
          </w:tcPr>
          <w:p w14:paraId="5C4D9FC9" w14:textId="77777777" w:rsidR="0066487E" w:rsidRDefault="0066487E" w:rsidP="001C0651">
            <w:pPr>
              <w:jc w:val="both"/>
              <w:rPr>
                <w:sz w:val="18"/>
                <w:szCs w:val="18"/>
              </w:rPr>
            </w:pPr>
          </w:p>
          <w:p w14:paraId="2D23CCB2" w14:textId="7BF0B49B" w:rsidR="001C0651" w:rsidRPr="001C0651" w:rsidRDefault="001C0651" w:rsidP="001C0651">
            <w:pPr>
              <w:jc w:val="both"/>
              <w:rPr>
                <w:sz w:val="18"/>
                <w:szCs w:val="18"/>
              </w:rPr>
            </w:pPr>
            <w:r w:rsidRPr="001C0651">
              <w:rPr>
                <w:sz w:val="18"/>
                <w:szCs w:val="18"/>
              </w:rPr>
              <w:t xml:space="preserve">Which factors affect entry to relevant product market(s)? In other words, what are the barriers to enter into this/these relevant product market(s)? While responding to this question, the following factors should be considered where appropriate: </w:t>
            </w:r>
          </w:p>
          <w:p w14:paraId="5170A2E1" w14:textId="77777777" w:rsidR="001C0651" w:rsidRPr="001C0651" w:rsidRDefault="001C0651" w:rsidP="001C0651">
            <w:pPr>
              <w:jc w:val="both"/>
              <w:rPr>
                <w:sz w:val="18"/>
                <w:szCs w:val="18"/>
              </w:rPr>
            </w:pPr>
          </w:p>
          <w:p w14:paraId="220FE135" w14:textId="563F701D" w:rsidR="001C0651" w:rsidRDefault="001C0651" w:rsidP="001C0651">
            <w:pPr>
              <w:pStyle w:val="NormalWeb"/>
              <w:numPr>
                <w:ilvl w:val="0"/>
                <w:numId w:val="32"/>
              </w:numPr>
              <w:spacing w:before="0" w:beforeAutospacing="0" w:after="0" w:afterAutospacing="0"/>
              <w:ind w:hanging="301"/>
              <w:jc w:val="both"/>
              <w:rPr>
                <w:rFonts w:ascii="Arial" w:hAnsi="Arial" w:cs="Arial"/>
                <w:color w:val="000000" w:themeColor="text1"/>
                <w:sz w:val="18"/>
                <w:szCs w:val="18"/>
              </w:rPr>
            </w:pPr>
            <w:r w:rsidRPr="001C0651">
              <w:rPr>
                <w:rFonts w:ascii="Arial" w:hAnsi="Arial" w:cs="Arial"/>
                <w:color w:val="000000" w:themeColor="text1"/>
                <w:sz w:val="18"/>
                <w:szCs w:val="18"/>
              </w:rPr>
              <w:t>Legal entry barriers (requirement of authorization, requirement of complying with particular standards, legal or regulatory controls etc.</w:t>
            </w:r>
            <w:proofErr w:type="gramStart"/>
            <w:r w:rsidRPr="001C0651">
              <w:rPr>
                <w:rFonts w:ascii="Arial" w:hAnsi="Arial" w:cs="Arial"/>
                <w:color w:val="000000" w:themeColor="text1"/>
                <w:sz w:val="18"/>
                <w:szCs w:val="18"/>
              </w:rPr>
              <w:t>);</w:t>
            </w:r>
            <w:proofErr w:type="gramEnd"/>
          </w:p>
          <w:p w14:paraId="5ABCFBC6" w14:textId="77777777" w:rsidR="001C0651" w:rsidRPr="001C0651" w:rsidRDefault="001C0651" w:rsidP="001C0651">
            <w:pPr>
              <w:pStyle w:val="NormalWeb"/>
              <w:spacing w:before="0" w:beforeAutospacing="0" w:after="0" w:afterAutospacing="0"/>
              <w:ind w:left="720"/>
              <w:jc w:val="both"/>
              <w:rPr>
                <w:rFonts w:ascii="Arial" w:hAnsi="Arial" w:cs="Arial"/>
                <w:color w:val="000000" w:themeColor="text1"/>
                <w:sz w:val="8"/>
                <w:szCs w:val="8"/>
              </w:rPr>
            </w:pPr>
          </w:p>
          <w:p w14:paraId="6280DA27" w14:textId="77777777" w:rsidR="001C0651" w:rsidRDefault="001C0651" w:rsidP="001C0651">
            <w:pPr>
              <w:pStyle w:val="NormalWeb"/>
              <w:numPr>
                <w:ilvl w:val="0"/>
                <w:numId w:val="32"/>
              </w:numPr>
              <w:spacing w:before="0" w:beforeAutospacing="0" w:after="0" w:afterAutospacing="0"/>
              <w:ind w:hanging="301"/>
              <w:jc w:val="both"/>
              <w:rPr>
                <w:rFonts w:ascii="Arial" w:hAnsi="Arial" w:cs="Arial"/>
                <w:color w:val="000000" w:themeColor="text1"/>
                <w:sz w:val="18"/>
                <w:szCs w:val="18"/>
              </w:rPr>
            </w:pPr>
            <w:r w:rsidRPr="001C0651">
              <w:rPr>
                <w:rFonts w:ascii="Arial" w:hAnsi="Arial" w:cs="Arial"/>
                <w:color w:val="000000" w:themeColor="text1"/>
                <w:sz w:val="18"/>
                <w:szCs w:val="18"/>
              </w:rPr>
              <w:t xml:space="preserve">Raw material </w:t>
            </w:r>
            <w:proofErr w:type="gramStart"/>
            <w:r w:rsidRPr="001C0651">
              <w:rPr>
                <w:rFonts w:ascii="Arial" w:hAnsi="Arial" w:cs="Arial"/>
                <w:color w:val="000000" w:themeColor="text1"/>
                <w:sz w:val="18"/>
                <w:szCs w:val="18"/>
              </w:rPr>
              <w:t>supplies;</w:t>
            </w:r>
            <w:proofErr w:type="gramEnd"/>
          </w:p>
          <w:p w14:paraId="043DF2EC" w14:textId="77777777" w:rsidR="001C0651" w:rsidRPr="001C0651" w:rsidRDefault="001C0651" w:rsidP="001C0651">
            <w:pPr>
              <w:pStyle w:val="ListParagraph"/>
              <w:rPr>
                <w:color w:val="000000" w:themeColor="text1"/>
                <w:sz w:val="10"/>
                <w:szCs w:val="10"/>
              </w:rPr>
            </w:pPr>
          </w:p>
          <w:p w14:paraId="444186F4" w14:textId="77777777" w:rsidR="001C0651" w:rsidRDefault="001C0651" w:rsidP="001C0651">
            <w:pPr>
              <w:pStyle w:val="NormalWeb"/>
              <w:numPr>
                <w:ilvl w:val="0"/>
                <w:numId w:val="32"/>
              </w:numPr>
              <w:spacing w:before="0" w:beforeAutospacing="0" w:after="0" w:afterAutospacing="0"/>
              <w:ind w:hanging="301"/>
              <w:jc w:val="both"/>
              <w:rPr>
                <w:rFonts w:ascii="Arial" w:hAnsi="Arial" w:cs="Arial"/>
                <w:color w:val="000000" w:themeColor="text1"/>
                <w:sz w:val="18"/>
                <w:szCs w:val="18"/>
              </w:rPr>
            </w:pPr>
            <w:r w:rsidRPr="001C0651">
              <w:rPr>
                <w:rFonts w:ascii="Arial" w:hAnsi="Arial" w:cs="Arial"/>
                <w:color w:val="000000" w:themeColor="text1"/>
                <w:sz w:val="18"/>
                <w:szCs w:val="18"/>
              </w:rPr>
              <w:t xml:space="preserve">Scope and duration of supply and distribution agreements in the </w:t>
            </w:r>
            <w:proofErr w:type="gramStart"/>
            <w:r w:rsidRPr="001C0651">
              <w:rPr>
                <w:rFonts w:ascii="Arial" w:hAnsi="Arial" w:cs="Arial"/>
                <w:color w:val="000000" w:themeColor="text1"/>
                <w:sz w:val="18"/>
                <w:szCs w:val="18"/>
              </w:rPr>
              <w:t>market;</w:t>
            </w:r>
            <w:proofErr w:type="gramEnd"/>
          </w:p>
          <w:p w14:paraId="20E30872" w14:textId="77777777" w:rsidR="001C0651" w:rsidRPr="001C0651" w:rsidRDefault="001C0651" w:rsidP="001C0651">
            <w:pPr>
              <w:pStyle w:val="ListParagraph"/>
              <w:rPr>
                <w:color w:val="000000" w:themeColor="text1"/>
                <w:sz w:val="8"/>
                <w:szCs w:val="8"/>
              </w:rPr>
            </w:pPr>
          </w:p>
          <w:p w14:paraId="43A2B8EA" w14:textId="77777777" w:rsidR="001C0651" w:rsidRDefault="001C0651" w:rsidP="001C0651">
            <w:pPr>
              <w:pStyle w:val="NormalWeb"/>
              <w:numPr>
                <w:ilvl w:val="0"/>
                <w:numId w:val="32"/>
              </w:numPr>
              <w:spacing w:before="0" w:beforeAutospacing="0" w:after="0" w:afterAutospacing="0"/>
              <w:ind w:hanging="301"/>
              <w:jc w:val="both"/>
              <w:rPr>
                <w:rFonts w:ascii="Arial" w:hAnsi="Arial" w:cs="Arial"/>
                <w:color w:val="000000" w:themeColor="text1"/>
                <w:sz w:val="18"/>
                <w:szCs w:val="18"/>
              </w:rPr>
            </w:pPr>
            <w:r w:rsidRPr="001C0651">
              <w:rPr>
                <w:rFonts w:ascii="Arial" w:hAnsi="Arial" w:cs="Arial"/>
                <w:color w:val="000000" w:themeColor="text1"/>
                <w:sz w:val="18"/>
                <w:szCs w:val="18"/>
              </w:rPr>
              <w:t xml:space="preserve">Importance of research and development activities and particularly patent, know-how and other rights and relevant licenses in the </w:t>
            </w:r>
            <w:proofErr w:type="gramStart"/>
            <w:r w:rsidRPr="001C0651">
              <w:rPr>
                <w:rFonts w:ascii="Arial" w:hAnsi="Arial" w:cs="Arial"/>
                <w:color w:val="000000" w:themeColor="text1"/>
                <w:sz w:val="18"/>
                <w:szCs w:val="18"/>
              </w:rPr>
              <w:t>market;</w:t>
            </w:r>
            <w:proofErr w:type="gramEnd"/>
            <w:r w:rsidRPr="001C0651">
              <w:rPr>
                <w:rFonts w:ascii="Arial" w:hAnsi="Arial" w:cs="Arial"/>
                <w:color w:val="000000" w:themeColor="text1"/>
                <w:sz w:val="18"/>
                <w:szCs w:val="18"/>
              </w:rPr>
              <w:t xml:space="preserve"> </w:t>
            </w:r>
          </w:p>
          <w:p w14:paraId="549CCCE3" w14:textId="77777777" w:rsidR="001C0651" w:rsidRPr="001C0651" w:rsidRDefault="001C0651" w:rsidP="001C0651">
            <w:pPr>
              <w:pStyle w:val="ListParagraph"/>
              <w:rPr>
                <w:color w:val="000000" w:themeColor="text1"/>
                <w:sz w:val="4"/>
                <w:szCs w:val="4"/>
              </w:rPr>
            </w:pPr>
          </w:p>
          <w:p w14:paraId="31660003" w14:textId="77777777" w:rsidR="001C0651" w:rsidRDefault="001C0651" w:rsidP="001C0651">
            <w:pPr>
              <w:pStyle w:val="NormalWeb"/>
              <w:numPr>
                <w:ilvl w:val="0"/>
                <w:numId w:val="32"/>
              </w:numPr>
              <w:spacing w:before="0" w:beforeAutospacing="0" w:after="0" w:afterAutospacing="0"/>
              <w:ind w:hanging="301"/>
              <w:jc w:val="both"/>
              <w:rPr>
                <w:rFonts w:ascii="Arial" w:hAnsi="Arial" w:cs="Arial"/>
                <w:color w:val="000000" w:themeColor="text1"/>
                <w:sz w:val="18"/>
                <w:szCs w:val="18"/>
              </w:rPr>
            </w:pPr>
            <w:r w:rsidRPr="001C0651">
              <w:rPr>
                <w:rFonts w:ascii="Arial" w:hAnsi="Arial" w:cs="Arial"/>
                <w:color w:val="000000" w:themeColor="text1"/>
                <w:sz w:val="18"/>
                <w:szCs w:val="18"/>
              </w:rPr>
              <w:t xml:space="preserve">Existence of economies of scale/ scope in the </w:t>
            </w:r>
            <w:proofErr w:type="gramStart"/>
            <w:r w:rsidRPr="001C0651">
              <w:rPr>
                <w:rFonts w:ascii="Arial" w:hAnsi="Arial" w:cs="Arial"/>
                <w:color w:val="000000" w:themeColor="text1"/>
                <w:sz w:val="18"/>
                <w:szCs w:val="18"/>
              </w:rPr>
              <w:t>market;</w:t>
            </w:r>
            <w:proofErr w:type="gramEnd"/>
          </w:p>
          <w:p w14:paraId="311B2FB5" w14:textId="77777777" w:rsidR="001C0651" w:rsidRPr="001C0651" w:rsidRDefault="001C0651" w:rsidP="001C0651">
            <w:pPr>
              <w:pStyle w:val="ListParagraph"/>
              <w:rPr>
                <w:color w:val="000000" w:themeColor="text1"/>
                <w:sz w:val="10"/>
                <w:szCs w:val="10"/>
              </w:rPr>
            </w:pPr>
          </w:p>
          <w:p w14:paraId="53A2AE5A" w14:textId="77777777" w:rsidR="001C0651" w:rsidRDefault="001C0651" w:rsidP="001C0651">
            <w:pPr>
              <w:pStyle w:val="NormalWeb"/>
              <w:numPr>
                <w:ilvl w:val="0"/>
                <w:numId w:val="32"/>
              </w:numPr>
              <w:spacing w:before="0" w:beforeAutospacing="0" w:after="0" w:afterAutospacing="0"/>
              <w:ind w:hanging="301"/>
              <w:jc w:val="both"/>
              <w:rPr>
                <w:rFonts w:ascii="Arial" w:hAnsi="Arial" w:cs="Arial"/>
                <w:color w:val="000000" w:themeColor="text1"/>
                <w:sz w:val="18"/>
                <w:szCs w:val="18"/>
              </w:rPr>
            </w:pPr>
            <w:r w:rsidRPr="001C0651">
              <w:rPr>
                <w:rFonts w:ascii="Arial" w:hAnsi="Arial" w:cs="Arial"/>
                <w:color w:val="000000" w:themeColor="text1"/>
                <w:sz w:val="18"/>
                <w:szCs w:val="18"/>
              </w:rPr>
              <w:t>Total cost of entry as a significant competitor (investment, research and development, setup of a distribution system, advertisement costs etc.</w:t>
            </w:r>
            <w:proofErr w:type="gramStart"/>
            <w:r w:rsidRPr="001C0651">
              <w:rPr>
                <w:rFonts w:ascii="Arial" w:hAnsi="Arial" w:cs="Arial"/>
                <w:color w:val="000000" w:themeColor="text1"/>
                <w:sz w:val="18"/>
                <w:szCs w:val="18"/>
              </w:rPr>
              <w:t>);</w:t>
            </w:r>
            <w:proofErr w:type="gramEnd"/>
          </w:p>
          <w:p w14:paraId="230799B9" w14:textId="77777777" w:rsidR="001C0651" w:rsidRPr="001C0651" w:rsidRDefault="001C0651" w:rsidP="001C0651">
            <w:pPr>
              <w:pStyle w:val="ListParagraph"/>
              <w:rPr>
                <w:color w:val="000000" w:themeColor="text1"/>
                <w:sz w:val="10"/>
                <w:szCs w:val="10"/>
              </w:rPr>
            </w:pPr>
          </w:p>
          <w:p w14:paraId="2B21B19B" w14:textId="3A61C3D6" w:rsidR="001C0651" w:rsidRPr="001C0651" w:rsidRDefault="001C0651" w:rsidP="001C0651">
            <w:pPr>
              <w:pStyle w:val="NormalWeb"/>
              <w:numPr>
                <w:ilvl w:val="0"/>
                <w:numId w:val="32"/>
              </w:numPr>
              <w:spacing w:before="0" w:beforeAutospacing="0" w:after="0" w:afterAutospacing="0"/>
              <w:ind w:hanging="301"/>
              <w:jc w:val="both"/>
              <w:rPr>
                <w:rFonts w:ascii="Arial" w:hAnsi="Arial" w:cs="Arial"/>
                <w:color w:val="000000" w:themeColor="text1"/>
                <w:sz w:val="18"/>
                <w:szCs w:val="18"/>
              </w:rPr>
            </w:pPr>
            <w:r w:rsidRPr="001C0651">
              <w:rPr>
                <w:rFonts w:ascii="Arial" w:hAnsi="Arial" w:cs="Arial"/>
                <w:color w:val="000000" w:themeColor="text1"/>
                <w:sz w:val="18"/>
                <w:szCs w:val="18"/>
              </w:rPr>
              <w:t>Installed capacity and capacity usage rates.</w:t>
            </w:r>
          </w:p>
          <w:p w14:paraId="62844E0B" w14:textId="77777777" w:rsidR="00F37B1F" w:rsidRPr="00FB35CC" w:rsidRDefault="00F37B1F" w:rsidP="001C0651">
            <w:pPr>
              <w:pStyle w:val="TableParagraph"/>
              <w:spacing w:before="101" w:line="276" w:lineRule="auto"/>
              <w:jc w:val="both"/>
              <w:rPr>
                <w:sz w:val="18"/>
                <w:szCs w:val="18"/>
                <w:lang w:val="en-GB"/>
              </w:rPr>
            </w:pPr>
          </w:p>
        </w:tc>
        <w:tc>
          <w:tcPr>
            <w:tcW w:w="29" w:type="dxa"/>
            <w:tcBorders>
              <w:left w:val="nil"/>
              <w:right w:val="single" w:sz="4" w:space="0" w:color="auto"/>
            </w:tcBorders>
          </w:tcPr>
          <w:p w14:paraId="08B2DFF4" w14:textId="77777777" w:rsidR="00F37B1F" w:rsidRPr="00FB35CC" w:rsidRDefault="00F37B1F" w:rsidP="00473E82">
            <w:pPr>
              <w:pStyle w:val="TableParagraph"/>
              <w:spacing w:line="276" w:lineRule="auto"/>
              <w:jc w:val="both"/>
              <w:rPr>
                <w:sz w:val="18"/>
                <w:szCs w:val="18"/>
              </w:rPr>
            </w:pPr>
          </w:p>
        </w:tc>
        <w:tc>
          <w:tcPr>
            <w:tcW w:w="1246" w:type="dxa"/>
            <w:tcBorders>
              <w:left w:val="single" w:sz="4" w:space="0" w:color="auto"/>
              <w:bottom w:val="single" w:sz="4" w:space="0" w:color="000000"/>
              <w:right w:val="single" w:sz="6" w:space="0" w:color="000000"/>
            </w:tcBorders>
          </w:tcPr>
          <w:p w14:paraId="514652F4" w14:textId="77777777" w:rsidR="00F37B1F" w:rsidRPr="00FB35CC" w:rsidRDefault="00F37B1F" w:rsidP="00473E82">
            <w:pPr>
              <w:pStyle w:val="TableParagraph"/>
              <w:spacing w:line="276" w:lineRule="auto"/>
              <w:jc w:val="both"/>
              <w:rPr>
                <w:sz w:val="18"/>
                <w:szCs w:val="18"/>
              </w:rPr>
            </w:pPr>
          </w:p>
        </w:tc>
      </w:tr>
      <w:tr w:rsidR="001C0651" w:rsidRPr="00FB35CC" w14:paraId="5B5FEF99" w14:textId="77777777" w:rsidTr="005F4C90">
        <w:trPr>
          <w:trHeight w:val="556"/>
        </w:trPr>
        <w:tc>
          <w:tcPr>
            <w:tcW w:w="434" w:type="dxa"/>
            <w:gridSpan w:val="2"/>
          </w:tcPr>
          <w:p w14:paraId="4BE566CC" w14:textId="77777777" w:rsidR="00093918" w:rsidRPr="00093918" w:rsidRDefault="00093918" w:rsidP="00473E82">
            <w:pPr>
              <w:pStyle w:val="TableParagraph"/>
              <w:spacing w:before="101" w:line="276" w:lineRule="auto"/>
              <w:jc w:val="both"/>
              <w:rPr>
                <w:sz w:val="2"/>
                <w:szCs w:val="2"/>
              </w:rPr>
            </w:pPr>
          </w:p>
          <w:p w14:paraId="59401542" w14:textId="44D103D8" w:rsidR="001C0651" w:rsidRPr="00FB35CC" w:rsidRDefault="00093918" w:rsidP="00473E82">
            <w:pPr>
              <w:pStyle w:val="TableParagraph"/>
              <w:spacing w:before="101" w:line="276" w:lineRule="auto"/>
              <w:jc w:val="both"/>
              <w:rPr>
                <w:sz w:val="18"/>
                <w:szCs w:val="18"/>
              </w:rPr>
            </w:pPr>
            <w:r>
              <w:rPr>
                <w:sz w:val="18"/>
                <w:szCs w:val="18"/>
              </w:rPr>
              <w:t xml:space="preserve">  </w:t>
            </w:r>
            <w:r w:rsidR="001C0651">
              <w:rPr>
                <w:sz w:val="18"/>
                <w:szCs w:val="18"/>
              </w:rPr>
              <w:t>5.2</w:t>
            </w:r>
          </w:p>
        </w:tc>
        <w:tc>
          <w:tcPr>
            <w:tcW w:w="9064" w:type="dxa"/>
            <w:gridSpan w:val="3"/>
            <w:tcBorders>
              <w:right w:val="nil"/>
            </w:tcBorders>
          </w:tcPr>
          <w:p w14:paraId="20C526C1" w14:textId="77777777" w:rsidR="00093918" w:rsidRDefault="00093918" w:rsidP="001C0651">
            <w:pPr>
              <w:jc w:val="both"/>
              <w:rPr>
                <w:sz w:val="18"/>
                <w:szCs w:val="18"/>
              </w:rPr>
            </w:pPr>
          </w:p>
          <w:p w14:paraId="0BF4B737" w14:textId="32F29EDC" w:rsidR="001C0651" w:rsidRPr="001C0651" w:rsidRDefault="001C0651" w:rsidP="001C0651">
            <w:pPr>
              <w:jc w:val="both"/>
              <w:rPr>
                <w:sz w:val="18"/>
                <w:szCs w:val="18"/>
              </w:rPr>
            </w:pPr>
            <w:r w:rsidRPr="001C0651">
              <w:rPr>
                <w:sz w:val="18"/>
                <w:szCs w:val="18"/>
              </w:rPr>
              <w:t xml:space="preserve">Which factors are affecting the entry to the relevant geographic market(s)? While responding this question, the following factors should be considered where appropriate: </w:t>
            </w:r>
          </w:p>
          <w:p w14:paraId="42D85EFD" w14:textId="01C0E9D4" w:rsidR="001C0651" w:rsidRDefault="001C0651" w:rsidP="001C0651">
            <w:pPr>
              <w:pStyle w:val="ListParagraph"/>
              <w:numPr>
                <w:ilvl w:val="0"/>
                <w:numId w:val="33"/>
              </w:numPr>
              <w:ind w:hanging="301"/>
              <w:jc w:val="both"/>
              <w:rPr>
                <w:sz w:val="18"/>
                <w:szCs w:val="18"/>
              </w:rPr>
            </w:pPr>
            <w:r w:rsidRPr="001C0651">
              <w:rPr>
                <w:sz w:val="18"/>
                <w:szCs w:val="18"/>
              </w:rPr>
              <w:t xml:space="preserve">Transportation costs, </w:t>
            </w:r>
          </w:p>
          <w:p w14:paraId="60D71C4A" w14:textId="77777777" w:rsidR="001C0651" w:rsidRPr="001C0651" w:rsidRDefault="001C0651" w:rsidP="001C0651">
            <w:pPr>
              <w:pStyle w:val="ListParagraph"/>
              <w:ind w:left="720"/>
              <w:jc w:val="both"/>
              <w:rPr>
                <w:sz w:val="4"/>
                <w:szCs w:val="4"/>
              </w:rPr>
            </w:pPr>
          </w:p>
          <w:p w14:paraId="1EDF016E" w14:textId="77777777" w:rsidR="001C0651" w:rsidRDefault="001C0651" w:rsidP="001C0651">
            <w:pPr>
              <w:pStyle w:val="ListParagraph"/>
              <w:numPr>
                <w:ilvl w:val="0"/>
                <w:numId w:val="33"/>
              </w:numPr>
              <w:ind w:hanging="301"/>
              <w:jc w:val="both"/>
              <w:rPr>
                <w:sz w:val="18"/>
                <w:szCs w:val="18"/>
              </w:rPr>
            </w:pPr>
            <w:r w:rsidRPr="001C0651">
              <w:rPr>
                <w:sz w:val="18"/>
                <w:szCs w:val="18"/>
              </w:rPr>
              <w:t xml:space="preserve">Sufficiency of existing distribution and retail options, </w:t>
            </w:r>
          </w:p>
          <w:p w14:paraId="6C46914E" w14:textId="77777777" w:rsidR="001C0651" w:rsidRPr="001C0651" w:rsidRDefault="001C0651" w:rsidP="001C0651">
            <w:pPr>
              <w:pStyle w:val="ListParagraph"/>
              <w:rPr>
                <w:sz w:val="8"/>
                <w:szCs w:val="8"/>
              </w:rPr>
            </w:pPr>
          </w:p>
          <w:p w14:paraId="570CF750" w14:textId="77777777" w:rsidR="001C0651" w:rsidRDefault="001C0651" w:rsidP="001C0651">
            <w:pPr>
              <w:pStyle w:val="ListParagraph"/>
              <w:numPr>
                <w:ilvl w:val="0"/>
                <w:numId w:val="33"/>
              </w:numPr>
              <w:ind w:hanging="301"/>
              <w:jc w:val="both"/>
              <w:rPr>
                <w:sz w:val="18"/>
                <w:szCs w:val="18"/>
              </w:rPr>
            </w:pPr>
            <w:r w:rsidRPr="001C0651">
              <w:rPr>
                <w:sz w:val="18"/>
                <w:szCs w:val="18"/>
              </w:rPr>
              <w:t xml:space="preserve">Legal commercial barriers such as tariff, quota and import ban, </w:t>
            </w:r>
          </w:p>
          <w:p w14:paraId="27789F3E" w14:textId="77777777" w:rsidR="001C0651" w:rsidRPr="001C0651" w:rsidRDefault="001C0651" w:rsidP="001C0651">
            <w:pPr>
              <w:pStyle w:val="ListParagraph"/>
              <w:rPr>
                <w:sz w:val="10"/>
                <w:szCs w:val="10"/>
              </w:rPr>
            </w:pPr>
          </w:p>
          <w:p w14:paraId="00C0D3F9" w14:textId="77777777" w:rsidR="001C0651" w:rsidRDefault="001C0651" w:rsidP="001C0651">
            <w:pPr>
              <w:pStyle w:val="ListParagraph"/>
              <w:numPr>
                <w:ilvl w:val="0"/>
                <w:numId w:val="33"/>
              </w:numPr>
              <w:ind w:hanging="301"/>
              <w:jc w:val="both"/>
              <w:rPr>
                <w:sz w:val="18"/>
                <w:szCs w:val="18"/>
              </w:rPr>
            </w:pPr>
            <w:r w:rsidRPr="001C0651">
              <w:rPr>
                <w:sz w:val="18"/>
                <w:szCs w:val="18"/>
              </w:rPr>
              <w:t xml:space="preserve">Specifications or technical requirements, </w:t>
            </w:r>
          </w:p>
          <w:p w14:paraId="0090ACCF" w14:textId="77777777" w:rsidR="001C0651" w:rsidRPr="001C0651" w:rsidRDefault="001C0651" w:rsidP="001C0651">
            <w:pPr>
              <w:pStyle w:val="ListParagraph"/>
              <w:rPr>
                <w:sz w:val="18"/>
                <w:szCs w:val="18"/>
              </w:rPr>
            </w:pPr>
          </w:p>
          <w:p w14:paraId="4B8DBE0C" w14:textId="77777777" w:rsidR="001C0651" w:rsidRDefault="001C0651" w:rsidP="001C0651">
            <w:pPr>
              <w:pStyle w:val="ListParagraph"/>
              <w:numPr>
                <w:ilvl w:val="0"/>
                <w:numId w:val="33"/>
              </w:numPr>
              <w:ind w:hanging="301"/>
              <w:jc w:val="both"/>
              <w:rPr>
                <w:sz w:val="18"/>
                <w:szCs w:val="18"/>
              </w:rPr>
            </w:pPr>
            <w:r w:rsidRPr="001C0651">
              <w:rPr>
                <w:sz w:val="18"/>
                <w:szCs w:val="18"/>
              </w:rPr>
              <w:t xml:space="preserve">Procedures for purchase and supply of goods, </w:t>
            </w:r>
          </w:p>
          <w:p w14:paraId="17C0A768" w14:textId="77777777" w:rsidR="001C0651" w:rsidRPr="001C0651" w:rsidRDefault="001C0651" w:rsidP="001C0651">
            <w:pPr>
              <w:pStyle w:val="ListParagraph"/>
              <w:rPr>
                <w:sz w:val="12"/>
                <w:szCs w:val="12"/>
              </w:rPr>
            </w:pPr>
          </w:p>
          <w:p w14:paraId="0A7C7D17" w14:textId="205081BC" w:rsidR="001C0651" w:rsidRPr="001C0651" w:rsidRDefault="001C0651" w:rsidP="001C0651">
            <w:pPr>
              <w:pStyle w:val="ListParagraph"/>
              <w:numPr>
                <w:ilvl w:val="0"/>
                <w:numId w:val="33"/>
              </w:numPr>
              <w:ind w:hanging="301"/>
              <w:jc w:val="both"/>
              <w:rPr>
                <w:sz w:val="18"/>
                <w:szCs w:val="18"/>
              </w:rPr>
            </w:pPr>
            <w:r w:rsidRPr="001C0651">
              <w:rPr>
                <w:sz w:val="18"/>
                <w:szCs w:val="18"/>
              </w:rPr>
              <w:t>Consumer preferences regarding existing brands or products</w:t>
            </w:r>
          </w:p>
        </w:tc>
        <w:tc>
          <w:tcPr>
            <w:tcW w:w="29" w:type="dxa"/>
            <w:tcBorders>
              <w:left w:val="nil"/>
              <w:right w:val="single" w:sz="4" w:space="0" w:color="auto"/>
            </w:tcBorders>
          </w:tcPr>
          <w:p w14:paraId="64D79559" w14:textId="77777777" w:rsidR="001C0651" w:rsidRPr="00FB35CC" w:rsidRDefault="001C0651" w:rsidP="00473E82">
            <w:pPr>
              <w:pStyle w:val="TableParagraph"/>
              <w:spacing w:line="276" w:lineRule="auto"/>
              <w:jc w:val="both"/>
              <w:rPr>
                <w:sz w:val="18"/>
                <w:szCs w:val="18"/>
              </w:rPr>
            </w:pPr>
          </w:p>
        </w:tc>
        <w:tc>
          <w:tcPr>
            <w:tcW w:w="1246" w:type="dxa"/>
            <w:tcBorders>
              <w:left w:val="single" w:sz="4" w:space="0" w:color="auto"/>
              <w:bottom w:val="single" w:sz="4" w:space="0" w:color="000000"/>
              <w:right w:val="single" w:sz="6" w:space="0" w:color="000000"/>
            </w:tcBorders>
          </w:tcPr>
          <w:p w14:paraId="3D8967CD" w14:textId="77777777" w:rsidR="001C0651" w:rsidRPr="00FB35CC" w:rsidRDefault="001C0651" w:rsidP="00473E82">
            <w:pPr>
              <w:pStyle w:val="TableParagraph"/>
              <w:spacing w:line="276" w:lineRule="auto"/>
              <w:jc w:val="both"/>
              <w:rPr>
                <w:sz w:val="18"/>
                <w:szCs w:val="18"/>
              </w:rPr>
            </w:pPr>
          </w:p>
        </w:tc>
      </w:tr>
      <w:tr w:rsidR="001C0651" w:rsidRPr="00FB35CC" w14:paraId="593A8FDD" w14:textId="77777777" w:rsidTr="005F4C90">
        <w:trPr>
          <w:trHeight w:val="556"/>
        </w:trPr>
        <w:tc>
          <w:tcPr>
            <w:tcW w:w="434" w:type="dxa"/>
            <w:gridSpan w:val="2"/>
          </w:tcPr>
          <w:p w14:paraId="7C075122" w14:textId="77777777" w:rsidR="00093918" w:rsidRPr="00093918" w:rsidRDefault="00093918" w:rsidP="00473E82">
            <w:pPr>
              <w:pStyle w:val="TableParagraph"/>
              <w:spacing w:before="101" w:line="276" w:lineRule="auto"/>
              <w:jc w:val="both"/>
              <w:rPr>
                <w:sz w:val="2"/>
                <w:szCs w:val="2"/>
              </w:rPr>
            </w:pPr>
          </w:p>
          <w:p w14:paraId="2ADF043A" w14:textId="46590DAA" w:rsidR="001C0651" w:rsidRDefault="00093918" w:rsidP="00473E82">
            <w:pPr>
              <w:pStyle w:val="TableParagraph"/>
              <w:spacing w:before="101" w:line="276" w:lineRule="auto"/>
              <w:jc w:val="both"/>
              <w:rPr>
                <w:sz w:val="18"/>
                <w:szCs w:val="18"/>
              </w:rPr>
            </w:pPr>
            <w:r>
              <w:rPr>
                <w:sz w:val="18"/>
                <w:szCs w:val="18"/>
              </w:rPr>
              <w:t xml:space="preserve">  </w:t>
            </w:r>
            <w:r w:rsidR="001C0651">
              <w:rPr>
                <w:sz w:val="18"/>
                <w:szCs w:val="18"/>
              </w:rPr>
              <w:t>5.3</w:t>
            </w:r>
          </w:p>
        </w:tc>
        <w:tc>
          <w:tcPr>
            <w:tcW w:w="9064" w:type="dxa"/>
            <w:gridSpan w:val="3"/>
            <w:tcBorders>
              <w:right w:val="nil"/>
            </w:tcBorders>
          </w:tcPr>
          <w:p w14:paraId="13C727FE" w14:textId="77777777" w:rsidR="002E1746" w:rsidRDefault="002E1746" w:rsidP="001C0651">
            <w:pPr>
              <w:jc w:val="both"/>
              <w:rPr>
                <w:sz w:val="18"/>
                <w:szCs w:val="18"/>
              </w:rPr>
            </w:pPr>
          </w:p>
          <w:p w14:paraId="2DBACD2A" w14:textId="77777777" w:rsidR="001C0651" w:rsidRDefault="001C0651" w:rsidP="001C0651">
            <w:pPr>
              <w:jc w:val="both"/>
              <w:rPr>
                <w:sz w:val="18"/>
                <w:szCs w:val="18"/>
              </w:rPr>
            </w:pPr>
            <w:r w:rsidRPr="001C0651">
              <w:rPr>
                <w:sz w:val="18"/>
                <w:szCs w:val="18"/>
              </w:rPr>
              <w:t>Was there an undertaking that newly entered the relevant market within the last three years? If so, provide name, address, telephone and fax numbers and approximate market shares in relevant market(s), as well as name and surname of an authorized person of this undertaking to be contacted.</w:t>
            </w:r>
          </w:p>
          <w:p w14:paraId="48B1DC11" w14:textId="5A55EEE6" w:rsidR="002E1746" w:rsidRPr="001C0651" w:rsidRDefault="002E1746" w:rsidP="001C0651">
            <w:pPr>
              <w:jc w:val="both"/>
              <w:rPr>
                <w:sz w:val="18"/>
                <w:szCs w:val="18"/>
              </w:rPr>
            </w:pPr>
          </w:p>
        </w:tc>
        <w:tc>
          <w:tcPr>
            <w:tcW w:w="29" w:type="dxa"/>
            <w:tcBorders>
              <w:left w:val="nil"/>
              <w:right w:val="single" w:sz="4" w:space="0" w:color="auto"/>
            </w:tcBorders>
          </w:tcPr>
          <w:p w14:paraId="6A545E73" w14:textId="77777777" w:rsidR="001C0651" w:rsidRPr="00FB35CC" w:rsidRDefault="001C0651" w:rsidP="00473E82">
            <w:pPr>
              <w:pStyle w:val="TableParagraph"/>
              <w:spacing w:line="276" w:lineRule="auto"/>
              <w:jc w:val="both"/>
              <w:rPr>
                <w:sz w:val="18"/>
                <w:szCs w:val="18"/>
              </w:rPr>
            </w:pPr>
          </w:p>
        </w:tc>
        <w:tc>
          <w:tcPr>
            <w:tcW w:w="1246" w:type="dxa"/>
            <w:tcBorders>
              <w:left w:val="single" w:sz="4" w:space="0" w:color="auto"/>
              <w:bottom w:val="single" w:sz="4" w:space="0" w:color="000000"/>
              <w:right w:val="single" w:sz="6" w:space="0" w:color="000000"/>
            </w:tcBorders>
          </w:tcPr>
          <w:p w14:paraId="41B85FA8" w14:textId="77777777" w:rsidR="001C0651" w:rsidRPr="00FB35CC" w:rsidRDefault="001C0651" w:rsidP="00473E82">
            <w:pPr>
              <w:pStyle w:val="TableParagraph"/>
              <w:spacing w:line="276" w:lineRule="auto"/>
              <w:jc w:val="both"/>
              <w:rPr>
                <w:sz w:val="18"/>
                <w:szCs w:val="18"/>
              </w:rPr>
            </w:pPr>
          </w:p>
        </w:tc>
      </w:tr>
      <w:tr w:rsidR="00F37B1F" w:rsidRPr="00FB35CC" w14:paraId="06DCF295" w14:textId="77777777" w:rsidTr="005F4C90">
        <w:trPr>
          <w:trHeight w:val="556"/>
        </w:trPr>
        <w:tc>
          <w:tcPr>
            <w:tcW w:w="434" w:type="dxa"/>
            <w:gridSpan w:val="2"/>
            <w:shd w:val="clear" w:color="auto" w:fill="000000" w:themeFill="text1"/>
          </w:tcPr>
          <w:p w14:paraId="3D5AE427" w14:textId="7234882B" w:rsidR="00F37B1F" w:rsidRPr="00FB35CC" w:rsidRDefault="0060714B" w:rsidP="00473E82">
            <w:pPr>
              <w:pStyle w:val="TableParagraph"/>
              <w:spacing w:before="101" w:line="276" w:lineRule="auto"/>
              <w:jc w:val="both"/>
              <w:rPr>
                <w:sz w:val="18"/>
                <w:szCs w:val="18"/>
              </w:rPr>
            </w:pPr>
            <w:r>
              <w:rPr>
                <w:b/>
                <w:bCs/>
                <w:sz w:val="18"/>
                <w:szCs w:val="18"/>
              </w:rPr>
              <w:t>6</w:t>
            </w:r>
            <w:r w:rsidR="00E343EF">
              <w:rPr>
                <w:sz w:val="18"/>
                <w:szCs w:val="18"/>
              </w:rPr>
              <w:t>.</w:t>
            </w:r>
          </w:p>
        </w:tc>
        <w:tc>
          <w:tcPr>
            <w:tcW w:w="9064" w:type="dxa"/>
            <w:gridSpan w:val="3"/>
            <w:tcBorders>
              <w:right w:val="nil"/>
            </w:tcBorders>
            <w:shd w:val="clear" w:color="auto" w:fill="000000" w:themeFill="text1"/>
          </w:tcPr>
          <w:p w14:paraId="62EF8F39" w14:textId="2E8E4DF0" w:rsidR="00F37B1F" w:rsidRPr="0060714B" w:rsidRDefault="0060714B" w:rsidP="00473E82">
            <w:pPr>
              <w:pStyle w:val="TableParagraph"/>
              <w:tabs>
                <w:tab w:val="num" w:pos="423"/>
              </w:tabs>
              <w:spacing w:before="101" w:line="276" w:lineRule="auto"/>
              <w:ind w:left="72"/>
              <w:jc w:val="both"/>
              <w:rPr>
                <w:sz w:val="18"/>
                <w:szCs w:val="18"/>
                <w:lang w:val="en-GB"/>
              </w:rPr>
            </w:pPr>
            <w:r w:rsidRPr="0060714B">
              <w:rPr>
                <w:b/>
                <w:bCs/>
                <w:sz w:val="18"/>
                <w:szCs w:val="18"/>
              </w:rPr>
              <w:t>INFORMATION REGARDING GROUNDS FOR APPLICATION/ NOTIFICATION</w:t>
            </w:r>
          </w:p>
        </w:tc>
        <w:tc>
          <w:tcPr>
            <w:tcW w:w="29" w:type="dxa"/>
            <w:tcBorders>
              <w:left w:val="nil"/>
              <w:right w:val="nil"/>
            </w:tcBorders>
            <w:shd w:val="clear" w:color="auto" w:fill="000000" w:themeFill="text1"/>
          </w:tcPr>
          <w:p w14:paraId="1B565C7E" w14:textId="77777777" w:rsidR="00F37B1F" w:rsidRPr="00FB35CC" w:rsidRDefault="00F37B1F" w:rsidP="00473E82">
            <w:pPr>
              <w:pStyle w:val="TableParagraph"/>
              <w:spacing w:line="276" w:lineRule="auto"/>
              <w:jc w:val="both"/>
              <w:rPr>
                <w:sz w:val="18"/>
                <w:szCs w:val="18"/>
              </w:rPr>
            </w:pPr>
          </w:p>
        </w:tc>
        <w:tc>
          <w:tcPr>
            <w:tcW w:w="1246" w:type="dxa"/>
            <w:tcBorders>
              <w:left w:val="nil"/>
              <w:right w:val="single" w:sz="6" w:space="0" w:color="000000"/>
            </w:tcBorders>
            <w:shd w:val="clear" w:color="auto" w:fill="000000" w:themeFill="text1"/>
          </w:tcPr>
          <w:p w14:paraId="5B271EFF" w14:textId="77777777" w:rsidR="00F37B1F" w:rsidRPr="00FB35CC" w:rsidRDefault="00F37B1F" w:rsidP="00473E82">
            <w:pPr>
              <w:pStyle w:val="TableParagraph"/>
              <w:spacing w:line="276" w:lineRule="auto"/>
              <w:jc w:val="both"/>
              <w:rPr>
                <w:sz w:val="18"/>
                <w:szCs w:val="18"/>
              </w:rPr>
            </w:pPr>
          </w:p>
        </w:tc>
      </w:tr>
      <w:tr w:rsidR="00F37B1F" w:rsidRPr="00FB35CC" w14:paraId="21F0EB6A" w14:textId="77777777" w:rsidTr="005F4C90">
        <w:trPr>
          <w:trHeight w:val="556"/>
        </w:trPr>
        <w:tc>
          <w:tcPr>
            <w:tcW w:w="434" w:type="dxa"/>
            <w:gridSpan w:val="2"/>
          </w:tcPr>
          <w:p w14:paraId="6552FEB7" w14:textId="20CD2B17" w:rsidR="00F37B1F" w:rsidRPr="00FB35CC" w:rsidRDefault="00F37B1F" w:rsidP="00473E82">
            <w:pPr>
              <w:pStyle w:val="TableParagraph"/>
              <w:spacing w:before="101" w:line="276" w:lineRule="auto"/>
              <w:jc w:val="both"/>
              <w:rPr>
                <w:sz w:val="18"/>
                <w:szCs w:val="18"/>
              </w:rPr>
            </w:pPr>
            <w:r w:rsidRPr="00FB35CC">
              <w:rPr>
                <w:sz w:val="18"/>
                <w:szCs w:val="18"/>
              </w:rPr>
              <w:t xml:space="preserve">   </w:t>
            </w:r>
            <w:r w:rsidR="0060714B">
              <w:rPr>
                <w:sz w:val="18"/>
                <w:szCs w:val="18"/>
              </w:rPr>
              <w:t>6.1</w:t>
            </w:r>
          </w:p>
        </w:tc>
        <w:tc>
          <w:tcPr>
            <w:tcW w:w="9064" w:type="dxa"/>
            <w:gridSpan w:val="3"/>
            <w:tcBorders>
              <w:right w:val="nil"/>
            </w:tcBorders>
          </w:tcPr>
          <w:p w14:paraId="6C5FF607" w14:textId="77777777" w:rsidR="00F37B1F" w:rsidRDefault="0060714B" w:rsidP="0060714B">
            <w:pPr>
              <w:pStyle w:val="TableParagraph"/>
              <w:spacing w:before="101" w:line="276" w:lineRule="auto"/>
              <w:ind w:left="72"/>
              <w:jc w:val="both"/>
              <w:rPr>
                <w:sz w:val="18"/>
                <w:szCs w:val="18"/>
                <w:lang w:val="en-GB"/>
              </w:rPr>
            </w:pPr>
            <w:r w:rsidRPr="0060714B">
              <w:rPr>
                <w:sz w:val="18"/>
                <w:szCs w:val="18"/>
                <w:lang w:val="en-GB"/>
              </w:rPr>
              <w:t xml:space="preserve">If you are applying for a negative clearance, explain the reasons for an assessment under Regulation 9(2) of the Merger Review Regulation for negative clearance. Explain by including the reasons why the Agreement/ Transaction does not have a likely impact of preventing or lessening competition directly or indirectly in a particular market for products or services.  </w:t>
            </w:r>
          </w:p>
          <w:p w14:paraId="4578DF1D" w14:textId="7A6AC04B" w:rsidR="0060714B" w:rsidRPr="0060714B" w:rsidRDefault="0060714B" w:rsidP="0060714B">
            <w:pPr>
              <w:pStyle w:val="TableParagraph"/>
              <w:spacing w:before="101" w:line="276" w:lineRule="auto"/>
              <w:ind w:left="72"/>
              <w:jc w:val="both"/>
              <w:rPr>
                <w:sz w:val="12"/>
                <w:szCs w:val="12"/>
                <w:lang w:val="en-GB"/>
              </w:rPr>
            </w:pPr>
          </w:p>
        </w:tc>
        <w:tc>
          <w:tcPr>
            <w:tcW w:w="29" w:type="dxa"/>
            <w:tcBorders>
              <w:left w:val="nil"/>
              <w:right w:val="single" w:sz="4" w:space="0" w:color="auto"/>
            </w:tcBorders>
          </w:tcPr>
          <w:p w14:paraId="491424D1" w14:textId="77777777" w:rsidR="00F37B1F" w:rsidRPr="00FB35CC" w:rsidRDefault="00F37B1F" w:rsidP="00473E82">
            <w:pPr>
              <w:pStyle w:val="TableParagraph"/>
              <w:spacing w:line="276" w:lineRule="auto"/>
              <w:jc w:val="both"/>
              <w:rPr>
                <w:sz w:val="18"/>
                <w:szCs w:val="18"/>
              </w:rPr>
            </w:pPr>
          </w:p>
        </w:tc>
        <w:tc>
          <w:tcPr>
            <w:tcW w:w="1246" w:type="dxa"/>
            <w:tcBorders>
              <w:left w:val="single" w:sz="4" w:space="0" w:color="auto"/>
              <w:bottom w:val="single" w:sz="4" w:space="0" w:color="000000"/>
              <w:right w:val="single" w:sz="6" w:space="0" w:color="000000"/>
            </w:tcBorders>
          </w:tcPr>
          <w:p w14:paraId="24D53221" w14:textId="77777777" w:rsidR="00F37B1F" w:rsidRPr="00FB35CC" w:rsidRDefault="00F37B1F" w:rsidP="00473E82">
            <w:pPr>
              <w:pStyle w:val="TableParagraph"/>
              <w:spacing w:line="276" w:lineRule="auto"/>
              <w:jc w:val="both"/>
              <w:rPr>
                <w:sz w:val="18"/>
                <w:szCs w:val="18"/>
              </w:rPr>
            </w:pPr>
          </w:p>
        </w:tc>
      </w:tr>
      <w:tr w:rsidR="0060714B" w:rsidRPr="00FB35CC" w14:paraId="312754DE" w14:textId="77777777" w:rsidTr="005F4C90">
        <w:trPr>
          <w:trHeight w:val="556"/>
        </w:trPr>
        <w:tc>
          <w:tcPr>
            <w:tcW w:w="434" w:type="dxa"/>
            <w:gridSpan w:val="2"/>
          </w:tcPr>
          <w:p w14:paraId="2B4A3CC1" w14:textId="28D89FD3" w:rsidR="0060714B" w:rsidRPr="00FB35CC" w:rsidRDefault="0060714B" w:rsidP="00473E82">
            <w:pPr>
              <w:pStyle w:val="TableParagraph"/>
              <w:spacing w:before="101" w:line="276" w:lineRule="auto"/>
              <w:jc w:val="both"/>
              <w:rPr>
                <w:sz w:val="18"/>
                <w:szCs w:val="18"/>
              </w:rPr>
            </w:pPr>
            <w:r>
              <w:rPr>
                <w:sz w:val="18"/>
                <w:szCs w:val="18"/>
              </w:rPr>
              <w:t>6.2.1</w:t>
            </w:r>
          </w:p>
        </w:tc>
        <w:tc>
          <w:tcPr>
            <w:tcW w:w="9064" w:type="dxa"/>
            <w:gridSpan w:val="3"/>
            <w:tcBorders>
              <w:right w:val="nil"/>
            </w:tcBorders>
          </w:tcPr>
          <w:p w14:paraId="539BB5A3" w14:textId="77777777" w:rsidR="0060714B" w:rsidRDefault="0060714B" w:rsidP="0060714B">
            <w:pPr>
              <w:pStyle w:val="TableParagraph"/>
              <w:spacing w:before="101" w:line="276" w:lineRule="auto"/>
              <w:ind w:left="72"/>
              <w:jc w:val="both"/>
              <w:rPr>
                <w:sz w:val="18"/>
                <w:szCs w:val="18"/>
                <w:lang w:val="en-GB"/>
              </w:rPr>
            </w:pPr>
            <w:r w:rsidRPr="0060714B">
              <w:rPr>
                <w:sz w:val="18"/>
                <w:szCs w:val="18"/>
                <w:lang w:val="en-GB"/>
              </w:rPr>
              <w:t xml:space="preserve">Specify in which aspects the Transaction provides or will provide new development and improvement or economic or technical development in the production or distribution of goods and offering of services. Parties’ studies regarding such </w:t>
            </w:r>
            <w:proofErr w:type="spellStart"/>
            <w:r w:rsidRPr="0060714B">
              <w:rPr>
                <w:sz w:val="18"/>
                <w:szCs w:val="18"/>
                <w:lang w:val="en-GB"/>
              </w:rPr>
              <w:t>favorable</w:t>
            </w:r>
            <w:proofErr w:type="spellEnd"/>
            <w:r w:rsidRPr="0060714B">
              <w:rPr>
                <w:sz w:val="18"/>
                <w:szCs w:val="18"/>
                <w:lang w:val="en-GB"/>
              </w:rPr>
              <w:t xml:space="preserve"> effects need to be explained and annexed to the Application.</w:t>
            </w:r>
          </w:p>
          <w:p w14:paraId="5A097434" w14:textId="616DFD4F" w:rsidR="00093918" w:rsidRPr="0060714B" w:rsidRDefault="00093918" w:rsidP="00093918">
            <w:pPr>
              <w:pStyle w:val="TableParagraph"/>
              <w:spacing w:before="101" w:line="276" w:lineRule="auto"/>
              <w:jc w:val="both"/>
              <w:rPr>
                <w:sz w:val="18"/>
                <w:szCs w:val="18"/>
                <w:lang w:val="en-GB"/>
              </w:rPr>
            </w:pPr>
          </w:p>
        </w:tc>
        <w:tc>
          <w:tcPr>
            <w:tcW w:w="29" w:type="dxa"/>
            <w:tcBorders>
              <w:left w:val="nil"/>
              <w:right w:val="single" w:sz="4" w:space="0" w:color="auto"/>
            </w:tcBorders>
          </w:tcPr>
          <w:p w14:paraId="37BBE2A8" w14:textId="77777777" w:rsidR="0060714B" w:rsidRPr="00FB35CC" w:rsidRDefault="0060714B" w:rsidP="00473E82">
            <w:pPr>
              <w:pStyle w:val="TableParagraph"/>
              <w:spacing w:line="276" w:lineRule="auto"/>
              <w:jc w:val="both"/>
              <w:rPr>
                <w:sz w:val="18"/>
                <w:szCs w:val="18"/>
              </w:rPr>
            </w:pPr>
          </w:p>
        </w:tc>
        <w:tc>
          <w:tcPr>
            <w:tcW w:w="1246" w:type="dxa"/>
            <w:tcBorders>
              <w:left w:val="single" w:sz="4" w:space="0" w:color="auto"/>
              <w:bottom w:val="single" w:sz="4" w:space="0" w:color="000000"/>
              <w:right w:val="single" w:sz="6" w:space="0" w:color="000000"/>
            </w:tcBorders>
          </w:tcPr>
          <w:p w14:paraId="3DF312DC" w14:textId="77777777" w:rsidR="0060714B" w:rsidRPr="00FB35CC" w:rsidRDefault="0060714B" w:rsidP="00473E82">
            <w:pPr>
              <w:pStyle w:val="TableParagraph"/>
              <w:spacing w:line="276" w:lineRule="auto"/>
              <w:jc w:val="both"/>
              <w:rPr>
                <w:sz w:val="18"/>
                <w:szCs w:val="18"/>
              </w:rPr>
            </w:pPr>
          </w:p>
        </w:tc>
      </w:tr>
      <w:tr w:rsidR="0060714B" w:rsidRPr="00FB35CC" w14:paraId="7A87B36A" w14:textId="77777777" w:rsidTr="005F4C90">
        <w:trPr>
          <w:trHeight w:val="556"/>
        </w:trPr>
        <w:tc>
          <w:tcPr>
            <w:tcW w:w="434" w:type="dxa"/>
            <w:gridSpan w:val="2"/>
          </w:tcPr>
          <w:p w14:paraId="341A9880" w14:textId="76DCA00A" w:rsidR="0060714B" w:rsidRDefault="0060714B" w:rsidP="00473E82">
            <w:pPr>
              <w:pStyle w:val="TableParagraph"/>
              <w:spacing w:before="101" w:line="276" w:lineRule="auto"/>
              <w:jc w:val="both"/>
              <w:rPr>
                <w:sz w:val="18"/>
                <w:szCs w:val="18"/>
              </w:rPr>
            </w:pPr>
            <w:r>
              <w:rPr>
                <w:sz w:val="18"/>
                <w:szCs w:val="18"/>
              </w:rPr>
              <w:t>6.2.2</w:t>
            </w:r>
          </w:p>
        </w:tc>
        <w:tc>
          <w:tcPr>
            <w:tcW w:w="9064" w:type="dxa"/>
            <w:gridSpan w:val="3"/>
            <w:tcBorders>
              <w:right w:val="nil"/>
            </w:tcBorders>
          </w:tcPr>
          <w:p w14:paraId="2476193A" w14:textId="77777777" w:rsidR="0060714B" w:rsidRDefault="0060714B" w:rsidP="0060714B">
            <w:pPr>
              <w:pStyle w:val="TableParagraph"/>
              <w:spacing w:before="101" w:line="276" w:lineRule="auto"/>
              <w:ind w:left="72"/>
              <w:jc w:val="both"/>
              <w:rPr>
                <w:sz w:val="18"/>
                <w:szCs w:val="18"/>
                <w:lang w:val="en-GB"/>
              </w:rPr>
            </w:pPr>
            <w:r w:rsidRPr="0060714B">
              <w:rPr>
                <w:sz w:val="18"/>
                <w:szCs w:val="18"/>
                <w:lang w:val="en-GB"/>
              </w:rPr>
              <w:t>Specify how the consumers will benefit from the developments and improvements will result from the Transaction.</w:t>
            </w:r>
          </w:p>
          <w:p w14:paraId="7B593FBC" w14:textId="1794044F" w:rsidR="00093918" w:rsidRPr="0060714B" w:rsidRDefault="00093918" w:rsidP="0060714B">
            <w:pPr>
              <w:pStyle w:val="TableParagraph"/>
              <w:spacing w:before="101" w:line="276" w:lineRule="auto"/>
              <w:ind w:left="72"/>
              <w:jc w:val="both"/>
              <w:rPr>
                <w:sz w:val="18"/>
                <w:szCs w:val="18"/>
                <w:lang w:val="en-GB"/>
              </w:rPr>
            </w:pPr>
          </w:p>
        </w:tc>
        <w:tc>
          <w:tcPr>
            <w:tcW w:w="29" w:type="dxa"/>
            <w:tcBorders>
              <w:left w:val="nil"/>
              <w:right w:val="single" w:sz="4" w:space="0" w:color="auto"/>
            </w:tcBorders>
          </w:tcPr>
          <w:p w14:paraId="29EF1C50" w14:textId="77777777" w:rsidR="0060714B" w:rsidRPr="00FB35CC" w:rsidRDefault="0060714B" w:rsidP="00473E82">
            <w:pPr>
              <w:pStyle w:val="TableParagraph"/>
              <w:spacing w:line="276" w:lineRule="auto"/>
              <w:jc w:val="both"/>
              <w:rPr>
                <w:sz w:val="18"/>
                <w:szCs w:val="18"/>
              </w:rPr>
            </w:pPr>
          </w:p>
        </w:tc>
        <w:tc>
          <w:tcPr>
            <w:tcW w:w="1246" w:type="dxa"/>
            <w:tcBorders>
              <w:left w:val="single" w:sz="4" w:space="0" w:color="auto"/>
              <w:bottom w:val="single" w:sz="4" w:space="0" w:color="000000"/>
              <w:right w:val="single" w:sz="6" w:space="0" w:color="000000"/>
            </w:tcBorders>
          </w:tcPr>
          <w:p w14:paraId="551DFD35" w14:textId="77777777" w:rsidR="0060714B" w:rsidRPr="00FB35CC" w:rsidRDefault="0060714B" w:rsidP="00473E82">
            <w:pPr>
              <w:pStyle w:val="TableParagraph"/>
              <w:spacing w:line="276" w:lineRule="auto"/>
              <w:jc w:val="both"/>
              <w:rPr>
                <w:sz w:val="18"/>
                <w:szCs w:val="18"/>
              </w:rPr>
            </w:pPr>
          </w:p>
        </w:tc>
      </w:tr>
      <w:tr w:rsidR="0060714B" w:rsidRPr="00FB35CC" w14:paraId="06A6516E" w14:textId="77777777" w:rsidTr="005F4C90">
        <w:trPr>
          <w:trHeight w:val="556"/>
        </w:trPr>
        <w:tc>
          <w:tcPr>
            <w:tcW w:w="434" w:type="dxa"/>
            <w:gridSpan w:val="2"/>
          </w:tcPr>
          <w:p w14:paraId="3A461F6B" w14:textId="7036A7B2" w:rsidR="0060714B" w:rsidRDefault="0060714B" w:rsidP="00473E82">
            <w:pPr>
              <w:pStyle w:val="TableParagraph"/>
              <w:spacing w:before="101" w:line="276" w:lineRule="auto"/>
              <w:jc w:val="both"/>
              <w:rPr>
                <w:sz w:val="18"/>
                <w:szCs w:val="18"/>
              </w:rPr>
            </w:pPr>
            <w:r>
              <w:rPr>
                <w:sz w:val="18"/>
                <w:szCs w:val="18"/>
              </w:rPr>
              <w:t xml:space="preserve"> 6.3</w:t>
            </w:r>
          </w:p>
        </w:tc>
        <w:tc>
          <w:tcPr>
            <w:tcW w:w="9064" w:type="dxa"/>
            <w:gridSpan w:val="3"/>
            <w:tcBorders>
              <w:right w:val="nil"/>
            </w:tcBorders>
          </w:tcPr>
          <w:p w14:paraId="18FEA9BD" w14:textId="248F6B2D" w:rsidR="0060714B" w:rsidRDefault="0060714B" w:rsidP="0060714B">
            <w:pPr>
              <w:pStyle w:val="TableParagraph"/>
              <w:spacing w:before="101" w:line="276" w:lineRule="auto"/>
              <w:ind w:left="72"/>
              <w:jc w:val="both"/>
              <w:rPr>
                <w:sz w:val="18"/>
                <w:szCs w:val="18"/>
                <w:lang w:val="en-GB"/>
              </w:rPr>
            </w:pPr>
            <w:r w:rsidRPr="0060714B">
              <w:rPr>
                <w:sz w:val="18"/>
                <w:szCs w:val="18"/>
                <w:lang w:val="en-GB"/>
              </w:rPr>
              <w:t>Prov</w:t>
            </w:r>
            <w:r w:rsidR="00C21C08">
              <w:rPr>
                <w:sz w:val="18"/>
                <w:szCs w:val="18"/>
                <w:lang w:val="en-GB"/>
              </w:rPr>
              <w:t>ide information regarding any</w:t>
            </w:r>
            <w:r w:rsidRPr="0060714B">
              <w:rPr>
                <w:sz w:val="18"/>
                <w:szCs w:val="18"/>
                <w:lang w:val="en-GB"/>
              </w:rPr>
              <w:t xml:space="preserve"> other issues that you would like to state about the Transaction</w:t>
            </w:r>
            <w:r>
              <w:rPr>
                <w:sz w:val="18"/>
                <w:szCs w:val="18"/>
                <w:lang w:val="en-GB"/>
              </w:rPr>
              <w:t>.</w:t>
            </w:r>
          </w:p>
          <w:p w14:paraId="2F301766" w14:textId="61B28755" w:rsidR="00093918" w:rsidRPr="0060714B" w:rsidRDefault="00093918" w:rsidP="0060714B">
            <w:pPr>
              <w:pStyle w:val="TableParagraph"/>
              <w:spacing w:before="101" w:line="276" w:lineRule="auto"/>
              <w:ind w:left="72"/>
              <w:jc w:val="both"/>
              <w:rPr>
                <w:sz w:val="18"/>
                <w:szCs w:val="18"/>
                <w:lang w:val="en-GB"/>
              </w:rPr>
            </w:pPr>
          </w:p>
        </w:tc>
        <w:tc>
          <w:tcPr>
            <w:tcW w:w="29" w:type="dxa"/>
            <w:tcBorders>
              <w:left w:val="nil"/>
              <w:right w:val="single" w:sz="4" w:space="0" w:color="auto"/>
            </w:tcBorders>
          </w:tcPr>
          <w:p w14:paraId="62FE817D" w14:textId="77777777" w:rsidR="0060714B" w:rsidRPr="00FB35CC" w:rsidRDefault="0060714B" w:rsidP="00473E82">
            <w:pPr>
              <w:pStyle w:val="TableParagraph"/>
              <w:spacing w:line="276" w:lineRule="auto"/>
              <w:jc w:val="both"/>
              <w:rPr>
                <w:sz w:val="18"/>
                <w:szCs w:val="18"/>
              </w:rPr>
            </w:pPr>
          </w:p>
        </w:tc>
        <w:tc>
          <w:tcPr>
            <w:tcW w:w="1246" w:type="dxa"/>
            <w:tcBorders>
              <w:left w:val="single" w:sz="4" w:space="0" w:color="auto"/>
              <w:bottom w:val="single" w:sz="4" w:space="0" w:color="000000"/>
              <w:right w:val="single" w:sz="6" w:space="0" w:color="000000"/>
            </w:tcBorders>
          </w:tcPr>
          <w:p w14:paraId="58BA85A8" w14:textId="77777777" w:rsidR="0060714B" w:rsidRPr="00FB35CC" w:rsidRDefault="0060714B" w:rsidP="00473E82">
            <w:pPr>
              <w:pStyle w:val="TableParagraph"/>
              <w:spacing w:line="276" w:lineRule="auto"/>
              <w:jc w:val="both"/>
              <w:rPr>
                <w:sz w:val="18"/>
                <w:szCs w:val="18"/>
              </w:rPr>
            </w:pPr>
          </w:p>
        </w:tc>
      </w:tr>
      <w:tr w:rsidR="00F37B1F" w:rsidRPr="00FB35CC" w14:paraId="5888E647" w14:textId="77777777" w:rsidTr="005F4C90">
        <w:trPr>
          <w:trHeight w:val="556"/>
        </w:trPr>
        <w:tc>
          <w:tcPr>
            <w:tcW w:w="434" w:type="dxa"/>
            <w:gridSpan w:val="2"/>
            <w:shd w:val="clear" w:color="auto" w:fill="000000" w:themeFill="text1"/>
          </w:tcPr>
          <w:p w14:paraId="328409AA" w14:textId="376251DE" w:rsidR="00F37B1F" w:rsidRPr="00FB35CC" w:rsidRDefault="00ED1E6E" w:rsidP="00473E82">
            <w:pPr>
              <w:pStyle w:val="TableParagraph"/>
              <w:spacing w:before="101" w:line="276" w:lineRule="auto"/>
              <w:jc w:val="both"/>
              <w:rPr>
                <w:sz w:val="18"/>
                <w:szCs w:val="18"/>
              </w:rPr>
            </w:pPr>
            <w:bookmarkStart w:id="7" w:name="_Hlk55930715"/>
            <w:bookmarkEnd w:id="6"/>
            <w:r>
              <w:rPr>
                <w:b/>
                <w:bCs/>
                <w:sz w:val="18"/>
                <w:szCs w:val="18"/>
              </w:rPr>
              <w:t>7</w:t>
            </w:r>
            <w:r w:rsidR="00E343EF">
              <w:rPr>
                <w:sz w:val="18"/>
                <w:szCs w:val="18"/>
              </w:rPr>
              <w:t>.</w:t>
            </w:r>
          </w:p>
        </w:tc>
        <w:tc>
          <w:tcPr>
            <w:tcW w:w="9064" w:type="dxa"/>
            <w:gridSpan w:val="3"/>
            <w:tcBorders>
              <w:right w:val="nil"/>
            </w:tcBorders>
            <w:shd w:val="clear" w:color="auto" w:fill="000000" w:themeFill="text1"/>
          </w:tcPr>
          <w:p w14:paraId="48BDCBB1" w14:textId="77777777" w:rsidR="00F37B1F" w:rsidRDefault="00ED1E6E" w:rsidP="00473E82">
            <w:pPr>
              <w:pStyle w:val="TableParagraph"/>
              <w:spacing w:before="101" w:line="276" w:lineRule="auto"/>
              <w:ind w:left="72"/>
              <w:jc w:val="both"/>
              <w:rPr>
                <w:b/>
                <w:bCs/>
                <w:sz w:val="18"/>
                <w:szCs w:val="18"/>
                <w:lang w:val="en-GB"/>
              </w:rPr>
            </w:pPr>
            <w:r w:rsidRPr="00ED1E6E">
              <w:rPr>
                <w:b/>
                <w:bCs/>
                <w:sz w:val="18"/>
                <w:szCs w:val="18"/>
                <w:lang w:val="en-GB"/>
              </w:rPr>
              <w:t>INFORMATION REGARDING THE ANNEXURES TO THE APPLICATION</w:t>
            </w:r>
          </w:p>
          <w:p w14:paraId="0E739587" w14:textId="5EB43F15" w:rsidR="00ED1E6E" w:rsidRPr="00ED1E6E" w:rsidRDefault="00ED1E6E" w:rsidP="00473E82">
            <w:pPr>
              <w:pStyle w:val="TableParagraph"/>
              <w:spacing w:before="101" w:line="276" w:lineRule="auto"/>
              <w:ind w:left="72"/>
              <w:jc w:val="both"/>
              <w:rPr>
                <w:b/>
                <w:bCs/>
                <w:i/>
                <w:iCs/>
                <w:sz w:val="18"/>
                <w:szCs w:val="18"/>
                <w:lang w:val="en-GB"/>
              </w:rPr>
            </w:pPr>
            <w:r w:rsidRPr="00ED1E6E">
              <w:rPr>
                <w:b/>
                <w:bCs/>
                <w:i/>
                <w:iCs/>
                <w:sz w:val="18"/>
                <w:szCs w:val="18"/>
                <w:lang w:val="en-GB"/>
              </w:rPr>
              <w:t>In addition to the information provided above,</w:t>
            </w:r>
          </w:p>
        </w:tc>
        <w:tc>
          <w:tcPr>
            <w:tcW w:w="29" w:type="dxa"/>
            <w:tcBorders>
              <w:left w:val="nil"/>
              <w:right w:val="nil"/>
            </w:tcBorders>
            <w:shd w:val="clear" w:color="auto" w:fill="000000" w:themeFill="text1"/>
          </w:tcPr>
          <w:p w14:paraId="033C1C8F" w14:textId="77777777" w:rsidR="00F37B1F" w:rsidRPr="00FB35CC" w:rsidRDefault="00F37B1F" w:rsidP="00473E82">
            <w:pPr>
              <w:pStyle w:val="TableParagraph"/>
              <w:spacing w:line="276" w:lineRule="auto"/>
              <w:jc w:val="both"/>
              <w:rPr>
                <w:sz w:val="18"/>
                <w:szCs w:val="18"/>
              </w:rPr>
            </w:pPr>
          </w:p>
        </w:tc>
        <w:tc>
          <w:tcPr>
            <w:tcW w:w="1246" w:type="dxa"/>
            <w:tcBorders>
              <w:left w:val="nil"/>
              <w:bottom w:val="single" w:sz="4" w:space="0" w:color="000000"/>
              <w:right w:val="single" w:sz="6" w:space="0" w:color="000000"/>
            </w:tcBorders>
            <w:shd w:val="clear" w:color="auto" w:fill="000000" w:themeFill="text1"/>
          </w:tcPr>
          <w:p w14:paraId="34205C7D" w14:textId="77777777" w:rsidR="00F37B1F" w:rsidRPr="00FB35CC" w:rsidRDefault="00F37B1F" w:rsidP="00473E82">
            <w:pPr>
              <w:pStyle w:val="TableParagraph"/>
              <w:spacing w:line="276" w:lineRule="auto"/>
              <w:jc w:val="both"/>
              <w:rPr>
                <w:sz w:val="18"/>
                <w:szCs w:val="18"/>
              </w:rPr>
            </w:pPr>
          </w:p>
        </w:tc>
      </w:tr>
      <w:tr w:rsidR="00F37B1F" w:rsidRPr="00FB35CC" w14:paraId="05EC2C3F" w14:textId="77777777" w:rsidTr="005F4C90">
        <w:trPr>
          <w:trHeight w:val="556"/>
        </w:trPr>
        <w:tc>
          <w:tcPr>
            <w:tcW w:w="434" w:type="dxa"/>
            <w:gridSpan w:val="2"/>
          </w:tcPr>
          <w:p w14:paraId="16F70B7C" w14:textId="495E5FB9" w:rsidR="00F37B1F" w:rsidRPr="00ED1E6E" w:rsidRDefault="00F37B1F" w:rsidP="00473E82">
            <w:pPr>
              <w:pStyle w:val="TableParagraph"/>
              <w:spacing w:before="101" w:line="276" w:lineRule="auto"/>
              <w:jc w:val="both"/>
              <w:rPr>
                <w:sz w:val="18"/>
                <w:szCs w:val="18"/>
              </w:rPr>
            </w:pPr>
            <w:r w:rsidRPr="00ED1E6E">
              <w:rPr>
                <w:sz w:val="18"/>
                <w:szCs w:val="18"/>
              </w:rPr>
              <w:t xml:space="preserve"> </w:t>
            </w:r>
            <w:r w:rsidR="00ED1E6E" w:rsidRPr="00ED1E6E">
              <w:rPr>
                <w:sz w:val="18"/>
                <w:szCs w:val="18"/>
              </w:rPr>
              <w:t>7.1</w:t>
            </w:r>
          </w:p>
        </w:tc>
        <w:tc>
          <w:tcPr>
            <w:tcW w:w="9064" w:type="dxa"/>
            <w:gridSpan w:val="3"/>
            <w:tcBorders>
              <w:right w:val="nil"/>
            </w:tcBorders>
          </w:tcPr>
          <w:p w14:paraId="3CB4754A" w14:textId="38343C33" w:rsidR="00F37B1F" w:rsidRPr="00ED1E6E" w:rsidRDefault="00ED1E6E" w:rsidP="00ED1E6E">
            <w:pPr>
              <w:pStyle w:val="TableParagraph"/>
              <w:spacing w:before="101" w:line="276" w:lineRule="auto"/>
              <w:ind w:left="72"/>
              <w:jc w:val="both"/>
              <w:rPr>
                <w:sz w:val="18"/>
                <w:szCs w:val="18"/>
                <w:lang w:val="en-GB"/>
              </w:rPr>
            </w:pPr>
            <w:r w:rsidRPr="00ED1E6E">
              <w:rPr>
                <w:sz w:val="18"/>
                <w:szCs w:val="18"/>
                <w:lang w:val="en-GB"/>
              </w:rPr>
              <w:t>Enclose a copy of the final version of all documents relating to the Transaction together with its annexes.</w:t>
            </w:r>
          </w:p>
        </w:tc>
        <w:tc>
          <w:tcPr>
            <w:tcW w:w="29" w:type="dxa"/>
            <w:tcBorders>
              <w:left w:val="nil"/>
              <w:right w:val="single" w:sz="4" w:space="0" w:color="auto"/>
            </w:tcBorders>
          </w:tcPr>
          <w:p w14:paraId="7204655B" w14:textId="77777777" w:rsidR="00F37B1F" w:rsidRPr="00FB35CC" w:rsidRDefault="00F37B1F" w:rsidP="00473E82">
            <w:pPr>
              <w:pStyle w:val="TableParagraph"/>
              <w:spacing w:line="276" w:lineRule="auto"/>
              <w:jc w:val="both"/>
              <w:rPr>
                <w:sz w:val="18"/>
                <w:szCs w:val="18"/>
              </w:rPr>
            </w:pPr>
          </w:p>
        </w:tc>
        <w:tc>
          <w:tcPr>
            <w:tcW w:w="1246" w:type="dxa"/>
            <w:tcBorders>
              <w:left w:val="single" w:sz="4" w:space="0" w:color="auto"/>
              <w:bottom w:val="single" w:sz="4" w:space="0" w:color="000000"/>
              <w:right w:val="single" w:sz="6" w:space="0" w:color="000000"/>
            </w:tcBorders>
          </w:tcPr>
          <w:p w14:paraId="2DB14D38" w14:textId="77777777" w:rsidR="00F37B1F" w:rsidRPr="00FB35CC" w:rsidRDefault="00F37B1F" w:rsidP="00473E82">
            <w:pPr>
              <w:pStyle w:val="TableParagraph"/>
              <w:spacing w:line="276" w:lineRule="auto"/>
              <w:jc w:val="both"/>
              <w:rPr>
                <w:sz w:val="18"/>
                <w:szCs w:val="18"/>
              </w:rPr>
            </w:pPr>
          </w:p>
        </w:tc>
      </w:tr>
      <w:tr w:rsidR="00093918" w:rsidRPr="00FB35CC" w14:paraId="2AB917E5" w14:textId="77777777" w:rsidTr="005F4C90">
        <w:trPr>
          <w:trHeight w:val="556"/>
        </w:trPr>
        <w:tc>
          <w:tcPr>
            <w:tcW w:w="434" w:type="dxa"/>
            <w:gridSpan w:val="2"/>
          </w:tcPr>
          <w:p w14:paraId="2E488046" w14:textId="72BDA0BB" w:rsidR="00093918" w:rsidRPr="00ED1E6E" w:rsidRDefault="00093918" w:rsidP="00473E82">
            <w:pPr>
              <w:pStyle w:val="TableParagraph"/>
              <w:spacing w:before="101" w:line="276" w:lineRule="auto"/>
              <w:jc w:val="both"/>
              <w:rPr>
                <w:sz w:val="18"/>
                <w:szCs w:val="18"/>
              </w:rPr>
            </w:pPr>
            <w:r>
              <w:rPr>
                <w:sz w:val="18"/>
                <w:szCs w:val="18"/>
              </w:rPr>
              <w:t xml:space="preserve"> 7.2</w:t>
            </w:r>
          </w:p>
        </w:tc>
        <w:tc>
          <w:tcPr>
            <w:tcW w:w="9064" w:type="dxa"/>
            <w:gridSpan w:val="3"/>
            <w:tcBorders>
              <w:right w:val="nil"/>
            </w:tcBorders>
          </w:tcPr>
          <w:p w14:paraId="2E6DC583" w14:textId="19D66E95" w:rsidR="00093918" w:rsidRPr="00ED1E6E" w:rsidRDefault="00093918" w:rsidP="00ED1E6E">
            <w:pPr>
              <w:pStyle w:val="TableParagraph"/>
              <w:spacing w:before="101" w:line="276" w:lineRule="auto"/>
              <w:ind w:left="72"/>
              <w:jc w:val="both"/>
              <w:rPr>
                <w:sz w:val="18"/>
                <w:szCs w:val="18"/>
                <w:lang w:val="en-GB"/>
              </w:rPr>
            </w:pPr>
            <w:r w:rsidRPr="00ED1E6E">
              <w:rPr>
                <w:sz w:val="18"/>
                <w:szCs w:val="18"/>
                <w:lang w:val="en-GB"/>
              </w:rPr>
              <w:t>Enclose the annual reports showing parties’ activities, balance sheets, income statements and accounts for the last three years.</w:t>
            </w:r>
          </w:p>
        </w:tc>
        <w:tc>
          <w:tcPr>
            <w:tcW w:w="29" w:type="dxa"/>
            <w:tcBorders>
              <w:left w:val="nil"/>
              <w:right w:val="single" w:sz="4" w:space="0" w:color="auto"/>
            </w:tcBorders>
          </w:tcPr>
          <w:p w14:paraId="443F0263" w14:textId="77777777" w:rsidR="00093918" w:rsidRPr="00FB35CC" w:rsidRDefault="00093918" w:rsidP="00473E82">
            <w:pPr>
              <w:pStyle w:val="TableParagraph"/>
              <w:spacing w:line="276" w:lineRule="auto"/>
              <w:jc w:val="both"/>
              <w:rPr>
                <w:sz w:val="18"/>
                <w:szCs w:val="18"/>
              </w:rPr>
            </w:pPr>
          </w:p>
        </w:tc>
        <w:tc>
          <w:tcPr>
            <w:tcW w:w="1246" w:type="dxa"/>
            <w:tcBorders>
              <w:left w:val="single" w:sz="4" w:space="0" w:color="auto"/>
              <w:bottom w:val="single" w:sz="4" w:space="0" w:color="000000"/>
              <w:right w:val="single" w:sz="6" w:space="0" w:color="000000"/>
            </w:tcBorders>
          </w:tcPr>
          <w:p w14:paraId="404B7AF6" w14:textId="77777777" w:rsidR="00093918" w:rsidRPr="00FB35CC" w:rsidRDefault="00093918" w:rsidP="00473E82">
            <w:pPr>
              <w:pStyle w:val="TableParagraph"/>
              <w:spacing w:line="276" w:lineRule="auto"/>
              <w:jc w:val="both"/>
              <w:rPr>
                <w:sz w:val="18"/>
                <w:szCs w:val="18"/>
              </w:rPr>
            </w:pPr>
          </w:p>
        </w:tc>
      </w:tr>
      <w:tr w:rsidR="00ED1E6E" w:rsidRPr="00FB35CC" w14:paraId="2F3F66A4" w14:textId="77777777" w:rsidTr="005F4C90">
        <w:trPr>
          <w:trHeight w:val="556"/>
        </w:trPr>
        <w:tc>
          <w:tcPr>
            <w:tcW w:w="434" w:type="dxa"/>
            <w:gridSpan w:val="2"/>
          </w:tcPr>
          <w:p w14:paraId="35F17C47" w14:textId="194B0B4E" w:rsidR="00ED1E6E" w:rsidRPr="00ED1E6E" w:rsidRDefault="00ED1E6E" w:rsidP="00473E82">
            <w:pPr>
              <w:pStyle w:val="TableParagraph"/>
              <w:tabs>
                <w:tab w:val="left" w:pos="216"/>
              </w:tabs>
              <w:spacing w:before="101" w:line="276" w:lineRule="auto"/>
              <w:jc w:val="both"/>
              <w:rPr>
                <w:sz w:val="18"/>
                <w:szCs w:val="18"/>
              </w:rPr>
            </w:pPr>
            <w:r>
              <w:rPr>
                <w:sz w:val="18"/>
                <w:szCs w:val="18"/>
              </w:rPr>
              <w:lastRenderedPageBreak/>
              <w:t xml:space="preserve"> 7.3</w:t>
            </w:r>
          </w:p>
        </w:tc>
        <w:tc>
          <w:tcPr>
            <w:tcW w:w="9064" w:type="dxa"/>
            <w:gridSpan w:val="3"/>
            <w:tcBorders>
              <w:right w:val="nil"/>
            </w:tcBorders>
          </w:tcPr>
          <w:p w14:paraId="0C397601" w14:textId="402C8F5E" w:rsidR="00ED1E6E" w:rsidRPr="00ED1E6E" w:rsidRDefault="00ED1E6E" w:rsidP="00ED1E6E">
            <w:pPr>
              <w:pStyle w:val="TableParagraph"/>
              <w:spacing w:before="101" w:line="276" w:lineRule="auto"/>
              <w:jc w:val="both"/>
              <w:rPr>
                <w:sz w:val="18"/>
                <w:szCs w:val="18"/>
                <w:lang w:val="en-GB"/>
              </w:rPr>
            </w:pPr>
            <w:r w:rsidRPr="00ED1E6E">
              <w:rPr>
                <w:sz w:val="18"/>
                <w:szCs w:val="18"/>
                <w:lang w:val="en-GB"/>
              </w:rPr>
              <w:t>Provide the plans, market researches and relevant studies conducted by the parties or third parties containing information such as market and competitive conditions, existing and potential competitors.</w:t>
            </w:r>
          </w:p>
        </w:tc>
        <w:tc>
          <w:tcPr>
            <w:tcW w:w="29" w:type="dxa"/>
            <w:tcBorders>
              <w:left w:val="nil"/>
              <w:right w:val="single" w:sz="4" w:space="0" w:color="auto"/>
            </w:tcBorders>
          </w:tcPr>
          <w:p w14:paraId="1370BF69" w14:textId="77777777" w:rsidR="00ED1E6E" w:rsidRPr="00FB35CC" w:rsidRDefault="00ED1E6E" w:rsidP="00473E82">
            <w:pPr>
              <w:pStyle w:val="TableParagraph"/>
              <w:spacing w:line="276" w:lineRule="auto"/>
              <w:jc w:val="both"/>
              <w:rPr>
                <w:sz w:val="18"/>
                <w:szCs w:val="18"/>
              </w:rPr>
            </w:pPr>
          </w:p>
        </w:tc>
        <w:tc>
          <w:tcPr>
            <w:tcW w:w="1246" w:type="dxa"/>
            <w:tcBorders>
              <w:left w:val="single" w:sz="4" w:space="0" w:color="auto"/>
              <w:bottom w:val="single" w:sz="4" w:space="0" w:color="000000"/>
              <w:right w:val="single" w:sz="6" w:space="0" w:color="000000"/>
            </w:tcBorders>
          </w:tcPr>
          <w:p w14:paraId="676BD7B7" w14:textId="77777777" w:rsidR="00ED1E6E" w:rsidRPr="00FB35CC" w:rsidRDefault="00ED1E6E" w:rsidP="00473E82">
            <w:pPr>
              <w:pStyle w:val="TableParagraph"/>
              <w:spacing w:line="276" w:lineRule="auto"/>
              <w:jc w:val="both"/>
              <w:rPr>
                <w:sz w:val="18"/>
                <w:szCs w:val="18"/>
              </w:rPr>
            </w:pPr>
          </w:p>
        </w:tc>
      </w:tr>
      <w:bookmarkEnd w:id="7"/>
      <w:tr w:rsidR="00F37B1F" w:rsidRPr="00FB35CC" w14:paraId="58B6ED24" w14:textId="77777777" w:rsidTr="005F4C90">
        <w:trPr>
          <w:trHeight w:val="556"/>
        </w:trPr>
        <w:tc>
          <w:tcPr>
            <w:tcW w:w="434" w:type="dxa"/>
            <w:gridSpan w:val="2"/>
            <w:shd w:val="clear" w:color="auto" w:fill="000000" w:themeFill="text1"/>
          </w:tcPr>
          <w:p w14:paraId="2F943A8C" w14:textId="48731D34" w:rsidR="00F37B1F" w:rsidRPr="00FB35CC" w:rsidRDefault="00A07F77" w:rsidP="00473E82">
            <w:pPr>
              <w:pStyle w:val="TableParagraph"/>
              <w:spacing w:before="101" w:line="276" w:lineRule="auto"/>
              <w:jc w:val="both"/>
              <w:rPr>
                <w:sz w:val="18"/>
                <w:szCs w:val="18"/>
              </w:rPr>
            </w:pPr>
            <w:r>
              <w:rPr>
                <w:b/>
                <w:bCs/>
                <w:sz w:val="18"/>
                <w:szCs w:val="18"/>
              </w:rPr>
              <w:t xml:space="preserve"> </w:t>
            </w:r>
            <w:r w:rsidR="00ED1E6E">
              <w:rPr>
                <w:b/>
                <w:bCs/>
                <w:sz w:val="18"/>
                <w:szCs w:val="18"/>
              </w:rPr>
              <w:t>8</w:t>
            </w:r>
            <w:r>
              <w:rPr>
                <w:sz w:val="18"/>
                <w:szCs w:val="18"/>
              </w:rPr>
              <w:t xml:space="preserve">. </w:t>
            </w:r>
          </w:p>
        </w:tc>
        <w:tc>
          <w:tcPr>
            <w:tcW w:w="9064" w:type="dxa"/>
            <w:gridSpan w:val="3"/>
            <w:tcBorders>
              <w:right w:val="nil"/>
            </w:tcBorders>
            <w:shd w:val="clear" w:color="auto" w:fill="000000" w:themeFill="text1"/>
          </w:tcPr>
          <w:p w14:paraId="0CF1E922" w14:textId="0F2D41A7" w:rsidR="00F37B1F" w:rsidRPr="00FB35CC" w:rsidRDefault="00ED1E6E" w:rsidP="00ED1E6E">
            <w:pPr>
              <w:pStyle w:val="TableParagraph"/>
              <w:spacing w:before="101" w:line="276" w:lineRule="auto"/>
              <w:ind w:left="72"/>
              <w:jc w:val="both"/>
              <w:rPr>
                <w:b/>
                <w:bCs/>
                <w:sz w:val="18"/>
                <w:szCs w:val="18"/>
                <w:lang w:val="en-GB"/>
              </w:rPr>
            </w:pPr>
            <w:r>
              <w:rPr>
                <w:b/>
                <w:bCs/>
                <w:sz w:val="18"/>
                <w:szCs w:val="18"/>
              </w:rPr>
              <w:t>DECLARATION</w:t>
            </w:r>
          </w:p>
        </w:tc>
        <w:tc>
          <w:tcPr>
            <w:tcW w:w="29" w:type="dxa"/>
            <w:tcBorders>
              <w:left w:val="nil"/>
              <w:right w:val="nil"/>
            </w:tcBorders>
            <w:shd w:val="clear" w:color="auto" w:fill="000000" w:themeFill="text1"/>
          </w:tcPr>
          <w:p w14:paraId="37897254" w14:textId="77777777" w:rsidR="00F37B1F" w:rsidRPr="00FB35CC" w:rsidRDefault="00F37B1F" w:rsidP="00473E82">
            <w:pPr>
              <w:pStyle w:val="TableParagraph"/>
              <w:spacing w:line="276" w:lineRule="auto"/>
              <w:jc w:val="both"/>
              <w:rPr>
                <w:sz w:val="18"/>
                <w:szCs w:val="18"/>
              </w:rPr>
            </w:pPr>
          </w:p>
        </w:tc>
        <w:tc>
          <w:tcPr>
            <w:tcW w:w="1246" w:type="dxa"/>
            <w:tcBorders>
              <w:left w:val="nil"/>
              <w:bottom w:val="single" w:sz="4" w:space="0" w:color="000000"/>
              <w:right w:val="single" w:sz="6" w:space="0" w:color="000000"/>
            </w:tcBorders>
            <w:shd w:val="clear" w:color="auto" w:fill="000000" w:themeFill="text1"/>
          </w:tcPr>
          <w:p w14:paraId="2EF3C41A" w14:textId="77777777" w:rsidR="00F37B1F" w:rsidRPr="00FB35CC" w:rsidRDefault="00F37B1F" w:rsidP="00473E82">
            <w:pPr>
              <w:pStyle w:val="TableParagraph"/>
              <w:spacing w:line="276" w:lineRule="auto"/>
              <w:jc w:val="both"/>
              <w:rPr>
                <w:sz w:val="18"/>
                <w:szCs w:val="18"/>
              </w:rPr>
            </w:pPr>
          </w:p>
        </w:tc>
      </w:tr>
      <w:tr w:rsidR="00F37B1F" w:rsidRPr="00FB35CC" w14:paraId="22EFDDFD" w14:textId="77777777" w:rsidTr="005F4C90">
        <w:trPr>
          <w:trHeight w:val="556"/>
        </w:trPr>
        <w:tc>
          <w:tcPr>
            <w:tcW w:w="434" w:type="dxa"/>
            <w:gridSpan w:val="2"/>
          </w:tcPr>
          <w:p w14:paraId="7CB453CB" w14:textId="1DBE9856" w:rsidR="00F37B1F" w:rsidRPr="008A49B1" w:rsidRDefault="00F37B1F" w:rsidP="00473E82">
            <w:pPr>
              <w:pStyle w:val="TableParagraph"/>
              <w:spacing w:before="101" w:line="276" w:lineRule="auto"/>
              <w:jc w:val="both"/>
              <w:rPr>
                <w:b/>
                <w:bCs/>
                <w:sz w:val="18"/>
                <w:szCs w:val="18"/>
              </w:rPr>
            </w:pPr>
            <w:r w:rsidRPr="008A49B1">
              <w:rPr>
                <w:b/>
                <w:bCs/>
                <w:sz w:val="18"/>
                <w:szCs w:val="18"/>
              </w:rPr>
              <w:t xml:space="preserve">   </w:t>
            </w:r>
          </w:p>
        </w:tc>
        <w:tc>
          <w:tcPr>
            <w:tcW w:w="9064" w:type="dxa"/>
            <w:gridSpan w:val="3"/>
            <w:tcBorders>
              <w:right w:val="nil"/>
            </w:tcBorders>
          </w:tcPr>
          <w:p w14:paraId="21632662" w14:textId="77777777" w:rsidR="00ED1E6E" w:rsidRPr="00ED1E6E" w:rsidRDefault="00ED1E6E" w:rsidP="00ED1E6E">
            <w:pPr>
              <w:pStyle w:val="TableParagraph"/>
              <w:spacing w:before="101" w:line="276" w:lineRule="auto"/>
              <w:jc w:val="both"/>
              <w:rPr>
                <w:sz w:val="18"/>
                <w:szCs w:val="18"/>
              </w:rPr>
            </w:pPr>
            <w:r w:rsidRPr="00ED1E6E">
              <w:rPr>
                <w:sz w:val="18"/>
                <w:szCs w:val="18"/>
              </w:rPr>
              <w:t>This Declaration must be signed by a duly authorised person or on behalf of each of the merger parties:</w:t>
            </w:r>
          </w:p>
          <w:p w14:paraId="73C43F3D" w14:textId="77777777" w:rsidR="00ED1E6E" w:rsidRPr="00ED1E6E" w:rsidRDefault="00ED1E6E" w:rsidP="00ED1E6E">
            <w:pPr>
              <w:pStyle w:val="TableParagraph"/>
              <w:spacing w:before="101" w:line="276" w:lineRule="auto"/>
              <w:jc w:val="both"/>
              <w:rPr>
                <w:sz w:val="2"/>
                <w:szCs w:val="2"/>
              </w:rPr>
            </w:pPr>
          </w:p>
          <w:p w14:paraId="4ABAFC7F"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I declare that, to the best of my knowledge and belief, the information given in response to the questions in this Notice is true, correct, and complete in all material respects.</w:t>
            </w:r>
          </w:p>
          <w:p w14:paraId="02757F5D" w14:textId="77777777" w:rsidR="00ED1E6E" w:rsidRPr="00ED1E6E" w:rsidRDefault="00ED1E6E" w:rsidP="00ED1E6E">
            <w:pPr>
              <w:pStyle w:val="TableParagraph"/>
              <w:spacing w:before="101" w:line="276" w:lineRule="auto"/>
              <w:jc w:val="both"/>
              <w:rPr>
                <w:i/>
                <w:iCs/>
                <w:sz w:val="2"/>
                <w:szCs w:val="2"/>
              </w:rPr>
            </w:pPr>
          </w:p>
          <w:p w14:paraId="70A3C37C"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I understand that:</w:t>
            </w:r>
          </w:p>
          <w:p w14:paraId="558F6ECC" w14:textId="77777777" w:rsidR="00ED1E6E" w:rsidRPr="00ED1E6E" w:rsidRDefault="00ED1E6E" w:rsidP="00ED1E6E">
            <w:pPr>
              <w:pStyle w:val="TableParagraph"/>
              <w:spacing w:before="101" w:line="276" w:lineRule="auto"/>
              <w:jc w:val="both"/>
              <w:rPr>
                <w:i/>
                <w:iCs/>
                <w:sz w:val="2"/>
                <w:szCs w:val="2"/>
              </w:rPr>
            </w:pPr>
          </w:p>
          <w:p w14:paraId="7A9A7786"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 xml:space="preserve">It is a criminal offence under section 112 of the Federal Competition and Consumer Protection Act, 2018 for a person knowingly to supply to the Commission information which is false or misleading in any material respect. This includes supplying such information to another person or any officer of the Commission knowing that the information is to be used for the purpose of supplying information to the </w:t>
            </w:r>
            <w:proofErr w:type="gramStart"/>
            <w:r w:rsidRPr="00ED1E6E">
              <w:rPr>
                <w:i/>
                <w:iCs/>
                <w:sz w:val="18"/>
                <w:szCs w:val="18"/>
              </w:rPr>
              <w:t>Commission;</w:t>
            </w:r>
            <w:proofErr w:type="gramEnd"/>
          </w:p>
          <w:p w14:paraId="12E853B5" w14:textId="77777777" w:rsidR="00ED1E6E" w:rsidRPr="00ED1E6E" w:rsidRDefault="00ED1E6E" w:rsidP="00ED1E6E">
            <w:pPr>
              <w:pStyle w:val="TableParagraph"/>
              <w:spacing w:before="101" w:line="276" w:lineRule="auto"/>
              <w:jc w:val="both"/>
              <w:rPr>
                <w:i/>
                <w:iCs/>
                <w:sz w:val="2"/>
                <w:szCs w:val="2"/>
              </w:rPr>
            </w:pPr>
          </w:p>
          <w:p w14:paraId="75DFFC53"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 xml:space="preserve">The Commission shall withdraw its clearance if it is discovered that any submission contains information which is false or misleading in any material </w:t>
            </w:r>
            <w:proofErr w:type="gramStart"/>
            <w:r w:rsidRPr="00ED1E6E">
              <w:rPr>
                <w:i/>
                <w:iCs/>
                <w:sz w:val="18"/>
                <w:szCs w:val="18"/>
              </w:rPr>
              <w:t>respect;</w:t>
            </w:r>
            <w:proofErr w:type="gramEnd"/>
            <w:r w:rsidRPr="00ED1E6E">
              <w:rPr>
                <w:i/>
                <w:iCs/>
                <w:sz w:val="18"/>
                <w:szCs w:val="18"/>
              </w:rPr>
              <w:t xml:space="preserve"> </w:t>
            </w:r>
          </w:p>
          <w:p w14:paraId="2CDFF77C" w14:textId="77777777" w:rsidR="00ED1E6E" w:rsidRPr="00ED1E6E" w:rsidRDefault="00ED1E6E" w:rsidP="00ED1E6E">
            <w:pPr>
              <w:pStyle w:val="TableParagraph"/>
              <w:spacing w:before="101" w:line="276" w:lineRule="auto"/>
              <w:jc w:val="both"/>
              <w:rPr>
                <w:i/>
                <w:iCs/>
                <w:sz w:val="2"/>
                <w:szCs w:val="2"/>
              </w:rPr>
            </w:pPr>
          </w:p>
          <w:p w14:paraId="2726294A"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The Commission may publish to the public some information described in this Notice.</w:t>
            </w:r>
          </w:p>
          <w:p w14:paraId="7E0ABC2B" w14:textId="77777777" w:rsidR="00ED1E6E" w:rsidRPr="00ED1E6E" w:rsidRDefault="00ED1E6E" w:rsidP="00ED1E6E">
            <w:pPr>
              <w:pStyle w:val="TableParagraph"/>
              <w:spacing w:before="101" w:line="276" w:lineRule="auto"/>
              <w:jc w:val="both"/>
              <w:rPr>
                <w:sz w:val="18"/>
                <w:szCs w:val="18"/>
              </w:rPr>
            </w:pPr>
          </w:p>
          <w:p w14:paraId="7CE1B7FA"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Signed:</w:t>
            </w:r>
          </w:p>
          <w:p w14:paraId="7A5BE37C"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Name: (block letters)</w:t>
            </w:r>
          </w:p>
          <w:p w14:paraId="3232FB04"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Position: (block letters)</w:t>
            </w:r>
          </w:p>
          <w:p w14:paraId="68D4A2BD"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Date:</w:t>
            </w:r>
          </w:p>
          <w:p w14:paraId="40742824" w14:textId="77777777" w:rsidR="00ED1E6E" w:rsidRPr="00ED1E6E" w:rsidRDefault="00ED1E6E" w:rsidP="00ED1E6E">
            <w:pPr>
              <w:pStyle w:val="TableParagraph"/>
              <w:spacing w:before="101" w:line="276" w:lineRule="auto"/>
              <w:jc w:val="both"/>
              <w:rPr>
                <w:sz w:val="8"/>
                <w:szCs w:val="8"/>
              </w:rPr>
            </w:pPr>
          </w:p>
          <w:p w14:paraId="4334D41B" w14:textId="77777777" w:rsidR="00ED1E6E" w:rsidRPr="00ED1E6E" w:rsidRDefault="00ED1E6E" w:rsidP="00ED1E6E">
            <w:pPr>
              <w:pStyle w:val="TableParagraph"/>
              <w:spacing w:before="101" w:line="276" w:lineRule="auto"/>
              <w:jc w:val="both"/>
              <w:rPr>
                <w:sz w:val="18"/>
                <w:szCs w:val="18"/>
              </w:rPr>
            </w:pPr>
            <w:r w:rsidRPr="00ED1E6E">
              <w:rPr>
                <w:sz w:val="18"/>
                <w:szCs w:val="18"/>
              </w:rPr>
              <w:t xml:space="preserve">In addition to the above Declaration, the Declaration below should also be signed by a duly authorised person or on behalf of each of the merger parties if the undertakings are appointing legal representatives:  </w:t>
            </w:r>
          </w:p>
          <w:p w14:paraId="5CB9E048" w14:textId="77777777" w:rsidR="00ED1E6E" w:rsidRPr="00ED1E6E" w:rsidRDefault="00ED1E6E" w:rsidP="00ED1E6E">
            <w:pPr>
              <w:pStyle w:val="TableParagraph"/>
              <w:spacing w:before="101" w:line="276" w:lineRule="auto"/>
              <w:jc w:val="both"/>
              <w:rPr>
                <w:i/>
                <w:iCs/>
                <w:sz w:val="2"/>
                <w:szCs w:val="2"/>
              </w:rPr>
            </w:pPr>
          </w:p>
          <w:p w14:paraId="61DE0724"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I confirm that the representative(s) (if any) named in reply to question 1(b) is/are authorised for the purposes of proceedings related to the arrangements described under question 2 to act on behalf of the merger parties respectively specified in response to question 1(b) of this Form/Guidance Note. I hereby specify the address of the representatives named in reply to question 1(b) as an address at which [name of merger party] will accept service or take receipt of documents.</w:t>
            </w:r>
          </w:p>
          <w:p w14:paraId="1DC4D9E1" w14:textId="77777777" w:rsidR="00ED1E6E" w:rsidRPr="00ED1E6E" w:rsidRDefault="00ED1E6E" w:rsidP="00ED1E6E">
            <w:pPr>
              <w:pStyle w:val="TableParagraph"/>
              <w:spacing w:before="101" w:line="276" w:lineRule="auto"/>
              <w:jc w:val="both"/>
              <w:rPr>
                <w:i/>
                <w:iCs/>
                <w:sz w:val="8"/>
                <w:szCs w:val="8"/>
              </w:rPr>
            </w:pPr>
          </w:p>
          <w:p w14:paraId="23E75280"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Signed:</w:t>
            </w:r>
          </w:p>
          <w:p w14:paraId="7C54B018"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Name: (block letters)</w:t>
            </w:r>
          </w:p>
          <w:p w14:paraId="57F48061"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Position: (block letters)</w:t>
            </w:r>
          </w:p>
          <w:p w14:paraId="59EDE639" w14:textId="77777777" w:rsidR="00ED1E6E" w:rsidRPr="00ED1E6E" w:rsidRDefault="00ED1E6E" w:rsidP="00ED1E6E">
            <w:pPr>
              <w:pStyle w:val="TableParagraph"/>
              <w:spacing w:before="101" w:line="276" w:lineRule="auto"/>
              <w:jc w:val="both"/>
              <w:rPr>
                <w:i/>
                <w:iCs/>
                <w:sz w:val="18"/>
                <w:szCs w:val="18"/>
              </w:rPr>
            </w:pPr>
            <w:r w:rsidRPr="00ED1E6E">
              <w:rPr>
                <w:i/>
                <w:iCs/>
                <w:sz w:val="18"/>
                <w:szCs w:val="18"/>
              </w:rPr>
              <w:t>Date:</w:t>
            </w:r>
          </w:p>
          <w:p w14:paraId="628A5379" w14:textId="77777777" w:rsidR="00F37B1F" w:rsidRPr="00FB35CC" w:rsidRDefault="00F37B1F" w:rsidP="00ED1E6E">
            <w:pPr>
              <w:pStyle w:val="TableParagraph"/>
              <w:spacing w:before="101" w:line="276" w:lineRule="auto"/>
              <w:jc w:val="both"/>
              <w:rPr>
                <w:sz w:val="18"/>
                <w:szCs w:val="18"/>
              </w:rPr>
            </w:pPr>
          </w:p>
        </w:tc>
        <w:tc>
          <w:tcPr>
            <w:tcW w:w="29" w:type="dxa"/>
            <w:tcBorders>
              <w:left w:val="nil"/>
              <w:right w:val="single" w:sz="4" w:space="0" w:color="auto"/>
            </w:tcBorders>
          </w:tcPr>
          <w:p w14:paraId="6FB12FE8" w14:textId="77777777" w:rsidR="00F37B1F" w:rsidRPr="00FB35CC" w:rsidRDefault="00F37B1F" w:rsidP="00473E82">
            <w:pPr>
              <w:pStyle w:val="TableParagraph"/>
              <w:spacing w:line="276" w:lineRule="auto"/>
              <w:jc w:val="both"/>
              <w:rPr>
                <w:sz w:val="18"/>
                <w:szCs w:val="18"/>
              </w:rPr>
            </w:pPr>
          </w:p>
        </w:tc>
        <w:tc>
          <w:tcPr>
            <w:tcW w:w="1246" w:type="dxa"/>
            <w:tcBorders>
              <w:left w:val="single" w:sz="4" w:space="0" w:color="auto"/>
              <w:right w:val="single" w:sz="6" w:space="0" w:color="000000"/>
            </w:tcBorders>
          </w:tcPr>
          <w:p w14:paraId="7B87C725" w14:textId="77777777" w:rsidR="00F37B1F" w:rsidRPr="00FB35CC" w:rsidRDefault="00F37B1F" w:rsidP="00473E82">
            <w:pPr>
              <w:pStyle w:val="TableParagraph"/>
              <w:spacing w:line="276" w:lineRule="auto"/>
              <w:jc w:val="both"/>
              <w:rPr>
                <w:sz w:val="18"/>
                <w:szCs w:val="18"/>
              </w:rPr>
            </w:pPr>
          </w:p>
        </w:tc>
      </w:tr>
    </w:tbl>
    <w:p w14:paraId="571FA3EA" w14:textId="22DE133D" w:rsidR="001218DC" w:rsidRPr="001218DC" w:rsidRDefault="001218DC" w:rsidP="001218DC">
      <w:pPr>
        <w:sectPr w:rsidR="001218DC" w:rsidRPr="001218DC" w:rsidSect="004654D2">
          <w:headerReference w:type="default" r:id="rId10"/>
          <w:footerReference w:type="default" r:id="rId11"/>
          <w:type w:val="continuous"/>
          <w:pgSz w:w="12240" w:h="15840"/>
          <w:pgMar w:top="709" w:right="540" w:bottom="360" w:left="300" w:header="360" w:footer="0" w:gutter="0"/>
          <w:pgNumType w:start="1"/>
          <w:cols w:space="720"/>
        </w:sectPr>
      </w:pPr>
    </w:p>
    <w:p w14:paraId="16A88E64" w14:textId="77777777" w:rsidR="00EE50D7" w:rsidRDefault="00EE50D7" w:rsidP="007320F0">
      <w:pPr>
        <w:framePr w:w="10725" w:wrap="auto" w:hAnchor="text"/>
        <w:rPr>
          <w:rFonts w:ascii="Times New Roman"/>
          <w:sz w:val="18"/>
        </w:rPr>
        <w:sectPr w:rsidR="00EE50D7" w:rsidSect="006021C1">
          <w:headerReference w:type="default" r:id="rId12"/>
          <w:footerReference w:type="default" r:id="rId13"/>
          <w:pgSz w:w="12240" w:h="15840"/>
          <w:pgMar w:top="851" w:right="540" w:bottom="620" w:left="300" w:header="360" w:footer="421" w:gutter="0"/>
          <w:cols w:space="720"/>
        </w:sectPr>
      </w:pPr>
    </w:p>
    <w:p w14:paraId="5EDC9264" w14:textId="74253371" w:rsidR="000E1CA3" w:rsidRDefault="000E1CA3" w:rsidP="00A3674E"/>
    <w:sectPr w:rsidR="000E1CA3">
      <w:pgSz w:w="12240" w:h="15840"/>
      <w:pgMar w:top="700" w:right="540" w:bottom="620" w:left="300" w:header="360" w:footer="4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50B5E" w14:textId="77777777" w:rsidR="00C66EF8" w:rsidRDefault="00C66EF8">
      <w:r>
        <w:separator/>
      </w:r>
    </w:p>
  </w:endnote>
  <w:endnote w:type="continuationSeparator" w:id="0">
    <w:p w14:paraId="3EB85F46" w14:textId="77777777" w:rsidR="00C66EF8" w:rsidRDefault="00C6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New Roman,Italic">
    <w:altName w:val="Times New Roman"/>
    <w:panose1 w:val="0000050000000009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9787775"/>
      <w:docPartObj>
        <w:docPartGallery w:val="Page Numbers (Bottom of Page)"/>
        <w:docPartUnique/>
      </w:docPartObj>
    </w:sdtPr>
    <w:sdtEndPr/>
    <w:sdtContent>
      <w:sdt>
        <w:sdtPr>
          <w:id w:val="1590964337"/>
          <w:docPartObj>
            <w:docPartGallery w:val="Page Numbers (Top of Page)"/>
            <w:docPartUnique/>
          </w:docPartObj>
        </w:sdtPr>
        <w:sdtEndPr/>
        <w:sdtContent>
          <w:p w14:paraId="77C34595" w14:textId="44134424" w:rsidR="003D02DA" w:rsidRDefault="003D02DA" w:rsidP="00E4257C">
            <w:pPr>
              <w:pStyle w:val="Footer"/>
            </w:pPr>
            <w:r>
              <w:t xml:space="preserve">     </w:t>
            </w:r>
            <w:r w:rsidRPr="004C4D7B">
              <w:rPr>
                <w:b/>
                <w:bCs/>
                <w:sz w:val="16"/>
                <w:szCs w:val="16"/>
              </w:rPr>
              <w:t xml:space="preserve">FORM </w:t>
            </w:r>
            <w:r w:rsidR="00ED1E6E">
              <w:rPr>
                <w:b/>
                <w:bCs/>
                <w:sz w:val="16"/>
                <w:szCs w:val="16"/>
              </w:rPr>
              <w:t>4</w:t>
            </w:r>
            <w:r w:rsidRPr="004C4D7B">
              <w:rPr>
                <w:b/>
                <w:bCs/>
                <w:sz w:val="16"/>
                <w:szCs w:val="16"/>
              </w:rPr>
              <w:t xml:space="preserve">- </w:t>
            </w:r>
            <w:r w:rsidR="00ED1E6E">
              <w:rPr>
                <w:b/>
                <w:bCs/>
                <w:sz w:val="16"/>
                <w:szCs w:val="16"/>
              </w:rPr>
              <w:t>APPLICATION FOR NEGATIVE CLEARANCE</w:t>
            </w:r>
            <w:r>
              <w:rPr>
                <w:sz w:val="20"/>
                <w:szCs w:val="20"/>
              </w:rPr>
              <w:tab/>
            </w:r>
            <w:r>
              <w:rPr>
                <w:sz w:val="20"/>
                <w:szCs w:val="20"/>
              </w:rPr>
              <w:tab/>
            </w:r>
            <w:r>
              <w:rPr>
                <w:sz w:val="20"/>
                <w:szCs w:val="20"/>
              </w:rPr>
              <w:tab/>
              <w:t xml:space="preserve">          </w:t>
            </w:r>
            <w:r w:rsidRPr="00E4257C">
              <w:rPr>
                <w:sz w:val="20"/>
                <w:szCs w:val="20"/>
              </w:rPr>
              <w:t xml:space="preserve"> </w:t>
            </w:r>
          </w:p>
        </w:sdtContent>
      </w:sdt>
    </w:sdtContent>
  </w:sdt>
  <w:p w14:paraId="1951664F" w14:textId="77777777" w:rsidR="003D02DA" w:rsidRPr="00E4257C" w:rsidRDefault="003D02DA" w:rsidP="00E4257C">
    <w:pPr>
      <w:pStyle w:val="BodyText"/>
      <w:tabs>
        <w:tab w:val="left" w:pos="3510"/>
      </w:tabs>
      <w:spacing w:line="360" w:lineRule="auto"/>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4533004"/>
      <w:docPartObj>
        <w:docPartGallery w:val="Page Numbers (Bottom of Page)"/>
        <w:docPartUnique/>
      </w:docPartObj>
    </w:sdtPr>
    <w:sdtEndPr/>
    <w:sdtContent>
      <w:sdt>
        <w:sdtPr>
          <w:id w:val="-1769616900"/>
          <w:docPartObj>
            <w:docPartGallery w:val="Page Numbers (Top of Page)"/>
            <w:docPartUnique/>
          </w:docPartObj>
        </w:sdtPr>
        <w:sdtEndPr/>
        <w:sdtContent>
          <w:p w14:paraId="2CFA1F85" w14:textId="01F2FF8F" w:rsidR="003D02DA" w:rsidRDefault="003D02DA" w:rsidP="00E4257C">
            <w:pPr>
              <w:pStyle w:val="Footer"/>
            </w:pPr>
            <w:r>
              <w:rPr>
                <w:sz w:val="20"/>
                <w:szCs w:val="20"/>
              </w:rPr>
              <w:tab/>
            </w:r>
            <w:r>
              <w:rPr>
                <w:sz w:val="20"/>
                <w:szCs w:val="20"/>
              </w:rPr>
              <w:tab/>
            </w:r>
            <w:r>
              <w:rPr>
                <w:sz w:val="20"/>
                <w:szCs w:val="20"/>
              </w:rPr>
              <w:tab/>
              <w:t xml:space="preserve">            </w:t>
            </w:r>
            <w:r w:rsidRPr="00E4257C">
              <w:rPr>
                <w:sz w:val="20"/>
                <w:szCs w:val="20"/>
              </w:rPr>
              <w:t xml:space="preserve"> </w:t>
            </w:r>
          </w:p>
        </w:sdtContent>
      </w:sdt>
    </w:sdtContent>
  </w:sdt>
  <w:p w14:paraId="6A6AFC14" w14:textId="6CC06BF2" w:rsidR="003D02DA" w:rsidRPr="00E4257C" w:rsidRDefault="003D02DA" w:rsidP="00E4257C">
    <w:pPr>
      <w:pStyle w:val="BodyText"/>
      <w:tabs>
        <w:tab w:val="left" w:pos="3510"/>
      </w:tabs>
      <w:spacing w:line="360" w:lineRule="auto"/>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C7BD1" w14:textId="77777777" w:rsidR="00C66EF8" w:rsidRDefault="00C66EF8">
      <w:r>
        <w:separator/>
      </w:r>
    </w:p>
  </w:footnote>
  <w:footnote w:type="continuationSeparator" w:id="0">
    <w:p w14:paraId="4FB08CCE" w14:textId="77777777" w:rsidR="00C66EF8" w:rsidRDefault="00C66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DEB9D" w14:textId="74675A1F" w:rsidR="003D02DA" w:rsidRDefault="00D02B16" w:rsidP="00FA0B6F">
    <w:pPr>
      <w:pStyle w:val="BodyText"/>
      <w:spacing w:line="360" w:lineRule="auto"/>
    </w:pPr>
    <w:r>
      <w:rPr>
        <w:noProof/>
      </w:rPr>
      <mc:AlternateContent>
        <mc:Choice Requires="wps">
          <w:drawing>
            <wp:anchor distT="0" distB="0" distL="114300" distR="114300" simplePos="0" relativeHeight="251662336" behindDoc="0" locked="0" layoutInCell="1" allowOverlap="1" wp14:anchorId="73E0243E">
              <wp:simplePos x="0" y="0"/>
              <wp:positionH relativeFrom="page">
                <wp:posOffset>5496560</wp:posOffset>
              </wp:positionH>
              <wp:positionV relativeFrom="page">
                <wp:posOffset>228600</wp:posOffset>
              </wp:positionV>
              <wp:extent cx="365125" cy="22860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1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85CDA" w14:textId="77777777" w:rsidR="003D02DA" w:rsidRDefault="003D02D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0243E" id="_x0000_t202" coordsize="21600,21600" o:spt="202" path="m,l,21600r21600,l21600,xe">
              <v:stroke joinstyle="miter"/>
              <v:path gradientshapeok="t" o:connecttype="rect"/>
            </v:shapetype>
            <v:shape id="_x0000_s1027" type="#_x0000_t202" style="position:absolute;margin-left:432.8pt;margin-top:18pt;width:28.75pt;height:1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" filled="f" stroked="f">
              <v:path arrowok="t"/>
              <v:textbox inset="0,0,0,0">
                <w:txbxContent>
                  <w:p w14:paraId="0B685CDA" w14:textId="77777777" w:rsidR="003D02DA" w:rsidRDefault="003D02DA">
                    <w:pPr>
                      <w:pStyle w:val="BodyText"/>
                    </w:pPr>
                  </w:p>
                </w:txbxContent>
              </v:textbox>
              <w10:wrap anchorx="page" anchory="page"/>
            </v:shape>
          </w:pict>
        </mc:Fallback>
      </mc:AlternateContent>
    </w:r>
    <w:r w:rsidR="003D02DA">
      <w:rPr>
        <w:noProof/>
      </w:rPr>
      <w:t xml:space="preserve">     Federal Competition and Consumer Protection Commission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13C25" w14:textId="544C5F71" w:rsidR="003D02DA" w:rsidRDefault="00D02B16" w:rsidP="00FA0B6F">
    <w:pPr>
      <w:pStyle w:val="BodyText"/>
      <w:spacing w:line="360" w:lineRule="auto"/>
    </w:pPr>
    <w:r>
      <w:rPr>
        <w:noProof/>
      </w:rPr>
      <mc:AlternateContent>
        <mc:Choice Requires="wps">
          <w:drawing>
            <wp:anchor distT="0" distB="0" distL="114300" distR="114300" simplePos="0" relativeHeight="251658240" behindDoc="0" locked="0" layoutInCell="1" allowOverlap="1" wp14:anchorId="13309828">
              <wp:simplePos x="0" y="0"/>
              <wp:positionH relativeFrom="page">
                <wp:posOffset>5496560</wp:posOffset>
              </wp:positionH>
              <wp:positionV relativeFrom="page">
                <wp:posOffset>228600</wp:posOffset>
              </wp:positionV>
              <wp:extent cx="1828165" cy="2286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1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3EE9C" w14:textId="77777777" w:rsidR="003D02DA" w:rsidRDefault="003D02DA" w:rsidP="0058446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309828" id="_x0000_t202" coordsize="21600,21600" o:spt="202" path="m,l,21600r21600,l21600,xe">
              <v:stroke joinstyle="miter"/>
              <v:path gradientshapeok="t" o:connecttype="rect"/>
            </v:shapetype>
            <v:shape id="Text Box 3" o:spid="_x0000_s1028" type="#_x0000_t202" style="position:absolute;margin-left:432.8pt;margin-top:18pt;width:143.95pt;height: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" filled="f" stroked="f">
              <v:path arrowok="t"/>
              <v:textbox inset="0,0,0,0">
                <w:txbxContent>
                  <w:p w14:paraId="39D3EE9C" w14:textId="77777777" w:rsidR="003D02DA" w:rsidRDefault="003D02DA" w:rsidP="0058446E">
                    <w:pPr>
                      <w:pStyle w:val="BodyText"/>
                    </w:pPr>
                  </w:p>
                </w:txbxContent>
              </v:textbox>
              <w10:wrap anchorx="page" anchory="page"/>
            </v:shape>
          </w:pict>
        </mc:Fallback>
      </mc:AlternateContent>
    </w:r>
    <w:r w:rsidR="003D02DA">
      <w:rPr>
        <w:noProof/>
      </w:rPr>
      <w:t xml:space="preserve">   Federal Competition and Consumer Protection Commission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4F04"/>
    <w:multiLevelType w:val="hybridMultilevel"/>
    <w:tmpl w:val="12CEE572"/>
    <w:lvl w:ilvl="0" w:tplc="08090001">
      <w:start w:val="1"/>
      <w:numFmt w:val="bullet"/>
      <w:lvlText w:val=""/>
      <w:lvlJc w:val="left"/>
      <w:pPr>
        <w:ind w:left="720" w:hanging="360"/>
      </w:pPr>
      <w:rPr>
        <w:rFonts w:ascii="Symbol" w:hAnsi="Symbol" w:hint="default"/>
      </w:rPr>
    </w:lvl>
    <w:lvl w:ilvl="1" w:tplc="008418C4">
      <w:start w:val="3"/>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708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5517BB"/>
    <w:multiLevelType w:val="hybridMultilevel"/>
    <w:tmpl w:val="06D218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F6236A"/>
    <w:multiLevelType w:val="multilevel"/>
    <w:tmpl w:val="1F6836CE"/>
    <w:lvl w:ilvl="0">
      <w:start w:val="1"/>
      <w:numFmt w:val="lowerRoman"/>
      <w:lvlText w:val="%1."/>
      <w:lvlJc w:val="left"/>
      <w:pPr>
        <w:ind w:left="720" w:hanging="720"/>
      </w:pPr>
      <w:rPr>
        <w:rFonts w:hint="default"/>
        <w:b w:val="0"/>
        <w:i w:val="0"/>
        <w:sz w:val="18"/>
        <w:szCs w:val="18"/>
      </w:rPr>
    </w:lvl>
    <w:lvl w:ilvl="1">
      <w:start w:val="1"/>
      <w:numFmt w:val="lowerRoman"/>
      <w:lvlText w:val="%2."/>
      <w:lvlJc w:val="left"/>
      <w:pPr>
        <w:ind w:left="1152" w:hanging="432"/>
      </w:pPr>
      <w:rPr>
        <w:rFonts w:hint="default"/>
        <w:b w:val="0"/>
        <w:i w:val="0"/>
        <w:iCs/>
        <w:sz w:val="18"/>
        <w:szCs w:val="18"/>
      </w:rPr>
    </w:lvl>
    <w:lvl w:ilvl="2">
      <w:start w:val="1"/>
      <w:numFmt w:val="lowerRoman"/>
      <w:lvlText w:val="(%3)"/>
      <w:lvlJc w:val="left"/>
      <w:pPr>
        <w:tabs>
          <w:tab w:val="num" w:pos="1584"/>
        </w:tabs>
        <w:ind w:left="1584" w:hanging="432"/>
      </w:pPr>
      <w:rPr>
        <w:rFonts w:ascii="Arial" w:hAnsi="Arial" w:hint="default"/>
        <w:b w:val="0"/>
        <w:i w:val="0"/>
        <w:sz w:val="18"/>
        <w:szCs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1B56BC"/>
    <w:multiLevelType w:val="hybridMultilevel"/>
    <w:tmpl w:val="3F7AB1F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29E6DD1"/>
    <w:multiLevelType w:val="hybridMultilevel"/>
    <w:tmpl w:val="1C286E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693F77"/>
    <w:multiLevelType w:val="multilevel"/>
    <w:tmpl w:val="0EAAE6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6A3074"/>
    <w:multiLevelType w:val="hybridMultilevel"/>
    <w:tmpl w:val="37120A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635C2"/>
    <w:multiLevelType w:val="hybridMultilevel"/>
    <w:tmpl w:val="3FD43B9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CC6F14"/>
    <w:multiLevelType w:val="hybridMultilevel"/>
    <w:tmpl w:val="210E8DE4"/>
    <w:lvl w:ilvl="0" w:tplc="F2AEBE4E">
      <w:start w:val="1"/>
      <w:numFmt w:val="lowerRoman"/>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0" w15:restartNumberingAfterBreak="0">
    <w:nsid w:val="39925735"/>
    <w:multiLevelType w:val="multilevel"/>
    <w:tmpl w:val="A44EE794"/>
    <w:lvl w:ilvl="0">
      <w:start w:val="1"/>
      <w:numFmt w:val="lowerRoman"/>
      <w:lvlText w:val="%1."/>
      <w:lvlJc w:val="left"/>
      <w:pPr>
        <w:ind w:left="720" w:hanging="720"/>
      </w:pPr>
      <w:rPr>
        <w:rFonts w:hint="default"/>
        <w:b w:val="0"/>
        <w:i w:val="0"/>
        <w:sz w:val="18"/>
        <w:szCs w:val="18"/>
      </w:rPr>
    </w:lvl>
    <w:lvl w:ilvl="1">
      <w:start w:val="1"/>
      <w:numFmt w:val="lowerRoman"/>
      <w:lvlText w:val="%2."/>
      <w:lvlJc w:val="left"/>
      <w:pPr>
        <w:ind w:left="1152" w:hanging="432"/>
      </w:pPr>
      <w:rPr>
        <w:rFonts w:hint="default"/>
        <w:b w:val="0"/>
        <w:i w:val="0"/>
        <w:iCs/>
        <w:sz w:val="18"/>
        <w:szCs w:val="18"/>
      </w:rPr>
    </w:lvl>
    <w:lvl w:ilvl="2">
      <w:start w:val="1"/>
      <w:numFmt w:val="lowerRoman"/>
      <w:lvlText w:val="(%3)"/>
      <w:lvlJc w:val="left"/>
      <w:pPr>
        <w:tabs>
          <w:tab w:val="num" w:pos="1584"/>
        </w:tabs>
        <w:ind w:left="1584" w:hanging="432"/>
      </w:pPr>
      <w:rPr>
        <w:rFonts w:ascii="Arial" w:hAnsi="Arial" w:hint="default"/>
        <w:b w:val="0"/>
        <w:i w:val="0"/>
        <w:sz w:val="18"/>
        <w:szCs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37D420E"/>
    <w:multiLevelType w:val="multilevel"/>
    <w:tmpl w:val="53DC8DB0"/>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81C02"/>
    <w:multiLevelType w:val="multilevel"/>
    <w:tmpl w:val="B1DCC6D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7B77EE7"/>
    <w:multiLevelType w:val="multilevel"/>
    <w:tmpl w:val="6E923D04"/>
    <w:lvl w:ilvl="0">
      <w:start w:val="10"/>
      <w:numFmt w:val="decimal"/>
      <w:lvlText w:val="%1."/>
      <w:lvlJc w:val="left"/>
      <w:pPr>
        <w:tabs>
          <w:tab w:val="num" w:pos="720"/>
        </w:tabs>
        <w:ind w:left="720" w:hanging="360"/>
      </w:pPr>
      <w:rPr>
        <w:rFonts w:hint="default"/>
        <w:b/>
        <w:bCs/>
      </w:rPr>
    </w:lvl>
    <w:lvl w:ilvl="1">
      <w:start w:val="5"/>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92116CB"/>
    <w:multiLevelType w:val="hybridMultilevel"/>
    <w:tmpl w:val="1C0C6F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7E5F44"/>
    <w:multiLevelType w:val="hybridMultilevel"/>
    <w:tmpl w:val="9D76250E"/>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FA4395"/>
    <w:multiLevelType w:val="hybridMultilevel"/>
    <w:tmpl w:val="E0A0E7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62826CAC"/>
    <w:multiLevelType w:val="multilevel"/>
    <w:tmpl w:val="99A0F4F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328374E"/>
    <w:multiLevelType w:val="hybridMultilevel"/>
    <w:tmpl w:val="F3C8E922"/>
    <w:lvl w:ilvl="0" w:tplc="0809001B">
      <w:start w:val="1"/>
      <w:numFmt w:val="lowerRoman"/>
      <w:lvlText w:val="%1."/>
      <w:lvlJc w:val="righ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9" w15:restartNumberingAfterBreak="0">
    <w:nsid w:val="6516396E"/>
    <w:multiLevelType w:val="multilevel"/>
    <w:tmpl w:val="B64AE7BA"/>
    <w:lvl w:ilvl="0">
      <w:start w:val="1"/>
      <w:numFmt w:val="decimal"/>
      <w:lvlText w:val="%1."/>
      <w:lvlJc w:val="left"/>
      <w:pPr>
        <w:ind w:left="720" w:hanging="720"/>
      </w:pPr>
      <w:rPr>
        <w:rFonts w:ascii="Palatino Linotype" w:hAnsi="Palatino Linotype" w:hint="default"/>
        <w:b w:val="0"/>
        <w:i w:val="0"/>
        <w:sz w:val="24"/>
      </w:rPr>
    </w:lvl>
    <w:lvl w:ilvl="1">
      <w:start w:val="1"/>
      <w:numFmt w:val="lowerRoman"/>
      <w:lvlText w:val="%2."/>
      <w:lvlJc w:val="left"/>
      <w:pPr>
        <w:ind w:left="1152" w:hanging="432"/>
      </w:pPr>
      <w:rPr>
        <w:rFonts w:hint="default"/>
        <w:b w:val="0"/>
        <w:i w:val="0"/>
        <w:iCs/>
        <w:sz w:val="18"/>
        <w:szCs w:val="18"/>
      </w:rPr>
    </w:lvl>
    <w:lvl w:ilvl="2">
      <w:start w:val="1"/>
      <w:numFmt w:val="lowerRoman"/>
      <w:lvlText w:val="(%3)"/>
      <w:lvlJc w:val="left"/>
      <w:pPr>
        <w:tabs>
          <w:tab w:val="num" w:pos="1584"/>
        </w:tabs>
        <w:ind w:left="1584" w:hanging="432"/>
      </w:pPr>
      <w:rPr>
        <w:rFonts w:ascii="Arial" w:hAnsi="Arial" w:hint="default"/>
        <w:b w:val="0"/>
        <w:i w:val="0"/>
        <w:sz w:val="18"/>
        <w:szCs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7F62770"/>
    <w:multiLevelType w:val="multilevel"/>
    <w:tmpl w:val="0EAAE6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C705FEC"/>
    <w:multiLevelType w:val="multilevel"/>
    <w:tmpl w:val="882EE62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ascii="Arial" w:hAnsi="Arial" w:cs="Arial" w:hint="default"/>
        <w:sz w:val="18"/>
        <w:szCs w:val="1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D7C0561"/>
    <w:multiLevelType w:val="hybridMultilevel"/>
    <w:tmpl w:val="6E169F2A"/>
    <w:lvl w:ilvl="0" w:tplc="7D72F7B8">
      <w:start w:val="1"/>
      <w:numFmt w:val="bullet"/>
      <w:lvlText w:val=""/>
      <w:lvlJc w:val="left"/>
      <w:pPr>
        <w:ind w:left="72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D0053A"/>
    <w:multiLevelType w:val="hybridMultilevel"/>
    <w:tmpl w:val="EAF40FAC"/>
    <w:lvl w:ilvl="0" w:tplc="7B4ED1E2">
      <w:start w:val="13"/>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99706D"/>
    <w:multiLevelType w:val="hybridMultilevel"/>
    <w:tmpl w:val="D0168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245438"/>
    <w:multiLevelType w:val="hybridMultilevel"/>
    <w:tmpl w:val="3D74EC0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A2392F"/>
    <w:multiLevelType w:val="multilevel"/>
    <w:tmpl w:val="B8E22E2A"/>
    <w:lvl w:ilvl="0">
      <w:start w:val="1"/>
      <w:numFmt w:val="lowerRoman"/>
      <w:lvlText w:val="%1."/>
      <w:lvlJc w:val="left"/>
      <w:pPr>
        <w:ind w:left="720" w:hanging="720"/>
      </w:pPr>
      <w:rPr>
        <w:rFonts w:hint="default"/>
        <w:b w:val="0"/>
        <w:i w:val="0"/>
        <w:sz w:val="24"/>
      </w:rPr>
    </w:lvl>
    <w:lvl w:ilvl="1">
      <w:start w:val="1"/>
      <w:numFmt w:val="lowerRoman"/>
      <w:lvlText w:val="%2."/>
      <w:lvlJc w:val="left"/>
      <w:pPr>
        <w:ind w:left="1152" w:hanging="432"/>
      </w:pPr>
      <w:rPr>
        <w:rFonts w:hint="default"/>
        <w:b w:val="0"/>
        <w:i w:val="0"/>
        <w:iCs/>
        <w:sz w:val="18"/>
        <w:szCs w:val="18"/>
      </w:rPr>
    </w:lvl>
    <w:lvl w:ilvl="2">
      <w:start w:val="1"/>
      <w:numFmt w:val="lowerRoman"/>
      <w:lvlText w:val="(%3)"/>
      <w:lvlJc w:val="left"/>
      <w:pPr>
        <w:tabs>
          <w:tab w:val="num" w:pos="1584"/>
        </w:tabs>
        <w:ind w:left="1584" w:hanging="432"/>
      </w:pPr>
      <w:rPr>
        <w:rFonts w:ascii="Arial" w:hAnsi="Arial" w:hint="default"/>
        <w:b w:val="0"/>
        <w:i w:val="0"/>
        <w:sz w:val="18"/>
        <w:szCs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D39538F"/>
    <w:multiLevelType w:val="multilevel"/>
    <w:tmpl w:val="DB922FBA"/>
    <w:lvl w:ilvl="0">
      <w:start w:val="1"/>
      <w:numFmt w:val="decimal"/>
      <w:lvlText w:val="%1."/>
      <w:lvlJc w:val="left"/>
      <w:pPr>
        <w:ind w:left="720" w:hanging="720"/>
      </w:pPr>
      <w:rPr>
        <w:rFonts w:ascii="Palatino Linotype" w:hAnsi="Palatino Linotype" w:hint="default"/>
        <w:b w:val="0"/>
        <w:i w:val="0"/>
        <w:sz w:val="24"/>
      </w:rPr>
    </w:lvl>
    <w:lvl w:ilvl="1">
      <w:start w:val="1"/>
      <w:numFmt w:val="lowerLetter"/>
      <w:lvlText w:val="%2."/>
      <w:lvlJc w:val="left"/>
      <w:pPr>
        <w:ind w:left="1152" w:hanging="432"/>
      </w:pPr>
      <w:rPr>
        <w:rFonts w:hint="default"/>
        <w:b w:val="0"/>
        <w:i w:val="0"/>
        <w:iCs/>
        <w:sz w:val="18"/>
        <w:szCs w:val="18"/>
      </w:rPr>
    </w:lvl>
    <w:lvl w:ilvl="2">
      <w:start w:val="1"/>
      <w:numFmt w:val="lowerRoman"/>
      <w:lvlText w:val="(%3)"/>
      <w:lvlJc w:val="left"/>
      <w:pPr>
        <w:tabs>
          <w:tab w:val="num" w:pos="1584"/>
        </w:tabs>
        <w:ind w:left="1584" w:hanging="432"/>
      </w:pPr>
      <w:rPr>
        <w:rFonts w:ascii="Arial" w:hAnsi="Arial" w:hint="default"/>
        <w:b w:val="0"/>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26"/>
  </w:num>
  <w:num w:numId="3">
    <w:abstractNumId w:val="14"/>
  </w:num>
  <w:num w:numId="4">
    <w:abstractNumId w:val="9"/>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11"/>
  </w:num>
  <w:num w:numId="12">
    <w:abstractNumId w:val="13"/>
  </w:num>
  <w:num w:numId="13">
    <w:abstractNumId w:val="23"/>
  </w:num>
  <w:num w:numId="14">
    <w:abstractNumId w:val="4"/>
  </w:num>
  <w:num w:numId="15">
    <w:abstractNumId w:val="18"/>
  </w:num>
  <w:num w:numId="16">
    <w:abstractNumId w:val="24"/>
  </w:num>
  <w:num w:numId="17">
    <w:abstractNumId w:val="5"/>
  </w:num>
  <w:num w:numId="18">
    <w:abstractNumId w:val="27"/>
  </w:num>
  <w:num w:numId="19">
    <w:abstractNumId w:val="25"/>
  </w:num>
  <w:num w:numId="20">
    <w:abstractNumId w:val="15"/>
  </w:num>
  <w:num w:numId="21">
    <w:abstractNumId w:val="19"/>
  </w:num>
  <w:num w:numId="22">
    <w:abstractNumId w:val="7"/>
  </w:num>
  <w:num w:numId="23">
    <w:abstractNumId w:val="6"/>
  </w:num>
  <w:num w:numId="24">
    <w:abstractNumId w:val="20"/>
  </w:num>
  <w:num w:numId="25">
    <w:abstractNumId w:val="1"/>
  </w:num>
  <w:num w:numId="26">
    <w:abstractNumId w:val="21"/>
  </w:num>
  <w:num w:numId="27">
    <w:abstractNumId w:val="22"/>
  </w:num>
  <w:num w:numId="28">
    <w:abstractNumId w:val="12"/>
  </w:num>
  <w:num w:numId="29">
    <w:abstractNumId w:val="17"/>
  </w:num>
  <w:num w:numId="30">
    <w:abstractNumId w:val="2"/>
  </w:num>
  <w:num w:numId="31">
    <w:abstractNumId w:val="0"/>
  </w:num>
  <w:num w:numId="32">
    <w:abstractNumId w:val="10"/>
  </w:num>
  <w:num w:numId="3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D7"/>
    <w:rsid w:val="00000C19"/>
    <w:rsid w:val="00001930"/>
    <w:rsid w:val="00001B6C"/>
    <w:rsid w:val="000033DA"/>
    <w:rsid w:val="0001318E"/>
    <w:rsid w:val="00055DAD"/>
    <w:rsid w:val="00062483"/>
    <w:rsid w:val="00063268"/>
    <w:rsid w:val="0009083F"/>
    <w:rsid w:val="00093918"/>
    <w:rsid w:val="000E1CA3"/>
    <w:rsid w:val="000E7EE6"/>
    <w:rsid w:val="000F744F"/>
    <w:rsid w:val="0011020F"/>
    <w:rsid w:val="001149DC"/>
    <w:rsid w:val="0012182D"/>
    <w:rsid w:val="001218DC"/>
    <w:rsid w:val="001257A4"/>
    <w:rsid w:val="00157BD5"/>
    <w:rsid w:val="00186854"/>
    <w:rsid w:val="00195093"/>
    <w:rsid w:val="001A0797"/>
    <w:rsid w:val="001B27D5"/>
    <w:rsid w:val="001B7109"/>
    <w:rsid w:val="001C0651"/>
    <w:rsid w:val="001C1BBF"/>
    <w:rsid w:val="001E5A79"/>
    <w:rsid w:val="001F2665"/>
    <w:rsid w:val="001F3EC4"/>
    <w:rsid w:val="00243581"/>
    <w:rsid w:val="00245304"/>
    <w:rsid w:val="00251167"/>
    <w:rsid w:val="00296EB6"/>
    <w:rsid w:val="002D7319"/>
    <w:rsid w:val="002E1746"/>
    <w:rsid w:val="002E5FC5"/>
    <w:rsid w:val="00346BBC"/>
    <w:rsid w:val="00361873"/>
    <w:rsid w:val="003B13CD"/>
    <w:rsid w:val="003B2B93"/>
    <w:rsid w:val="003C0893"/>
    <w:rsid w:val="003D02DA"/>
    <w:rsid w:val="003D76E3"/>
    <w:rsid w:val="003F24C5"/>
    <w:rsid w:val="0043054C"/>
    <w:rsid w:val="0045484E"/>
    <w:rsid w:val="00455446"/>
    <w:rsid w:val="004601D0"/>
    <w:rsid w:val="004654D2"/>
    <w:rsid w:val="00473E82"/>
    <w:rsid w:val="0049050A"/>
    <w:rsid w:val="004A0A08"/>
    <w:rsid w:val="004A4C5C"/>
    <w:rsid w:val="004C4D7B"/>
    <w:rsid w:val="004D011F"/>
    <w:rsid w:val="004E116E"/>
    <w:rsid w:val="004E410B"/>
    <w:rsid w:val="004E7210"/>
    <w:rsid w:val="004F126A"/>
    <w:rsid w:val="00536777"/>
    <w:rsid w:val="005372AB"/>
    <w:rsid w:val="00547DF6"/>
    <w:rsid w:val="0055096D"/>
    <w:rsid w:val="00563ADA"/>
    <w:rsid w:val="0057127C"/>
    <w:rsid w:val="005720F7"/>
    <w:rsid w:val="005721E6"/>
    <w:rsid w:val="0058446E"/>
    <w:rsid w:val="00593A82"/>
    <w:rsid w:val="005A4F06"/>
    <w:rsid w:val="005A7C8E"/>
    <w:rsid w:val="005B6025"/>
    <w:rsid w:val="005B75A0"/>
    <w:rsid w:val="005D543A"/>
    <w:rsid w:val="005F1D61"/>
    <w:rsid w:val="005F4C90"/>
    <w:rsid w:val="006021C1"/>
    <w:rsid w:val="006045C3"/>
    <w:rsid w:val="0060714B"/>
    <w:rsid w:val="00626554"/>
    <w:rsid w:val="0066487E"/>
    <w:rsid w:val="006B709F"/>
    <w:rsid w:val="006C7A7A"/>
    <w:rsid w:val="006F6BA3"/>
    <w:rsid w:val="00702C7A"/>
    <w:rsid w:val="00704735"/>
    <w:rsid w:val="007109C1"/>
    <w:rsid w:val="007129AA"/>
    <w:rsid w:val="00731B9A"/>
    <w:rsid w:val="007320F0"/>
    <w:rsid w:val="0075548C"/>
    <w:rsid w:val="00773E06"/>
    <w:rsid w:val="00777612"/>
    <w:rsid w:val="00786209"/>
    <w:rsid w:val="007B2E7E"/>
    <w:rsid w:val="007C4579"/>
    <w:rsid w:val="007E559E"/>
    <w:rsid w:val="00806B1B"/>
    <w:rsid w:val="00833BE3"/>
    <w:rsid w:val="008375AD"/>
    <w:rsid w:val="008457B7"/>
    <w:rsid w:val="008666D3"/>
    <w:rsid w:val="00867D8A"/>
    <w:rsid w:val="008875C7"/>
    <w:rsid w:val="00894F7B"/>
    <w:rsid w:val="008A49B1"/>
    <w:rsid w:val="008A79DB"/>
    <w:rsid w:val="008C17ED"/>
    <w:rsid w:val="008C31B3"/>
    <w:rsid w:val="008D20B6"/>
    <w:rsid w:val="008F3A55"/>
    <w:rsid w:val="0090633C"/>
    <w:rsid w:val="009141D0"/>
    <w:rsid w:val="009452FD"/>
    <w:rsid w:val="00984EA9"/>
    <w:rsid w:val="009938C5"/>
    <w:rsid w:val="009A5E5A"/>
    <w:rsid w:val="009B35A0"/>
    <w:rsid w:val="009D2C72"/>
    <w:rsid w:val="009D521F"/>
    <w:rsid w:val="009E6E51"/>
    <w:rsid w:val="009F7F5E"/>
    <w:rsid w:val="00A07F77"/>
    <w:rsid w:val="00A3674E"/>
    <w:rsid w:val="00A549AA"/>
    <w:rsid w:val="00A565A6"/>
    <w:rsid w:val="00A84F47"/>
    <w:rsid w:val="00A86D10"/>
    <w:rsid w:val="00AF396C"/>
    <w:rsid w:val="00B01F6E"/>
    <w:rsid w:val="00B0300D"/>
    <w:rsid w:val="00B046C7"/>
    <w:rsid w:val="00B34A68"/>
    <w:rsid w:val="00B5719B"/>
    <w:rsid w:val="00B66F85"/>
    <w:rsid w:val="00B67CCB"/>
    <w:rsid w:val="00B74F4B"/>
    <w:rsid w:val="00B95321"/>
    <w:rsid w:val="00BB31CE"/>
    <w:rsid w:val="00BC56EA"/>
    <w:rsid w:val="00C21C08"/>
    <w:rsid w:val="00C56998"/>
    <w:rsid w:val="00C66EF8"/>
    <w:rsid w:val="00C74306"/>
    <w:rsid w:val="00C930CA"/>
    <w:rsid w:val="00CB6056"/>
    <w:rsid w:val="00CD222B"/>
    <w:rsid w:val="00D02B16"/>
    <w:rsid w:val="00D031E4"/>
    <w:rsid w:val="00D613D6"/>
    <w:rsid w:val="00D84943"/>
    <w:rsid w:val="00DA3AAC"/>
    <w:rsid w:val="00DF76F2"/>
    <w:rsid w:val="00E25430"/>
    <w:rsid w:val="00E343EF"/>
    <w:rsid w:val="00E4257C"/>
    <w:rsid w:val="00E45D92"/>
    <w:rsid w:val="00E47646"/>
    <w:rsid w:val="00E55143"/>
    <w:rsid w:val="00EA7A59"/>
    <w:rsid w:val="00ED0A7D"/>
    <w:rsid w:val="00ED1E6E"/>
    <w:rsid w:val="00EE4A80"/>
    <w:rsid w:val="00EE50D7"/>
    <w:rsid w:val="00F232AD"/>
    <w:rsid w:val="00F318E5"/>
    <w:rsid w:val="00F37B1F"/>
    <w:rsid w:val="00F5419C"/>
    <w:rsid w:val="00F650B4"/>
    <w:rsid w:val="00F65DAE"/>
    <w:rsid w:val="00FA0B6F"/>
    <w:rsid w:val="00FB35CC"/>
    <w:rsid w:val="00FC51EA"/>
    <w:rsid w:val="00FE4214"/>
    <w:rsid w:val="00FF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77536"/>
  <w15:docId w15:val="{65FAC40E-2CF7-6D40-A37C-EFBB816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Pr>
      <w:sz w:val="20"/>
      <w:szCs w:val="20"/>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875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5C7"/>
    <w:rPr>
      <w:rFonts w:ascii="Segoe UI" w:eastAsia="Arial" w:hAnsi="Segoe UI" w:cs="Segoe UI"/>
      <w:sz w:val="18"/>
      <w:szCs w:val="18"/>
    </w:rPr>
  </w:style>
  <w:style w:type="paragraph" w:styleId="Header">
    <w:name w:val="header"/>
    <w:basedOn w:val="Normal"/>
    <w:link w:val="HeaderChar"/>
    <w:uiPriority w:val="99"/>
    <w:unhideWhenUsed/>
    <w:rsid w:val="00FA0B6F"/>
    <w:pPr>
      <w:tabs>
        <w:tab w:val="center" w:pos="4513"/>
        <w:tab w:val="right" w:pos="9026"/>
      </w:tabs>
    </w:pPr>
  </w:style>
  <w:style w:type="character" w:customStyle="1" w:styleId="HeaderChar">
    <w:name w:val="Header Char"/>
    <w:basedOn w:val="DefaultParagraphFont"/>
    <w:link w:val="Header"/>
    <w:uiPriority w:val="99"/>
    <w:rsid w:val="00FA0B6F"/>
    <w:rPr>
      <w:rFonts w:ascii="Arial" w:eastAsia="Arial" w:hAnsi="Arial" w:cs="Arial"/>
    </w:rPr>
  </w:style>
  <w:style w:type="paragraph" w:styleId="Footer">
    <w:name w:val="footer"/>
    <w:basedOn w:val="Normal"/>
    <w:link w:val="FooterChar"/>
    <w:uiPriority w:val="99"/>
    <w:unhideWhenUsed/>
    <w:rsid w:val="00FA0B6F"/>
    <w:pPr>
      <w:tabs>
        <w:tab w:val="center" w:pos="4513"/>
        <w:tab w:val="right" w:pos="9026"/>
      </w:tabs>
    </w:pPr>
  </w:style>
  <w:style w:type="character" w:customStyle="1" w:styleId="FooterChar">
    <w:name w:val="Footer Char"/>
    <w:basedOn w:val="DefaultParagraphFont"/>
    <w:link w:val="Footer"/>
    <w:uiPriority w:val="99"/>
    <w:rsid w:val="00FA0B6F"/>
    <w:rPr>
      <w:rFonts w:ascii="Arial" w:eastAsia="Arial" w:hAnsi="Arial" w:cs="Arial"/>
    </w:rPr>
  </w:style>
  <w:style w:type="paragraph" w:styleId="FootnoteText">
    <w:name w:val="footnote text"/>
    <w:basedOn w:val="Normal"/>
    <w:link w:val="FootnoteTextChar"/>
    <w:uiPriority w:val="99"/>
    <w:semiHidden/>
    <w:unhideWhenUsed/>
    <w:rsid w:val="00894F7B"/>
    <w:rPr>
      <w:sz w:val="20"/>
      <w:szCs w:val="20"/>
    </w:rPr>
  </w:style>
  <w:style w:type="character" w:customStyle="1" w:styleId="FootnoteTextChar">
    <w:name w:val="Footnote Text Char"/>
    <w:basedOn w:val="DefaultParagraphFont"/>
    <w:link w:val="FootnoteText"/>
    <w:uiPriority w:val="99"/>
    <w:semiHidden/>
    <w:rsid w:val="00894F7B"/>
    <w:rPr>
      <w:rFonts w:ascii="Arial" w:eastAsia="Arial" w:hAnsi="Arial" w:cs="Arial"/>
      <w:sz w:val="20"/>
      <w:szCs w:val="20"/>
    </w:rPr>
  </w:style>
  <w:style w:type="character" w:styleId="FootnoteReference">
    <w:name w:val="footnote reference"/>
    <w:basedOn w:val="DefaultParagraphFont"/>
    <w:semiHidden/>
    <w:unhideWhenUsed/>
    <w:rsid w:val="00894F7B"/>
    <w:rPr>
      <w:rFonts w:ascii="Arial" w:hAnsi="Arial" w:cs="Arial" w:hint="default"/>
      <w:caps w:val="0"/>
      <w:smallCaps w:val="0"/>
      <w:strike w:val="0"/>
      <w:dstrike w:val="0"/>
      <w:vanish w:val="0"/>
      <w:webHidden w:val="0"/>
      <w:sz w:val="24"/>
      <w:u w:val="none"/>
      <w:effect w:val="none"/>
      <w:vertAlign w:val="superscript"/>
      <w:specVanish w:val="0"/>
    </w:rPr>
  </w:style>
  <w:style w:type="table" w:styleId="TableGrid">
    <w:name w:val="Table Grid"/>
    <w:basedOn w:val="TableNormal"/>
    <w:uiPriority w:val="39"/>
    <w:rsid w:val="00732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45D92"/>
    <w:rPr>
      <w:rFonts w:ascii="Arial" w:eastAsia="Arial" w:hAnsi="Arial" w:cs="Arial"/>
    </w:rPr>
  </w:style>
  <w:style w:type="paragraph" w:styleId="NoSpacing">
    <w:name w:val="No Spacing"/>
    <w:uiPriority w:val="1"/>
    <w:qFormat/>
    <w:rsid w:val="00FB35CC"/>
    <w:rPr>
      <w:rFonts w:ascii="Arial" w:eastAsia="Arial" w:hAnsi="Arial" w:cs="Arial"/>
    </w:rPr>
  </w:style>
  <w:style w:type="character" w:customStyle="1" w:styleId="BodyTextChar">
    <w:name w:val="Body Text Char"/>
    <w:basedOn w:val="DefaultParagraphFont"/>
    <w:link w:val="BodyText"/>
    <w:rsid w:val="009D521F"/>
    <w:rPr>
      <w:rFonts w:ascii="Arial" w:eastAsia="Arial" w:hAnsi="Arial" w:cs="Arial"/>
      <w:sz w:val="20"/>
      <w:szCs w:val="20"/>
    </w:rPr>
  </w:style>
  <w:style w:type="paragraph" w:styleId="NormalWeb">
    <w:name w:val="Normal (Web)"/>
    <w:basedOn w:val="Normal"/>
    <w:uiPriority w:val="99"/>
    <w:unhideWhenUsed/>
    <w:rsid w:val="00D84943"/>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table" w:styleId="GridTable1Light">
    <w:name w:val="Grid Table 1 Light"/>
    <w:basedOn w:val="TableNormal"/>
    <w:uiPriority w:val="46"/>
    <w:rsid w:val="00D84943"/>
    <w:pPr>
      <w:widowControl/>
      <w:autoSpaceDE/>
      <w:autoSpaceDN/>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535">
      <w:bodyDiv w:val="1"/>
      <w:marLeft w:val="0"/>
      <w:marRight w:val="0"/>
      <w:marTop w:val="0"/>
      <w:marBottom w:val="0"/>
      <w:divBdr>
        <w:top w:val="none" w:sz="0" w:space="0" w:color="auto"/>
        <w:left w:val="none" w:sz="0" w:space="0" w:color="auto"/>
        <w:bottom w:val="none" w:sz="0" w:space="0" w:color="auto"/>
        <w:right w:val="none" w:sz="0" w:space="0" w:color="auto"/>
      </w:divBdr>
    </w:div>
    <w:div w:id="16083677">
      <w:bodyDiv w:val="1"/>
      <w:marLeft w:val="0"/>
      <w:marRight w:val="0"/>
      <w:marTop w:val="0"/>
      <w:marBottom w:val="0"/>
      <w:divBdr>
        <w:top w:val="none" w:sz="0" w:space="0" w:color="auto"/>
        <w:left w:val="none" w:sz="0" w:space="0" w:color="auto"/>
        <w:bottom w:val="none" w:sz="0" w:space="0" w:color="auto"/>
        <w:right w:val="none" w:sz="0" w:space="0" w:color="auto"/>
      </w:divBdr>
    </w:div>
    <w:div w:id="22484579">
      <w:bodyDiv w:val="1"/>
      <w:marLeft w:val="0"/>
      <w:marRight w:val="0"/>
      <w:marTop w:val="0"/>
      <w:marBottom w:val="0"/>
      <w:divBdr>
        <w:top w:val="none" w:sz="0" w:space="0" w:color="auto"/>
        <w:left w:val="none" w:sz="0" w:space="0" w:color="auto"/>
        <w:bottom w:val="none" w:sz="0" w:space="0" w:color="auto"/>
        <w:right w:val="none" w:sz="0" w:space="0" w:color="auto"/>
      </w:divBdr>
    </w:div>
    <w:div w:id="65613610">
      <w:bodyDiv w:val="1"/>
      <w:marLeft w:val="0"/>
      <w:marRight w:val="0"/>
      <w:marTop w:val="0"/>
      <w:marBottom w:val="0"/>
      <w:divBdr>
        <w:top w:val="none" w:sz="0" w:space="0" w:color="auto"/>
        <w:left w:val="none" w:sz="0" w:space="0" w:color="auto"/>
        <w:bottom w:val="none" w:sz="0" w:space="0" w:color="auto"/>
        <w:right w:val="none" w:sz="0" w:space="0" w:color="auto"/>
      </w:divBdr>
    </w:div>
    <w:div w:id="122501804">
      <w:bodyDiv w:val="1"/>
      <w:marLeft w:val="0"/>
      <w:marRight w:val="0"/>
      <w:marTop w:val="0"/>
      <w:marBottom w:val="0"/>
      <w:divBdr>
        <w:top w:val="none" w:sz="0" w:space="0" w:color="auto"/>
        <w:left w:val="none" w:sz="0" w:space="0" w:color="auto"/>
        <w:bottom w:val="none" w:sz="0" w:space="0" w:color="auto"/>
        <w:right w:val="none" w:sz="0" w:space="0" w:color="auto"/>
      </w:divBdr>
    </w:div>
    <w:div w:id="126123102">
      <w:bodyDiv w:val="1"/>
      <w:marLeft w:val="0"/>
      <w:marRight w:val="0"/>
      <w:marTop w:val="0"/>
      <w:marBottom w:val="0"/>
      <w:divBdr>
        <w:top w:val="none" w:sz="0" w:space="0" w:color="auto"/>
        <w:left w:val="none" w:sz="0" w:space="0" w:color="auto"/>
        <w:bottom w:val="none" w:sz="0" w:space="0" w:color="auto"/>
        <w:right w:val="none" w:sz="0" w:space="0" w:color="auto"/>
      </w:divBdr>
    </w:div>
    <w:div w:id="186719312">
      <w:bodyDiv w:val="1"/>
      <w:marLeft w:val="0"/>
      <w:marRight w:val="0"/>
      <w:marTop w:val="0"/>
      <w:marBottom w:val="0"/>
      <w:divBdr>
        <w:top w:val="none" w:sz="0" w:space="0" w:color="auto"/>
        <w:left w:val="none" w:sz="0" w:space="0" w:color="auto"/>
        <w:bottom w:val="none" w:sz="0" w:space="0" w:color="auto"/>
        <w:right w:val="none" w:sz="0" w:space="0" w:color="auto"/>
      </w:divBdr>
    </w:div>
    <w:div w:id="209457748">
      <w:bodyDiv w:val="1"/>
      <w:marLeft w:val="0"/>
      <w:marRight w:val="0"/>
      <w:marTop w:val="0"/>
      <w:marBottom w:val="0"/>
      <w:divBdr>
        <w:top w:val="none" w:sz="0" w:space="0" w:color="auto"/>
        <w:left w:val="none" w:sz="0" w:space="0" w:color="auto"/>
        <w:bottom w:val="none" w:sz="0" w:space="0" w:color="auto"/>
        <w:right w:val="none" w:sz="0" w:space="0" w:color="auto"/>
      </w:divBdr>
    </w:div>
    <w:div w:id="243537035">
      <w:bodyDiv w:val="1"/>
      <w:marLeft w:val="0"/>
      <w:marRight w:val="0"/>
      <w:marTop w:val="0"/>
      <w:marBottom w:val="0"/>
      <w:divBdr>
        <w:top w:val="none" w:sz="0" w:space="0" w:color="auto"/>
        <w:left w:val="none" w:sz="0" w:space="0" w:color="auto"/>
        <w:bottom w:val="none" w:sz="0" w:space="0" w:color="auto"/>
        <w:right w:val="none" w:sz="0" w:space="0" w:color="auto"/>
      </w:divBdr>
    </w:div>
    <w:div w:id="308051807">
      <w:bodyDiv w:val="1"/>
      <w:marLeft w:val="0"/>
      <w:marRight w:val="0"/>
      <w:marTop w:val="0"/>
      <w:marBottom w:val="0"/>
      <w:divBdr>
        <w:top w:val="none" w:sz="0" w:space="0" w:color="auto"/>
        <w:left w:val="none" w:sz="0" w:space="0" w:color="auto"/>
        <w:bottom w:val="none" w:sz="0" w:space="0" w:color="auto"/>
        <w:right w:val="none" w:sz="0" w:space="0" w:color="auto"/>
      </w:divBdr>
    </w:div>
    <w:div w:id="315687431">
      <w:bodyDiv w:val="1"/>
      <w:marLeft w:val="0"/>
      <w:marRight w:val="0"/>
      <w:marTop w:val="0"/>
      <w:marBottom w:val="0"/>
      <w:divBdr>
        <w:top w:val="none" w:sz="0" w:space="0" w:color="auto"/>
        <w:left w:val="none" w:sz="0" w:space="0" w:color="auto"/>
        <w:bottom w:val="none" w:sz="0" w:space="0" w:color="auto"/>
        <w:right w:val="none" w:sz="0" w:space="0" w:color="auto"/>
      </w:divBdr>
    </w:div>
    <w:div w:id="329646867">
      <w:bodyDiv w:val="1"/>
      <w:marLeft w:val="0"/>
      <w:marRight w:val="0"/>
      <w:marTop w:val="0"/>
      <w:marBottom w:val="0"/>
      <w:divBdr>
        <w:top w:val="none" w:sz="0" w:space="0" w:color="auto"/>
        <w:left w:val="none" w:sz="0" w:space="0" w:color="auto"/>
        <w:bottom w:val="none" w:sz="0" w:space="0" w:color="auto"/>
        <w:right w:val="none" w:sz="0" w:space="0" w:color="auto"/>
      </w:divBdr>
    </w:div>
    <w:div w:id="350029576">
      <w:bodyDiv w:val="1"/>
      <w:marLeft w:val="0"/>
      <w:marRight w:val="0"/>
      <w:marTop w:val="0"/>
      <w:marBottom w:val="0"/>
      <w:divBdr>
        <w:top w:val="none" w:sz="0" w:space="0" w:color="auto"/>
        <w:left w:val="none" w:sz="0" w:space="0" w:color="auto"/>
        <w:bottom w:val="none" w:sz="0" w:space="0" w:color="auto"/>
        <w:right w:val="none" w:sz="0" w:space="0" w:color="auto"/>
      </w:divBdr>
    </w:div>
    <w:div w:id="454756947">
      <w:bodyDiv w:val="1"/>
      <w:marLeft w:val="0"/>
      <w:marRight w:val="0"/>
      <w:marTop w:val="0"/>
      <w:marBottom w:val="0"/>
      <w:divBdr>
        <w:top w:val="none" w:sz="0" w:space="0" w:color="auto"/>
        <w:left w:val="none" w:sz="0" w:space="0" w:color="auto"/>
        <w:bottom w:val="none" w:sz="0" w:space="0" w:color="auto"/>
        <w:right w:val="none" w:sz="0" w:space="0" w:color="auto"/>
      </w:divBdr>
    </w:div>
    <w:div w:id="473063465">
      <w:bodyDiv w:val="1"/>
      <w:marLeft w:val="0"/>
      <w:marRight w:val="0"/>
      <w:marTop w:val="0"/>
      <w:marBottom w:val="0"/>
      <w:divBdr>
        <w:top w:val="none" w:sz="0" w:space="0" w:color="auto"/>
        <w:left w:val="none" w:sz="0" w:space="0" w:color="auto"/>
        <w:bottom w:val="none" w:sz="0" w:space="0" w:color="auto"/>
        <w:right w:val="none" w:sz="0" w:space="0" w:color="auto"/>
      </w:divBdr>
    </w:div>
    <w:div w:id="509564055">
      <w:bodyDiv w:val="1"/>
      <w:marLeft w:val="0"/>
      <w:marRight w:val="0"/>
      <w:marTop w:val="0"/>
      <w:marBottom w:val="0"/>
      <w:divBdr>
        <w:top w:val="none" w:sz="0" w:space="0" w:color="auto"/>
        <w:left w:val="none" w:sz="0" w:space="0" w:color="auto"/>
        <w:bottom w:val="none" w:sz="0" w:space="0" w:color="auto"/>
        <w:right w:val="none" w:sz="0" w:space="0" w:color="auto"/>
      </w:divBdr>
    </w:div>
    <w:div w:id="547108762">
      <w:bodyDiv w:val="1"/>
      <w:marLeft w:val="0"/>
      <w:marRight w:val="0"/>
      <w:marTop w:val="0"/>
      <w:marBottom w:val="0"/>
      <w:divBdr>
        <w:top w:val="none" w:sz="0" w:space="0" w:color="auto"/>
        <w:left w:val="none" w:sz="0" w:space="0" w:color="auto"/>
        <w:bottom w:val="none" w:sz="0" w:space="0" w:color="auto"/>
        <w:right w:val="none" w:sz="0" w:space="0" w:color="auto"/>
      </w:divBdr>
    </w:div>
    <w:div w:id="649408045">
      <w:bodyDiv w:val="1"/>
      <w:marLeft w:val="0"/>
      <w:marRight w:val="0"/>
      <w:marTop w:val="0"/>
      <w:marBottom w:val="0"/>
      <w:divBdr>
        <w:top w:val="none" w:sz="0" w:space="0" w:color="auto"/>
        <w:left w:val="none" w:sz="0" w:space="0" w:color="auto"/>
        <w:bottom w:val="none" w:sz="0" w:space="0" w:color="auto"/>
        <w:right w:val="none" w:sz="0" w:space="0" w:color="auto"/>
      </w:divBdr>
    </w:div>
    <w:div w:id="704215106">
      <w:bodyDiv w:val="1"/>
      <w:marLeft w:val="0"/>
      <w:marRight w:val="0"/>
      <w:marTop w:val="0"/>
      <w:marBottom w:val="0"/>
      <w:divBdr>
        <w:top w:val="none" w:sz="0" w:space="0" w:color="auto"/>
        <w:left w:val="none" w:sz="0" w:space="0" w:color="auto"/>
        <w:bottom w:val="none" w:sz="0" w:space="0" w:color="auto"/>
        <w:right w:val="none" w:sz="0" w:space="0" w:color="auto"/>
      </w:divBdr>
    </w:div>
    <w:div w:id="757218271">
      <w:bodyDiv w:val="1"/>
      <w:marLeft w:val="0"/>
      <w:marRight w:val="0"/>
      <w:marTop w:val="0"/>
      <w:marBottom w:val="0"/>
      <w:divBdr>
        <w:top w:val="none" w:sz="0" w:space="0" w:color="auto"/>
        <w:left w:val="none" w:sz="0" w:space="0" w:color="auto"/>
        <w:bottom w:val="none" w:sz="0" w:space="0" w:color="auto"/>
        <w:right w:val="none" w:sz="0" w:space="0" w:color="auto"/>
      </w:divBdr>
    </w:div>
    <w:div w:id="765075820">
      <w:bodyDiv w:val="1"/>
      <w:marLeft w:val="0"/>
      <w:marRight w:val="0"/>
      <w:marTop w:val="0"/>
      <w:marBottom w:val="0"/>
      <w:divBdr>
        <w:top w:val="none" w:sz="0" w:space="0" w:color="auto"/>
        <w:left w:val="none" w:sz="0" w:space="0" w:color="auto"/>
        <w:bottom w:val="none" w:sz="0" w:space="0" w:color="auto"/>
        <w:right w:val="none" w:sz="0" w:space="0" w:color="auto"/>
      </w:divBdr>
    </w:div>
    <w:div w:id="778371744">
      <w:bodyDiv w:val="1"/>
      <w:marLeft w:val="0"/>
      <w:marRight w:val="0"/>
      <w:marTop w:val="0"/>
      <w:marBottom w:val="0"/>
      <w:divBdr>
        <w:top w:val="none" w:sz="0" w:space="0" w:color="auto"/>
        <w:left w:val="none" w:sz="0" w:space="0" w:color="auto"/>
        <w:bottom w:val="none" w:sz="0" w:space="0" w:color="auto"/>
        <w:right w:val="none" w:sz="0" w:space="0" w:color="auto"/>
      </w:divBdr>
    </w:div>
    <w:div w:id="797720186">
      <w:bodyDiv w:val="1"/>
      <w:marLeft w:val="0"/>
      <w:marRight w:val="0"/>
      <w:marTop w:val="0"/>
      <w:marBottom w:val="0"/>
      <w:divBdr>
        <w:top w:val="none" w:sz="0" w:space="0" w:color="auto"/>
        <w:left w:val="none" w:sz="0" w:space="0" w:color="auto"/>
        <w:bottom w:val="none" w:sz="0" w:space="0" w:color="auto"/>
        <w:right w:val="none" w:sz="0" w:space="0" w:color="auto"/>
      </w:divBdr>
    </w:div>
    <w:div w:id="851071711">
      <w:bodyDiv w:val="1"/>
      <w:marLeft w:val="0"/>
      <w:marRight w:val="0"/>
      <w:marTop w:val="0"/>
      <w:marBottom w:val="0"/>
      <w:divBdr>
        <w:top w:val="none" w:sz="0" w:space="0" w:color="auto"/>
        <w:left w:val="none" w:sz="0" w:space="0" w:color="auto"/>
        <w:bottom w:val="none" w:sz="0" w:space="0" w:color="auto"/>
        <w:right w:val="none" w:sz="0" w:space="0" w:color="auto"/>
      </w:divBdr>
    </w:div>
    <w:div w:id="857355226">
      <w:bodyDiv w:val="1"/>
      <w:marLeft w:val="0"/>
      <w:marRight w:val="0"/>
      <w:marTop w:val="0"/>
      <w:marBottom w:val="0"/>
      <w:divBdr>
        <w:top w:val="none" w:sz="0" w:space="0" w:color="auto"/>
        <w:left w:val="none" w:sz="0" w:space="0" w:color="auto"/>
        <w:bottom w:val="none" w:sz="0" w:space="0" w:color="auto"/>
        <w:right w:val="none" w:sz="0" w:space="0" w:color="auto"/>
      </w:divBdr>
    </w:div>
    <w:div w:id="950434974">
      <w:bodyDiv w:val="1"/>
      <w:marLeft w:val="0"/>
      <w:marRight w:val="0"/>
      <w:marTop w:val="0"/>
      <w:marBottom w:val="0"/>
      <w:divBdr>
        <w:top w:val="none" w:sz="0" w:space="0" w:color="auto"/>
        <w:left w:val="none" w:sz="0" w:space="0" w:color="auto"/>
        <w:bottom w:val="none" w:sz="0" w:space="0" w:color="auto"/>
        <w:right w:val="none" w:sz="0" w:space="0" w:color="auto"/>
      </w:divBdr>
    </w:div>
    <w:div w:id="961959769">
      <w:bodyDiv w:val="1"/>
      <w:marLeft w:val="0"/>
      <w:marRight w:val="0"/>
      <w:marTop w:val="0"/>
      <w:marBottom w:val="0"/>
      <w:divBdr>
        <w:top w:val="none" w:sz="0" w:space="0" w:color="auto"/>
        <w:left w:val="none" w:sz="0" w:space="0" w:color="auto"/>
        <w:bottom w:val="none" w:sz="0" w:space="0" w:color="auto"/>
        <w:right w:val="none" w:sz="0" w:space="0" w:color="auto"/>
      </w:divBdr>
    </w:div>
    <w:div w:id="1104110180">
      <w:bodyDiv w:val="1"/>
      <w:marLeft w:val="0"/>
      <w:marRight w:val="0"/>
      <w:marTop w:val="0"/>
      <w:marBottom w:val="0"/>
      <w:divBdr>
        <w:top w:val="none" w:sz="0" w:space="0" w:color="auto"/>
        <w:left w:val="none" w:sz="0" w:space="0" w:color="auto"/>
        <w:bottom w:val="none" w:sz="0" w:space="0" w:color="auto"/>
        <w:right w:val="none" w:sz="0" w:space="0" w:color="auto"/>
      </w:divBdr>
    </w:div>
    <w:div w:id="1105005858">
      <w:bodyDiv w:val="1"/>
      <w:marLeft w:val="0"/>
      <w:marRight w:val="0"/>
      <w:marTop w:val="0"/>
      <w:marBottom w:val="0"/>
      <w:divBdr>
        <w:top w:val="none" w:sz="0" w:space="0" w:color="auto"/>
        <w:left w:val="none" w:sz="0" w:space="0" w:color="auto"/>
        <w:bottom w:val="none" w:sz="0" w:space="0" w:color="auto"/>
        <w:right w:val="none" w:sz="0" w:space="0" w:color="auto"/>
      </w:divBdr>
    </w:div>
    <w:div w:id="1111389613">
      <w:bodyDiv w:val="1"/>
      <w:marLeft w:val="0"/>
      <w:marRight w:val="0"/>
      <w:marTop w:val="0"/>
      <w:marBottom w:val="0"/>
      <w:divBdr>
        <w:top w:val="none" w:sz="0" w:space="0" w:color="auto"/>
        <w:left w:val="none" w:sz="0" w:space="0" w:color="auto"/>
        <w:bottom w:val="none" w:sz="0" w:space="0" w:color="auto"/>
        <w:right w:val="none" w:sz="0" w:space="0" w:color="auto"/>
      </w:divBdr>
    </w:div>
    <w:div w:id="1161045954">
      <w:bodyDiv w:val="1"/>
      <w:marLeft w:val="0"/>
      <w:marRight w:val="0"/>
      <w:marTop w:val="0"/>
      <w:marBottom w:val="0"/>
      <w:divBdr>
        <w:top w:val="none" w:sz="0" w:space="0" w:color="auto"/>
        <w:left w:val="none" w:sz="0" w:space="0" w:color="auto"/>
        <w:bottom w:val="none" w:sz="0" w:space="0" w:color="auto"/>
        <w:right w:val="none" w:sz="0" w:space="0" w:color="auto"/>
      </w:divBdr>
    </w:div>
    <w:div w:id="1212111000">
      <w:bodyDiv w:val="1"/>
      <w:marLeft w:val="0"/>
      <w:marRight w:val="0"/>
      <w:marTop w:val="0"/>
      <w:marBottom w:val="0"/>
      <w:divBdr>
        <w:top w:val="none" w:sz="0" w:space="0" w:color="auto"/>
        <w:left w:val="none" w:sz="0" w:space="0" w:color="auto"/>
        <w:bottom w:val="none" w:sz="0" w:space="0" w:color="auto"/>
        <w:right w:val="none" w:sz="0" w:space="0" w:color="auto"/>
      </w:divBdr>
    </w:div>
    <w:div w:id="1246525323">
      <w:bodyDiv w:val="1"/>
      <w:marLeft w:val="0"/>
      <w:marRight w:val="0"/>
      <w:marTop w:val="0"/>
      <w:marBottom w:val="0"/>
      <w:divBdr>
        <w:top w:val="none" w:sz="0" w:space="0" w:color="auto"/>
        <w:left w:val="none" w:sz="0" w:space="0" w:color="auto"/>
        <w:bottom w:val="none" w:sz="0" w:space="0" w:color="auto"/>
        <w:right w:val="none" w:sz="0" w:space="0" w:color="auto"/>
      </w:divBdr>
    </w:div>
    <w:div w:id="1356426820">
      <w:bodyDiv w:val="1"/>
      <w:marLeft w:val="0"/>
      <w:marRight w:val="0"/>
      <w:marTop w:val="0"/>
      <w:marBottom w:val="0"/>
      <w:divBdr>
        <w:top w:val="none" w:sz="0" w:space="0" w:color="auto"/>
        <w:left w:val="none" w:sz="0" w:space="0" w:color="auto"/>
        <w:bottom w:val="none" w:sz="0" w:space="0" w:color="auto"/>
        <w:right w:val="none" w:sz="0" w:space="0" w:color="auto"/>
      </w:divBdr>
    </w:div>
    <w:div w:id="1433938289">
      <w:bodyDiv w:val="1"/>
      <w:marLeft w:val="0"/>
      <w:marRight w:val="0"/>
      <w:marTop w:val="0"/>
      <w:marBottom w:val="0"/>
      <w:divBdr>
        <w:top w:val="none" w:sz="0" w:space="0" w:color="auto"/>
        <w:left w:val="none" w:sz="0" w:space="0" w:color="auto"/>
        <w:bottom w:val="none" w:sz="0" w:space="0" w:color="auto"/>
        <w:right w:val="none" w:sz="0" w:space="0" w:color="auto"/>
      </w:divBdr>
    </w:div>
    <w:div w:id="1434589433">
      <w:bodyDiv w:val="1"/>
      <w:marLeft w:val="0"/>
      <w:marRight w:val="0"/>
      <w:marTop w:val="0"/>
      <w:marBottom w:val="0"/>
      <w:divBdr>
        <w:top w:val="none" w:sz="0" w:space="0" w:color="auto"/>
        <w:left w:val="none" w:sz="0" w:space="0" w:color="auto"/>
        <w:bottom w:val="none" w:sz="0" w:space="0" w:color="auto"/>
        <w:right w:val="none" w:sz="0" w:space="0" w:color="auto"/>
      </w:divBdr>
    </w:div>
    <w:div w:id="1486167054">
      <w:bodyDiv w:val="1"/>
      <w:marLeft w:val="0"/>
      <w:marRight w:val="0"/>
      <w:marTop w:val="0"/>
      <w:marBottom w:val="0"/>
      <w:divBdr>
        <w:top w:val="none" w:sz="0" w:space="0" w:color="auto"/>
        <w:left w:val="none" w:sz="0" w:space="0" w:color="auto"/>
        <w:bottom w:val="none" w:sz="0" w:space="0" w:color="auto"/>
        <w:right w:val="none" w:sz="0" w:space="0" w:color="auto"/>
      </w:divBdr>
    </w:div>
    <w:div w:id="1497763320">
      <w:bodyDiv w:val="1"/>
      <w:marLeft w:val="0"/>
      <w:marRight w:val="0"/>
      <w:marTop w:val="0"/>
      <w:marBottom w:val="0"/>
      <w:divBdr>
        <w:top w:val="none" w:sz="0" w:space="0" w:color="auto"/>
        <w:left w:val="none" w:sz="0" w:space="0" w:color="auto"/>
        <w:bottom w:val="none" w:sz="0" w:space="0" w:color="auto"/>
        <w:right w:val="none" w:sz="0" w:space="0" w:color="auto"/>
      </w:divBdr>
    </w:div>
    <w:div w:id="1554388989">
      <w:bodyDiv w:val="1"/>
      <w:marLeft w:val="0"/>
      <w:marRight w:val="0"/>
      <w:marTop w:val="0"/>
      <w:marBottom w:val="0"/>
      <w:divBdr>
        <w:top w:val="none" w:sz="0" w:space="0" w:color="auto"/>
        <w:left w:val="none" w:sz="0" w:space="0" w:color="auto"/>
        <w:bottom w:val="none" w:sz="0" w:space="0" w:color="auto"/>
        <w:right w:val="none" w:sz="0" w:space="0" w:color="auto"/>
      </w:divBdr>
    </w:div>
    <w:div w:id="1556087957">
      <w:bodyDiv w:val="1"/>
      <w:marLeft w:val="0"/>
      <w:marRight w:val="0"/>
      <w:marTop w:val="0"/>
      <w:marBottom w:val="0"/>
      <w:divBdr>
        <w:top w:val="none" w:sz="0" w:space="0" w:color="auto"/>
        <w:left w:val="none" w:sz="0" w:space="0" w:color="auto"/>
        <w:bottom w:val="none" w:sz="0" w:space="0" w:color="auto"/>
        <w:right w:val="none" w:sz="0" w:space="0" w:color="auto"/>
      </w:divBdr>
    </w:div>
    <w:div w:id="1609119339">
      <w:bodyDiv w:val="1"/>
      <w:marLeft w:val="0"/>
      <w:marRight w:val="0"/>
      <w:marTop w:val="0"/>
      <w:marBottom w:val="0"/>
      <w:divBdr>
        <w:top w:val="none" w:sz="0" w:space="0" w:color="auto"/>
        <w:left w:val="none" w:sz="0" w:space="0" w:color="auto"/>
        <w:bottom w:val="none" w:sz="0" w:space="0" w:color="auto"/>
        <w:right w:val="none" w:sz="0" w:space="0" w:color="auto"/>
      </w:divBdr>
    </w:div>
    <w:div w:id="1631472651">
      <w:bodyDiv w:val="1"/>
      <w:marLeft w:val="0"/>
      <w:marRight w:val="0"/>
      <w:marTop w:val="0"/>
      <w:marBottom w:val="0"/>
      <w:divBdr>
        <w:top w:val="none" w:sz="0" w:space="0" w:color="auto"/>
        <w:left w:val="none" w:sz="0" w:space="0" w:color="auto"/>
        <w:bottom w:val="none" w:sz="0" w:space="0" w:color="auto"/>
        <w:right w:val="none" w:sz="0" w:space="0" w:color="auto"/>
      </w:divBdr>
    </w:div>
    <w:div w:id="1647586036">
      <w:bodyDiv w:val="1"/>
      <w:marLeft w:val="0"/>
      <w:marRight w:val="0"/>
      <w:marTop w:val="0"/>
      <w:marBottom w:val="0"/>
      <w:divBdr>
        <w:top w:val="none" w:sz="0" w:space="0" w:color="auto"/>
        <w:left w:val="none" w:sz="0" w:space="0" w:color="auto"/>
        <w:bottom w:val="none" w:sz="0" w:space="0" w:color="auto"/>
        <w:right w:val="none" w:sz="0" w:space="0" w:color="auto"/>
      </w:divBdr>
    </w:div>
    <w:div w:id="1783454318">
      <w:bodyDiv w:val="1"/>
      <w:marLeft w:val="0"/>
      <w:marRight w:val="0"/>
      <w:marTop w:val="0"/>
      <w:marBottom w:val="0"/>
      <w:divBdr>
        <w:top w:val="none" w:sz="0" w:space="0" w:color="auto"/>
        <w:left w:val="none" w:sz="0" w:space="0" w:color="auto"/>
        <w:bottom w:val="none" w:sz="0" w:space="0" w:color="auto"/>
        <w:right w:val="none" w:sz="0" w:space="0" w:color="auto"/>
      </w:divBdr>
    </w:div>
    <w:div w:id="1822388508">
      <w:bodyDiv w:val="1"/>
      <w:marLeft w:val="0"/>
      <w:marRight w:val="0"/>
      <w:marTop w:val="0"/>
      <w:marBottom w:val="0"/>
      <w:divBdr>
        <w:top w:val="none" w:sz="0" w:space="0" w:color="auto"/>
        <w:left w:val="none" w:sz="0" w:space="0" w:color="auto"/>
        <w:bottom w:val="none" w:sz="0" w:space="0" w:color="auto"/>
        <w:right w:val="none" w:sz="0" w:space="0" w:color="auto"/>
      </w:divBdr>
    </w:div>
    <w:div w:id="1949117620">
      <w:bodyDiv w:val="1"/>
      <w:marLeft w:val="0"/>
      <w:marRight w:val="0"/>
      <w:marTop w:val="0"/>
      <w:marBottom w:val="0"/>
      <w:divBdr>
        <w:top w:val="none" w:sz="0" w:space="0" w:color="auto"/>
        <w:left w:val="none" w:sz="0" w:space="0" w:color="auto"/>
        <w:bottom w:val="none" w:sz="0" w:space="0" w:color="auto"/>
        <w:right w:val="none" w:sz="0" w:space="0" w:color="auto"/>
      </w:divBdr>
    </w:div>
    <w:div w:id="1956134806">
      <w:bodyDiv w:val="1"/>
      <w:marLeft w:val="0"/>
      <w:marRight w:val="0"/>
      <w:marTop w:val="0"/>
      <w:marBottom w:val="0"/>
      <w:divBdr>
        <w:top w:val="none" w:sz="0" w:space="0" w:color="auto"/>
        <w:left w:val="none" w:sz="0" w:space="0" w:color="auto"/>
        <w:bottom w:val="none" w:sz="0" w:space="0" w:color="auto"/>
        <w:right w:val="none" w:sz="0" w:space="0" w:color="auto"/>
      </w:divBdr>
    </w:div>
    <w:div w:id="2046362924">
      <w:bodyDiv w:val="1"/>
      <w:marLeft w:val="0"/>
      <w:marRight w:val="0"/>
      <w:marTop w:val="0"/>
      <w:marBottom w:val="0"/>
      <w:divBdr>
        <w:top w:val="none" w:sz="0" w:space="0" w:color="auto"/>
        <w:left w:val="none" w:sz="0" w:space="0" w:color="auto"/>
        <w:bottom w:val="none" w:sz="0" w:space="0" w:color="auto"/>
        <w:right w:val="none" w:sz="0" w:space="0" w:color="auto"/>
      </w:divBdr>
    </w:div>
    <w:div w:id="2109347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41839-AF47-4C84-8594-9F6654A4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Competition Bureau's Notifiable Transactions Form</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Bureau's Notifiable Transactions Form</dc:title>
  <dc:creator>Competition Bureau</dc:creator>
  <cp:lastModifiedBy>Ikem Isiekwena</cp:lastModifiedBy>
  <cp:revision>3</cp:revision>
  <cp:lastPrinted>2020-11-16T13:30:00Z</cp:lastPrinted>
  <dcterms:created xsi:type="dcterms:W3CDTF">2020-11-19T16:56:00Z</dcterms:created>
  <dcterms:modified xsi:type="dcterms:W3CDTF">2020-11-19T17:00:00Z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2010-06-14T00:00:00Z</vt:filetime>
  </property>
  <property fmtid="{D5CDD505-2E9C-101B-9397-08002B2CF9AE}" pid="3" name="Creator">
    <vt:lpwstr>Adobe LiveCycle Designer 11.0</vt:lpwstr>
  </property>
  <property fmtid="{D5CDD505-2E9C-101B-9397-08002B2CF9AE}" pid="4" name="LastSaved">
    <vt:filetime>2020-03-09T00:00:00Z</vt:filetime>
  </property>
</Properties>
</file>