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DE59" w14:textId="77777777" w:rsidR="00253194" w:rsidRPr="00253194" w:rsidRDefault="00253194" w:rsidP="00253194">
      <w:pPr>
        <w:rPr>
          <w:b/>
          <w:bCs/>
          <w:sz w:val="26"/>
          <w:szCs w:val="26"/>
        </w:rPr>
      </w:pPr>
      <w:proofErr w:type="spellStart"/>
      <w:r w:rsidRPr="00253194">
        <w:rPr>
          <w:b/>
          <w:bCs/>
          <w:sz w:val="26"/>
          <w:szCs w:val="26"/>
        </w:rPr>
        <w:t>EnergyMatrix</w:t>
      </w:r>
      <w:proofErr w:type="spellEnd"/>
      <w:r w:rsidRPr="00253194">
        <w:rPr>
          <w:b/>
          <w:bCs/>
          <w:sz w:val="26"/>
          <w:szCs w:val="26"/>
        </w:rPr>
        <w:t xml:space="preserve"> – Windmill Management Module</w:t>
      </w:r>
    </w:p>
    <w:p w14:paraId="4976DB1E" w14:textId="77777777" w:rsidR="00253194" w:rsidRPr="00253194" w:rsidRDefault="00253194" w:rsidP="00253194">
      <w:pPr>
        <w:rPr>
          <w:b/>
          <w:bCs/>
        </w:rPr>
      </w:pPr>
      <w:r w:rsidRPr="00253194">
        <w:rPr>
          <w:b/>
          <w:bCs/>
        </w:rPr>
        <w:t>Overview</w:t>
      </w:r>
    </w:p>
    <w:p w14:paraId="6FC0DF1E" w14:textId="77777777" w:rsidR="00253194" w:rsidRPr="00253194" w:rsidRDefault="00253194" w:rsidP="00253194">
      <w:proofErr w:type="spellStart"/>
      <w:r w:rsidRPr="00253194">
        <w:t>EnergyMatrix</w:t>
      </w:r>
      <w:proofErr w:type="spellEnd"/>
      <w:r w:rsidRPr="00253194">
        <w:t xml:space="preserve"> is a utility resource planning platform designed to manage wind and solar energy operations. The Windmill Management module helps organizations monitor energy generation, manage customer allocations, process Electricity Board (EB) statements, and automate invoicing.</w:t>
      </w:r>
    </w:p>
    <w:p w14:paraId="553C7E34" w14:textId="77777777" w:rsidR="00253194" w:rsidRPr="00253194" w:rsidRDefault="00253194" w:rsidP="00253194">
      <w:r w:rsidRPr="00253194">
        <w:t>This module connects operational activities with financial processes, helping businesses maintain accurate records, streamline billing, and improve energy allocation management.</w:t>
      </w:r>
    </w:p>
    <w:p w14:paraId="0CC277EC" w14:textId="77777777" w:rsidR="00253194" w:rsidRPr="00253194" w:rsidRDefault="00000000" w:rsidP="00253194">
      <w:r>
        <w:pict w14:anchorId="07638E85">
          <v:rect id="_x0000_i1025" style="width:0;height:1.5pt" o:hralign="center" o:hrstd="t" o:hr="t" fillcolor="#a0a0a0" stroked="f"/>
        </w:pict>
      </w:r>
    </w:p>
    <w:p w14:paraId="0F72BF50" w14:textId="681FEB0A" w:rsidR="00253194" w:rsidRPr="00253194" w:rsidRDefault="00253194" w:rsidP="00253194">
      <w:pPr>
        <w:rPr>
          <w:b/>
          <w:bCs/>
          <w:sz w:val="26"/>
          <w:szCs w:val="26"/>
        </w:rPr>
      </w:pPr>
      <w:r w:rsidRPr="00253194">
        <w:rPr>
          <w:b/>
          <w:bCs/>
          <w:sz w:val="26"/>
          <w:szCs w:val="26"/>
        </w:rPr>
        <w:t>Workflow Basic Explanation</w:t>
      </w:r>
    </w:p>
    <w:p w14:paraId="0A8D0B40" w14:textId="77777777" w:rsidR="000047ED" w:rsidRPr="000047ED" w:rsidRDefault="000047ED" w:rsidP="000047ED">
      <w:pPr>
        <w:rPr>
          <w:b/>
          <w:bCs/>
        </w:rPr>
      </w:pPr>
      <w:r w:rsidRPr="000047ED">
        <w:rPr>
          <w:b/>
          <w:bCs/>
        </w:rPr>
        <w:t>1. Master Setup</w:t>
      </w:r>
    </w:p>
    <w:p w14:paraId="5FF557BC" w14:textId="77777777" w:rsidR="000047ED" w:rsidRPr="000047ED" w:rsidRDefault="000047ED" w:rsidP="000047ED">
      <w:r w:rsidRPr="000047ED">
        <w:t>The Master Setup phase acts as the operational foundation of the entire platform.</w:t>
      </w:r>
    </w:p>
    <w:p w14:paraId="6233BE0E" w14:textId="77777777" w:rsidR="000047ED" w:rsidRPr="000047ED" w:rsidRDefault="000047ED" w:rsidP="000047ED">
      <w:r w:rsidRPr="000047ED">
        <w:t>During this stage, administrators configure all core master data required for daily operations, allocation processing, billing, and reporting.</w:t>
      </w:r>
    </w:p>
    <w:p w14:paraId="760F1B77" w14:textId="77777777" w:rsidR="000047ED" w:rsidRPr="000047ED" w:rsidRDefault="000047ED" w:rsidP="000047ED">
      <w:r w:rsidRPr="000047ED">
        <w:t>This includes:</w:t>
      </w:r>
    </w:p>
    <w:p w14:paraId="3C9D9227" w14:textId="77777777" w:rsidR="000047ED" w:rsidRPr="000047ED" w:rsidRDefault="000047ED">
      <w:pPr>
        <w:numPr>
          <w:ilvl w:val="0"/>
          <w:numId w:val="77"/>
        </w:numPr>
      </w:pPr>
      <w:r w:rsidRPr="000047ED">
        <w:t xml:space="preserve">Windmill details </w:t>
      </w:r>
    </w:p>
    <w:p w14:paraId="03FCA7A1" w14:textId="77777777" w:rsidR="000047ED" w:rsidRPr="000047ED" w:rsidRDefault="000047ED">
      <w:pPr>
        <w:numPr>
          <w:ilvl w:val="0"/>
          <w:numId w:val="77"/>
        </w:numPr>
      </w:pPr>
      <w:r w:rsidRPr="000047ED">
        <w:t xml:space="preserve">Customer profiles </w:t>
      </w:r>
    </w:p>
    <w:p w14:paraId="0EB78D94" w14:textId="77777777" w:rsidR="000047ED" w:rsidRPr="000047ED" w:rsidRDefault="000047ED">
      <w:pPr>
        <w:numPr>
          <w:ilvl w:val="0"/>
          <w:numId w:val="77"/>
        </w:numPr>
      </w:pPr>
      <w:r w:rsidRPr="000047ED">
        <w:t xml:space="preserve">Capacity records </w:t>
      </w:r>
    </w:p>
    <w:p w14:paraId="32BF222F" w14:textId="77777777" w:rsidR="000047ED" w:rsidRPr="000047ED" w:rsidRDefault="000047ED">
      <w:pPr>
        <w:numPr>
          <w:ilvl w:val="0"/>
          <w:numId w:val="77"/>
        </w:numPr>
      </w:pPr>
      <w:r w:rsidRPr="000047ED">
        <w:t xml:space="preserve">Share holdings </w:t>
      </w:r>
    </w:p>
    <w:p w14:paraId="698F407C" w14:textId="77777777" w:rsidR="000047ED" w:rsidRPr="000047ED" w:rsidRDefault="000047ED">
      <w:pPr>
        <w:numPr>
          <w:ilvl w:val="0"/>
          <w:numId w:val="77"/>
        </w:numPr>
      </w:pPr>
      <w:r w:rsidRPr="000047ED">
        <w:t xml:space="preserve">Transmission loss configurations </w:t>
      </w:r>
    </w:p>
    <w:p w14:paraId="37A9C5F7" w14:textId="77777777" w:rsidR="000047ED" w:rsidRPr="000047ED" w:rsidRDefault="000047ED">
      <w:pPr>
        <w:numPr>
          <w:ilvl w:val="0"/>
          <w:numId w:val="77"/>
        </w:numPr>
      </w:pPr>
      <w:r w:rsidRPr="000047ED">
        <w:t xml:space="preserve">Consumption charge structures </w:t>
      </w:r>
    </w:p>
    <w:p w14:paraId="6740DA6D" w14:textId="1AA52D2D" w:rsidR="000047ED" w:rsidRPr="000047ED" w:rsidRDefault="000047ED" w:rsidP="000047ED">
      <w:r w:rsidRPr="000047ED">
        <w:t>The platform ensures that all downstream calculations use centralized and standardized data, eliminating duplication and inconsistencies across departments.</w:t>
      </w:r>
    </w:p>
    <w:p w14:paraId="669C88AC" w14:textId="77777777" w:rsidR="000047ED" w:rsidRPr="000047ED" w:rsidRDefault="000047ED" w:rsidP="000047ED">
      <w:proofErr w:type="spellStart"/>
      <w:r w:rsidRPr="000047ED">
        <w:t>EnergyMatrix</w:t>
      </w:r>
      <w:proofErr w:type="spellEnd"/>
      <w:r w:rsidRPr="000047ED">
        <w:t xml:space="preserve"> simplifies master data management by:</w:t>
      </w:r>
    </w:p>
    <w:p w14:paraId="1E341058" w14:textId="77777777" w:rsidR="000047ED" w:rsidRPr="000047ED" w:rsidRDefault="000047ED">
      <w:pPr>
        <w:numPr>
          <w:ilvl w:val="0"/>
          <w:numId w:val="78"/>
        </w:numPr>
      </w:pPr>
      <w:r w:rsidRPr="000047ED">
        <w:t xml:space="preserve">Maintaining centralized operational records </w:t>
      </w:r>
    </w:p>
    <w:p w14:paraId="3500C2EB" w14:textId="77777777" w:rsidR="000047ED" w:rsidRPr="000047ED" w:rsidRDefault="000047ED">
      <w:pPr>
        <w:numPr>
          <w:ilvl w:val="0"/>
          <w:numId w:val="78"/>
        </w:numPr>
      </w:pPr>
      <w:r w:rsidRPr="000047ED">
        <w:t xml:space="preserve">Providing Posted &amp; Active validation controls </w:t>
      </w:r>
    </w:p>
    <w:p w14:paraId="794283F0" w14:textId="77777777" w:rsidR="000047ED" w:rsidRPr="000047ED" w:rsidRDefault="000047ED">
      <w:pPr>
        <w:numPr>
          <w:ilvl w:val="0"/>
          <w:numId w:val="78"/>
        </w:numPr>
      </w:pPr>
      <w:r w:rsidRPr="000047ED">
        <w:t xml:space="preserve">Automatically loading master records into downstream transaction screens </w:t>
      </w:r>
    </w:p>
    <w:p w14:paraId="07CC94D6" w14:textId="77777777" w:rsidR="000047ED" w:rsidRPr="000047ED" w:rsidRDefault="000047ED" w:rsidP="000047ED">
      <w:r w:rsidRPr="000047ED">
        <w:t>For example:</w:t>
      </w:r>
    </w:p>
    <w:p w14:paraId="4E7698F4" w14:textId="77777777" w:rsidR="000047ED" w:rsidRPr="000047ED" w:rsidRDefault="000047ED">
      <w:pPr>
        <w:numPr>
          <w:ilvl w:val="0"/>
          <w:numId w:val="79"/>
        </w:numPr>
      </w:pPr>
      <w:r w:rsidRPr="000047ED">
        <w:t xml:space="preserve">Windmill records automatically appear in Daily Generation and Energy Allotment screens </w:t>
      </w:r>
    </w:p>
    <w:p w14:paraId="36D69FDC" w14:textId="77777777" w:rsidR="000047ED" w:rsidRPr="000047ED" w:rsidRDefault="000047ED">
      <w:pPr>
        <w:numPr>
          <w:ilvl w:val="0"/>
          <w:numId w:val="79"/>
        </w:numPr>
      </w:pPr>
      <w:r w:rsidRPr="000047ED">
        <w:t xml:space="preserve">Customer data flows directly into billing and invoice generation </w:t>
      </w:r>
    </w:p>
    <w:p w14:paraId="62BF7EE1" w14:textId="77777777" w:rsidR="000047ED" w:rsidRPr="000047ED" w:rsidRDefault="000047ED">
      <w:pPr>
        <w:numPr>
          <w:ilvl w:val="0"/>
          <w:numId w:val="79"/>
        </w:numPr>
      </w:pPr>
      <w:r w:rsidRPr="000047ED">
        <w:t xml:space="preserve">Consumption charges automatically feed invoice calculations </w:t>
      </w:r>
    </w:p>
    <w:p w14:paraId="67737446" w14:textId="77777777" w:rsidR="000047ED" w:rsidRPr="000047ED" w:rsidRDefault="000047ED" w:rsidP="000047ED">
      <w:r w:rsidRPr="000047ED">
        <w:t>This integrated structure significantly reduces operational dependency on spreadsheets and manual cross-checking.</w:t>
      </w:r>
    </w:p>
    <w:p w14:paraId="534088E8" w14:textId="77777777" w:rsidR="000047ED" w:rsidRPr="000047ED" w:rsidRDefault="00000000" w:rsidP="000047ED">
      <w:pPr>
        <w:rPr>
          <w:b/>
          <w:bCs/>
        </w:rPr>
      </w:pPr>
      <w:r>
        <w:rPr>
          <w:b/>
          <w:bCs/>
        </w:rPr>
        <w:pict w14:anchorId="4345B527">
          <v:rect id="_x0000_i1026" style="width:0;height:1.5pt" o:hralign="center" o:hrstd="t" o:hr="t" fillcolor="#a0a0a0" stroked="f"/>
        </w:pict>
      </w:r>
    </w:p>
    <w:p w14:paraId="6DD10033" w14:textId="77777777" w:rsidR="000047ED" w:rsidRPr="000047ED" w:rsidRDefault="000047ED" w:rsidP="000047ED">
      <w:pPr>
        <w:rPr>
          <w:b/>
          <w:bCs/>
        </w:rPr>
      </w:pPr>
      <w:r w:rsidRPr="000047ED">
        <w:rPr>
          <w:b/>
          <w:bCs/>
        </w:rPr>
        <w:t>2. Daily Generation Entry</w:t>
      </w:r>
    </w:p>
    <w:p w14:paraId="06018F27" w14:textId="77777777" w:rsidR="000047ED" w:rsidRPr="000047ED" w:rsidRDefault="000047ED" w:rsidP="000047ED">
      <w:r w:rsidRPr="000047ED">
        <w:t>In this phase, windmill operators enter the daily power generation values for each windmill.</w:t>
      </w:r>
    </w:p>
    <w:p w14:paraId="04DD90EE" w14:textId="77777777" w:rsidR="000047ED" w:rsidRPr="000047ED" w:rsidRDefault="000047ED" w:rsidP="000047ED">
      <w:r w:rsidRPr="000047ED">
        <w:t>The system captures:</w:t>
      </w:r>
    </w:p>
    <w:p w14:paraId="430DB20F" w14:textId="77777777" w:rsidR="000047ED" w:rsidRPr="000047ED" w:rsidRDefault="000047ED">
      <w:pPr>
        <w:numPr>
          <w:ilvl w:val="0"/>
          <w:numId w:val="80"/>
        </w:numPr>
      </w:pPr>
      <w:r w:rsidRPr="000047ED">
        <w:t xml:space="preserve">Daily generated units </w:t>
      </w:r>
    </w:p>
    <w:p w14:paraId="7F74BABE" w14:textId="77777777" w:rsidR="000047ED" w:rsidRPr="000047ED" w:rsidRDefault="000047ED">
      <w:pPr>
        <w:numPr>
          <w:ilvl w:val="0"/>
          <w:numId w:val="80"/>
        </w:numPr>
      </w:pPr>
      <w:r w:rsidRPr="000047ED">
        <w:lastRenderedPageBreak/>
        <w:t xml:space="preserve">Windmill-wise generation records </w:t>
      </w:r>
    </w:p>
    <w:p w14:paraId="3C2D0E4C" w14:textId="77777777" w:rsidR="000047ED" w:rsidRPr="000047ED" w:rsidRDefault="000047ED">
      <w:pPr>
        <w:numPr>
          <w:ilvl w:val="0"/>
          <w:numId w:val="80"/>
        </w:numPr>
      </w:pPr>
      <w:r w:rsidRPr="000047ED">
        <w:t xml:space="preserve">Operational production history </w:t>
      </w:r>
    </w:p>
    <w:p w14:paraId="278A5C71" w14:textId="77777777" w:rsidR="000047ED" w:rsidRPr="000047ED" w:rsidRDefault="000047ED" w:rsidP="000047ED">
      <w:r w:rsidRPr="000047ED">
        <w:t>These records form the primary source of generation data for monthly reconciliation and customer allocation.</w:t>
      </w:r>
    </w:p>
    <w:p w14:paraId="64A14D2E" w14:textId="77777777" w:rsidR="000047ED" w:rsidRPr="000047ED" w:rsidRDefault="000047ED" w:rsidP="000047ED">
      <w:proofErr w:type="spellStart"/>
      <w:r w:rsidRPr="000047ED">
        <w:t>EnergyMatrix</w:t>
      </w:r>
      <w:proofErr w:type="spellEnd"/>
      <w:r w:rsidRPr="000047ED">
        <w:t xml:space="preserve"> improves daily generation tracking by:</w:t>
      </w:r>
    </w:p>
    <w:p w14:paraId="1B1ABFDF" w14:textId="77777777" w:rsidR="000047ED" w:rsidRPr="000047ED" w:rsidRDefault="000047ED">
      <w:pPr>
        <w:numPr>
          <w:ilvl w:val="0"/>
          <w:numId w:val="81"/>
        </w:numPr>
      </w:pPr>
      <w:r w:rsidRPr="000047ED">
        <w:t xml:space="preserve">Providing structured daily entry screens </w:t>
      </w:r>
    </w:p>
    <w:p w14:paraId="6C3F7F89" w14:textId="77777777" w:rsidR="000047ED" w:rsidRPr="000047ED" w:rsidRDefault="000047ED">
      <w:pPr>
        <w:numPr>
          <w:ilvl w:val="0"/>
          <w:numId w:val="81"/>
        </w:numPr>
      </w:pPr>
      <w:r w:rsidRPr="000047ED">
        <w:t xml:space="preserve">Allowing quick filtering and search operations </w:t>
      </w:r>
    </w:p>
    <w:p w14:paraId="5B0CAD71" w14:textId="77777777" w:rsidR="000047ED" w:rsidRPr="000047ED" w:rsidRDefault="000047ED">
      <w:pPr>
        <w:numPr>
          <w:ilvl w:val="0"/>
          <w:numId w:val="81"/>
        </w:numPr>
      </w:pPr>
      <w:r w:rsidRPr="000047ED">
        <w:t xml:space="preserve">Supporting Excel export for operational analysis </w:t>
      </w:r>
    </w:p>
    <w:p w14:paraId="1066BFDD" w14:textId="77777777" w:rsidR="000047ED" w:rsidRPr="000047ED" w:rsidRDefault="000047ED">
      <w:pPr>
        <w:numPr>
          <w:ilvl w:val="0"/>
          <w:numId w:val="81"/>
        </w:numPr>
      </w:pPr>
      <w:r w:rsidRPr="000047ED">
        <w:t xml:space="preserve">Preventing unauthorized edits after posting </w:t>
      </w:r>
    </w:p>
    <w:p w14:paraId="50DB45C5" w14:textId="77777777" w:rsidR="000047ED" w:rsidRPr="000047ED" w:rsidRDefault="000047ED">
      <w:pPr>
        <w:numPr>
          <w:ilvl w:val="0"/>
          <w:numId w:val="81"/>
        </w:numPr>
      </w:pPr>
      <w:r w:rsidRPr="000047ED">
        <w:t xml:space="preserve">Maintaining historical generation audit trails </w:t>
      </w:r>
    </w:p>
    <w:p w14:paraId="07107129" w14:textId="77777777" w:rsidR="000047ED" w:rsidRPr="000047ED" w:rsidRDefault="000047ED" w:rsidP="000047ED">
      <w:r w:rsidRPr="000047ED">
        <w:t>Once generation records are marked as “Posted,” they become locked to maintain billing accuracy and operational integrity.</w:t>
      </w:r>
    </w:p>
    <w:p w14:paraId="1CD1D62A" w14:textId="77777777" w:rsidR="000047ED" w:rsidRPr="000047ED" w:rsidRDefault="000047ED" w:rsidP="000047ED">
      <w:r w:rsidRPr="000047ED">
        <w:t>This ensures that finalized operational data cannot be modified accidentally.</w:t>
      </w:r>
    </w:p>
    <w:p w14:paraId="3911B970" w14:textId="77777777" w:rsidR="000047ED" w:rsidRPr="000047ED" w:rsidRDefault="00000000" w:rsidP="000047ED">
      <w:pPr>
        <w:rPr>
          <w:b/>
          <w:bCs/>
        </w:rPr>
      </w:pPr>
      <w:r>
        <w:rPr>
          <w:b/>
          <w:bCs/>
        </w:rPr>
        <w:pict w14:anchorId="09CB2EF9">
          <v:rect id="_x0000_i1027" style="width:0;height:1.5pt" o:hralign="center" o:hrstd="t" o:hr="t" fillcolor="#a0a0a0" stroked="f"/>
        </w:pict>
      </w:r>
    </w:p>
    <w:p w14:paraId="7803CFA8" w14:textId="77777777" w:rsidR="000047ED" w:rsidRPr="000047ED" w:rsidRDefault="000047ED" w:rsidP="000047ED">
      <w:pPr>
        <w:rPr>
          <w:b/>
          <w:bCs/>
        </w:rPr>
      </w:pPr>
      <w:r w:rsidRPr="000047ED">
        <w:rPr>
          <w:b/>
          <w:bCs/>
        </w:rPr>
        <w:t>3. EB Statement Upload</w:t>
      </w:r>
    </w:p>
    <w:p w14:paraId="4542554B" w14:textId="77777777" w:rsidR="000047ED" w:rsidRPr="000047ED" w:rsidRDefault="000047ED" w:rsidP="000047ED">
      <w:r w:rsidRPr="000047ED">
        <w:t>Every month, official Electricity Board (EB) statements are uploaded into the system for reconciliation.</w:t>
      </w:r>
    </w:p>
    <w:p w14:paraId="1CCF026D" w14:textId="77777777" w:rsidR="000047ED" w:rsidRPr="000047ED" w:rsidRDefault="000047ED" w:rsidP="000047ED">
      <w:r w:rsidRPr="000047ED">
        <w:t>These statements contain:</w:t>
      </w:r>
    </w:p>
    <w:p w14:paraId="4C9CE3D1" w14:textId="77777777" w:rsidR="000047ED" w:rsidRPr="000047ED" w:rsidRDefault="000047ED">
      <w:pPr>
        <w:numPr>
          <w:ilvl w:val="0"/>
          <w:numId w:val="82"/>
        </w:numPr>
      </w:pPr>
      <w:r w:rsidRPr="000047ED">
        <w:t xml:space="preserve">Official utility-recorded generation values </w:t>
      </w:r>
    </w:p>
    <w:p w14:paraId="39DCA90F" w14:textId="7782D05B" w:rsidR="000047ED" w:rsidRPr="000047ED" w:rsidRDefault="004E3629">
      <w:pPr>
        <w:numPr>
          <w:ilvl w:val="0"/>
          <w:numId w:val="82"/>
        </w:numPr>
      </w:pPr>
      <w:r>
        <w:t>Net Generation units</w:t>
      </w:r>
      <w:r w:rsidR="000047ED" w:rsidRPr="000047ED">
        <w:t xml:space="preserve"> </w:t>
      </w:r>
    </w:p>
    <w:p w14:paraId="614E8003" w14:textId="77777777" w:rsidR="000047ED" w:rsidRPr="000047ED" w:rsidRDefault="000047ED">
      <w:pPr>
        <w:numPr>
          <w:ilvl w:val="0"/>
          <w:numId w:val="82"/>
        </w:numPr>
      </w:pPr>
      <w:r w:rsidRPr="000047ED">
        <w:t xml:space="preserve">Banking units </w:t>
      </w:r>
    </w:p>
    <w:p w14:paraId="1B91CB95" w14:textId="77777777" w:rsidR="000047ED" w:rsidRPr="000047ED" w:rsidRDefault="000047ED">
      <w:pPr>
        <w:numPr>
          <w:ilvl w:val="0"/>
          <w:numId w:val="82"/>
        </w:numPr>
      </w:pPr>
      <w:r w:rsidRPr="000047ED">
        <w:t xml:space="preserve">Utility charges </w:t>
      </w:r>
    </w:p>
    <w:p w14:paraId="433BDA76" w14:textId="77777777" w:rsidR="000047ED" w:rsidRPr="000047ED" w:rsidRDefault="000047ED">
      <w:pPr>
        <w:numPr>
          <w:ilvl w:val="0"/>
          <w:numId w:val="82"/>
        </w:numPr>
      </w:pPr>
      <w:r w:rsidRPr="000047ED">
        <w:t xml:space="preserve">Operational deductions </w:t>
      </w:r>
    </w:p>
    <w:p w14:paraId="6A38B7B5" w14:textId="77777777" w:rsidR="000047ED" w:rsidRPr="000047ED" w:rsidRDefault="000047ED" w:rsidP="000047ED">
      <w:r w:rsidRPr="000047ED">
        <w:t xml:space="preserve">The uploaded data is verified against the operational generation records maintained within </w:t>
      </w:r>
      <w:proofErr w:type="spellStart"/>
      <w:r w:rsidRPr="000047ED">
        <w:t>EnergyMatrix</w:t>
      </w:r>
      <w:proofErr w:type="spellEnd"/>
      <w:r w:rsidRPr="000047ED">
        <w:t>.</w:t>
      </w:r>
    </w:p>
    <w:p w14:paraId="1668C107" w14:textId="77777777" w:rsidR="000047ED" w:rsidRPr="000047ED" w:rsidRDefault="000047ED" w:rsidP="000047ED">
      <w:proofErr w:type="spellStart"/>
      <w:r w:rsidRPr="000047ED">
        <w:t>EnergyMatrix</w:t>
      </w:r>
      <w:proofErr w:type="spellEnd"/>
      <w:r w:rsidRPr="000047ED">
        <w:t xml:space="preserve"> automates several complex reconciliation activities that are traditionally handled manually.</w:t>
      </w:r>
    </w:p>
    <w:p w14:paraId="4BC1E8B5" w14:textId="77777777" w:rsidR="000047ED" w:rsidRPr="000047ED" w:rsidRDefault="000047ED" w:rsidP="000047ED">
      <w:r w:rsidRPr="000047ED">
        <w:t>The platform:</w:t>
      </w:r>
    </w:p>
    <w:p w14:paraId="69094650" w14:textId="77777777" w:rsidR="000047ED" w:rsidRPr="000047ED" w:rsidRDefault="000047ED">
      <w:pPr>
        <w:numPr>
          <w:ilvl w:val="0"/>
          <w:numId w:val="83"/>
        </w:numPr>
      </w:pPr>
      <w:r w:rsidRPr="000047ED">
        <w:t xml:space="preserve">Parses EB statement data automatically </w:t>
      </w:r>
    </w:p>
    <w:p w14:paraId="23DB4DBF" w14:textId="77777777" w:rsidR="000047ED" w:rsidRPr="000047ED" w:rsidRDefault="000047ED">
      <w:pPr>
        <w:numPr>
          <w:ilvl w:val="0"/>
          <w:numId w:val="83"/>
        </w:numPr>
      </w:pPr>
      <w:r w:rsidRPr="000047ED">
        <w:t xml:space="preserve">Validates uploaded documents </w:t>
      </w:r>
    </w:p>
    <w:p w14:paraId="2F425455" w14:textId="77777777" w:rsidR="000047ED" w:rsidRPr="000047ED" w:rsidRDefault="000047ED">
      <w:pPr>
        <w:numPr>
          <w:ilvl w:val="0"/>
          <w:numId w:val="83"/>
        </w:numPr>
      </w:pPr>
      <w:r w:rsidRPr="000047ED">
        <w:t xml:space="preserve">Prevents duplicate uploads </w:t>
      </w:r>
    </w:p>
    <w:p w14:paraId="1EAA0058" w14:textId="77777777" w:rsidR="000047ED" w:rsidRPr="000047ED" w:rsidRDefault="000047ED">
      <w:pPr>
        <w:numPr>
          <w:ilvl w:val="0"/>
          <w:numId w:val="83"/>
        </w:numPr>
      </w:pPr>
      <w:r w:rsidRPr="000047ED">
        <w:t xml:space="preserve">Detects mismatches between operational and utility data </w:t>
      </w:r>
    </w:p>
    <w:p w14:paraId="7ADC0409" w14:textId="77777777" w:rsidR="000047ED" w:rsidRPr="000047ED" w:rsidRDefault="000047ED">
      <w:pPr>
        <w:numPr>
          <w:ilvl w:val="0"/>
          <w:numId w:val="83"/>
        </w:numPr>
      </w:pPr>
      <w:r w:rsidRPr="000047ED">
        <w:t xml:space="preserve">Maintains centralized statement storage </w:t>
      </w:r>
    </w:p>
    <w:p w14:paraId="6593C5D4" w14:textId="77777777" w:rsidR="000047ED" w:rsidRPr="000047ED" w:rsidRDefault="000047ED" w:rsidP="000047ED">
      <w:r w:rsidRPr="000047ED">
        <w:t>Strict upload validation ensures:</w:t>
      </w:r>
    </w:p>
    <w:p w14:paraId="711939E4" w14:textId="77777777" w:rsidR="000047ED" w:rsidRPr="000047ED" w:rsidRDefault="000047ED">
      <w:pPr>
        <w:numPr>
          <w:ilvl w:val="0"/>
          <w:numId w:val="84"/>
        </w:numPr>
      </w:pPr>
      <w:r w:rsidRPr="000047ED">
        <w:t xml:space="preserve">Correct Month and Year selection </w:t>
      </w:r>
    </w:p>
    <w:p w14:paraId="6FCEE4E6" w14:textId="77777777" w:rsidR="000047ED" w:rsidRPr="000047ED" w:rsidRDefault="000047ED">
      <w:pPr>
        <w:numPr>
          <w:ilvl w:val="0"/>
          <w:numId w:val="84"/>
        </w:numPr>
      </w:pPr>
      <w:r w:rsidRPr="000047ED">
        <w:t xml:space="preserve">Correct windmill mapping </w:t>
      </w:r>
    </w:p>
    <w:p w14:paraId="6F303C2B" w14:textId="77777777" w:rsidR="000047ED" w:rsidRPr="000047ED" w:rsidRDefault="000047ED">
      <w:pPr>
        <w:numPr>
          <w:ilvl w:val="0"/>
          <w:numId w:val="84"/>
        </w:numPr>
      </w:pPr>
      <w:r w:rsidRPr="000047ED">
        <w:t xml:space="preserve">Prevention of duplicate statements </w:t>
      </w:r>
    </w:p>
    <w:p w14:paraId="28813E20" w14:textId="77777777" w:rsidR="000047ED" w:rsidRPr="000047ED" w:rsidRDefault="000047ED" w:rsidP="000047ED">
      <w:r w:rsidRPr="000047ED">
        <w:t>This reduces reconciliation effort and prevents incorrect utility mapping.</w:t>
      </w:r>
    </w:p>
    <w:p w14:paraId="013918E3" w14:textId="77777777" w:rsidR="000047ED" w:rsidRPr="000047ED" w:rsidRDefault="00000000" w:rsidP="000047ED">
      <w:pPr>
        <w:rPr>
          <w:b/>
          <w:bCs/>
        </w:rPr>
      </w:pPr>
      <w:r>
        <w:lastRenderedPageBreak/>
        <w:pict w14:anchorId="6BEEDBA2">
          <v:rect id="_x0000_i1028" style="width:0;height:1.5pt" o:hralign="center" o:hrstd="t" o:hr="t" fillcolor="#a0a0a0" stroked="f"/>
        </w:pict>
      </w:r>
    </w:p>
    <w:p w14:paraId="067C65FB" w14:textId="77777777" w:rsidR="000047ED" w:rsidRPr="000047ED" w:rsidRDefault="000047ED" w:rsidP="000047ED">
      <w:pPr>
        <w:rPr>
          <w:b/>
          <w:bCs/>
        </w:rPr>
      </w:pPr>
      <w:r w:rsidRPr="000047ED">
        <w:rPr>
          <w:b/>
          <w:bCs/>
        </w:rPr>
        <w:t>4. Energy Allotment Process</w:t>
      </w:r>
    </w:p>
    <w:p w14:paraId="6D60F36C" w14:textId="77777777" w:rsidR="000047ED" w:rsidRPr="000047ED" w:rsidRDefault="000047ED" w:rsidP="000047ED">
      <w:r w:rsidRPr="000047ED">
        <w:t>The Energy Allotment process is the core operational calculation engine of the platform.</w:t>
      </w:r>
    </w:p>
    <w:p w14:paraId="3B676623" w14:textId="77777777" w:rsidR="000047ED" w:rsidRPr="000047ED" w:rsidRDefault="000047ED" w:rsidP="000047ED">
      <w:r w:rsidRPr="000047ED">
        <w:t>During this phase, generated energy units are distributed to customers based on:</w:t>
      </w:r>
    </w:p>
    <w:p w14:paraId="08C61686" w14:textId="77777777" w:rsidR="000047ED" w:rsidRPr="000047ED" w:rsidRDefault="000047ED">
      <w:pPr>
        <w:numPr>
          <w:ilvl w:val="0"/>
          <w:numId w:val="85"/>
        </w:numPr>
      </w:pPr>
      <w:r w:rsidRPr="000047ED">
        <w:t xml:space="preserve">Customer consumption requests </w:t>
      </w:r>
    </w:p>
    <w:p w14:paraId="325AC2EF" w14:textId="77777777" w:rsidR="000047ED" w:rsidRPr="000047ED" w:rsidRDefault="000047ED">
      <w:pPr>
        <w:numPr>
          <w:ilvl w:val="0"/>
          <w:numId w:val="85"/>
        </w:numPr>
      </w:pPr>
      <w:proofErr w:type="spellStart"/>
      <w:r w:rsidRPr="000047ED">
        <w:t>Share holding</w:t>
      </w:r>
      <w:proofErr w:type="spellEnd"/>
      <w:r w:rsidRPr="000047ED">
        <w:t xml:space="preserve"> structures </w:t>
      </w:r>
    </w:p>
    <w:p w14:paraId="5EF523C3" w14:textId="77777777" w:rsidR="000047ED" w:rsidRPr="000047ED" w:rsidRDefault="000047ED">
      <w:pPr>
        <w:numPr>
          <w:ilvl w:val="0"/>
          <w:numId w:val="85"/>
        </w:numPr>
      </w:pPr>
      <w:r w:rsidRPr="000047ED">
        <w:t xml:space="preserve">Transmission losses </w:t>
      </w:r>
    </w:p>
    <w:p w14:paraId="7D69E0FA" w14:textId="77777777" w:rsidR="000047ED" w:rsidRPr="000047ED" w:rsidRDefault="000047ED">
      <w:pPr>
        <w:numPr>
          <w:ilvl w:val="0"/>
          <w:numId w:val="85"/>
        </w:numPr>
      </w:pPr>
      <w:r w:rsidRPr="000047ED">
        <w:t xml:space="preserve">Available generation balances </w:t>
      </w:r>
    </w:p>
    <w:p w14:paraId="3E260090" w14:textId="172DBECD" w:rsidR="000047ED" w:rsidRPr="000047ED" w:rsidRDefault="000047ED" w:rsidP="000047ED">
      <w:r w:rsidRPr="000047ED">
        <w:t>The system calculates how much energy from each windmill should be allotted to each customer service connection.</w:t>
      </w:r>
    </w:p>
    <w:p w14:paraId="6C430566" w14:textId="77777777" w:rsidR="000047ED" w:rsidRPr="000047ED" w:rsidRDefault="000047ED" w:rsidP="000047ED">
      <w:proofErr w:type="spellStart"/>
      <w:r w:rsidRPr="000047ED">
        <w:t>EnergyMatrix</w:t>
      </w:r>
      <w:proofErr w:type="spellEnd"/>
      <w:r w:rsidRPr="000047ED">
        <w:t xml:space="preserve"> simplifies the allotment process through:</w:t>
      </w:r>
    </w:p>
    <w:p w14:paraId="62330B32" w14:textId="77777777" w:rsidR="000047ED" w:rsidRPr="000047ED" w:rsidRDefault="000047ED">
      <w:pPr>
        <w:numPr>
          <w:ilvl w:val="0"/>
          <w:numId w:val="86"/>
        </w:numPr>
      </w:pPr>
      <w:r w:rsidRPr="000047ED">
        <w:t xml:space="preserve">Automated allocation calculations </w:t>
      </w:r>
    </w:p>
    <w:p w14:paraId="5B4161CB" w14:textId="77777777" w:rsidR="000047ED" w:rsidRPr="000047ED" w:rsidRDefault="000047ED">
      <w:pPr>
        <w:numPr>
          <w:ilvl w:val="0"/>
          <w:numId w:val="86"/>
        </w:numPr>
      </w:pPr>
      <w:r w:rsidRPr="000047ED">
        <w:t xml:space="preserve">Real-time balance deduction </w:t>
      </w:r>
    </w:p>
    <w:p w14:paraId="76518069" w14:textId="77777777" w:rsidR="000047ED" w:rsidRPr="000047ED" w:rsidRDefault="000047ED">
      <w:pPr>
        <w:numPr>
          <w:ilvl w:val="0"/>
          <w:numId w:val="86"/>
        </w:numPr>
      </w:pPr>
      <w:r w:rsidRPr="000047ED">
        <w:t xml:space="preserve">Dynamic slot-wise allocation management </w:t>
      </w:r>
    </w:p>
    <w:p w14:paraId="2FB829EA" w14:textId="77777777" w:rsidR="000047ED" w:rsidRPr="000047ED" w:rsidRDefault="000047ED">
      <w:pPr>
        <w:numPr>
          <w:ilvl w:val="0"/>
          <w:numId w:val="86"/>
        </w:numPr>
      </w:pPr>
      <w:r w:rsidRPr="000047ED">
        <w:t xml:space="preserve">Transmission loss handling </w:t>
      </w:r>
    </w:p>
    <w:p w14:paraId="472CD3E5" w14:textId="77777777" w:rsidR="000047ED" w:rsidRPr="000047ED" w:rsidRDefault="000047ED">
      <w:pPr>
        <w:numPr>
          <w:ilvl w:val="0"/>
          <w:numId w:val="86"/>
        </w:numPr>
      </w:pPr>
      <w:r w:rsidRPr="000047ED">
        <w:t xml:space="preserve">Customer request validation </w:t>
      </w:r>
    </w:p>
    <w:p w14:paraId="1DC9C286" w14:textId="77777777" w:rsidR="000047ED" w:rsidRPr="000047ED" w:rsidRDefault="000047ED" w:rsidP="000047ED">
      <w:r w:rsidRPr="000047ED">
        <w:t>The platform supports complex operational scenarios such as:</w:t>
      </w:r>
    </w:p>
    <w:p w14:paraId="60384959" w14:textId="77777777" w:rsidR="000047ED" w:rsidRPr="000047ED" w:rsidRDefault="000047ED">
      <w:pPr>
        <w:numPr>
          <w:ilvl w:val="0"/>
          <w:numId w:val="87"/>
        </w:numPr>
      </w:pPr>
      <w:r w:rsidRPr="000047ED">
        <w:t xml:space="preserve">Multiple customer allocations </w:t>
      </w:r>
    </w:p>
    <w:p w14:paraId="6A62BDC9" w14:textId="77777777" w:rsidR="000047ED" w:rsidRPr="000047ED" w:rsidRDefault="000047ED">
      <w:pPr>
        <w:numPr>
          <w:ilvl w:val="0"/>
          <w:numId w:val="87"/>
        </w:numPr>
      </w:pPr>
      <w:r w:rsidRPr="000047ED">
        <w:t xml:space="preserve">Slot-based allotments </w:t>
      </w:r>
    </w:p>
    <w:p w14:paraId="6917BBC8" w14:textId="77777777" w:rsidR="000047ED" w:rsidRPr="000047ED" w:rsidRDefault="000047ED">
      <w:pPr>
        <w:numPr>
          <w:ilvl w:val="0"/>
          <w:numId w:val="87"/>
        </w:numPr>
      </w:pPr>
      <w:r w:rsidRPr="000047ED">
        <w:t xml:space="preserve">Banking unit utilization </w:t>
      </w:r>
    </w:p>
    <w:p w14:paraId="4E8BD9D9" w14:textId="77777777" w:rsidR="000047ED" w:rsidRPr="000047ED" w:rsidRDefault="000047ED">
      <w:pPr>
        <w:numPr>
          <w:ilvl w:val="0"/>
          <w:numId w:val="87"/>
        </w:numPr>
      </w:pPr>
      <w:r w:rsidRPr="000047ED">
        <w:t xml:space="preserve">Borrowing logic between operational slots </w:t>
      </w:r>
    </w:p>
    <w:p w14:paraId="66312CC7" w14:textId="77777777" w:rsidR="000047ED" w:rsidRPr="000047ED" w:rsidRDefault="000047ED" w:rsidP="000047ED">
      <w:r w:rsidRPr="000047ED">
        <w:t>Instead of performing these calculations manually in spreadsheets, operators can manage all allotments within a centralized interactive grid.</w:t>
      </w:r>
    </w:p>
    <w:p w14:paraId="078FAB0F" w14:textId="77777777" w:rsidR="000047ED" w:rsidRPr="000047ED" w:rsidRDefault="000047ED" w:rsidP="000047ED">
      <w:r w:rsidRPr="000047ED">
        <w:t>This significantly improves:</w:t>
      </w:r>
    </w:p>
    <w:p w14:paraId="2DA20CFB" w14:textId="77777777" w:rsidR="000047ED" w:rsidRPr="000047ED" w:rsidRDefault="000047ED">
      <w:pPr>
        <w:numPr>
          <w:ilvl w:val="0"/>
          <w:numId w:val="88"/>
        </w:numPr>
      </w:pPr>
      <w:r w:rsidRPr="000047ED">
        <w:t xml:space="preserve">Accuracy </w:t>
      </w:r>
    </w:p>
    <w:p w14:paraId="3CD8CB4E" w14:textId="77777777" w:rsidR="000047ED" w:rsidRPr="000047ED" w:rsidRDefault="000047ED">
      <w:pPr>
        <w:numPr>
          <w:ilvl w:val="0"/>
          <w:numId w:val="88"/>
        </w:numPr>
      </w:pPr>
      <w:r w:rsidRPr="000047ED">
        <w:t xml:space="preserve">Speed </w:t>
      </w:r>
    </w:p>
    <w:p w14:paraId="63FC4C2C" w14:textId="77777777" w:rsidR="000047ED" w:rsidRPr="000047ED" w:rsidRDefault="000047ED">
      <w:pPr>
        <w:numPr>
          <w:ilvl w:val="0"/>
          <w:numId w:val="88"/>
        </w:numPr>
      </w:pPr>
      <w:r w:rsidRPr="000047ED">
        <w:t xml:space="preserve">Transparency </w:t>
      </w:r>
    </w:p>
    <w:p w14:paraId="61030FD8" w14:textId="77777777" w:rsidR="000047ED" w:rsidRPr="000047ED" w:rsidRDefault="000047ED">
      <w:pPr>
        <w:numPr>
          <w:ilvl w:val="0"/>
          <w:numId w:val="88"/>
        </w:numPr>
      </w:pPr>
      <w:r w:rsidRPr="000047ED">
        <w:t xml:space="preserve">Operational control </w:t>
      </w:r>
    </w:p>
    <w:p w14:paraId="4D83C5D5" w14:textId="77777777" w:rsidR="000047ED" w:rsidRPr="000047ED" w:rsidRDefault="00000000" w:rsidP="000047ED">
      <w:pPr>
        <w:rPr>
          <w:b/>
          <w:bCs/>
        </w:rPr>
      </w:pPr>
      <w:r>
        <w:rPr>
          <w:b/>
          <w:bCs/>
        </w:rPr>
        <w:pict w14:anchorId="780F8EDA">
          <v:rect id="_x0000_i1029" style="width:0;height:1.5pt" o:hralign="center" o:hrstd="t" o:hr="t" fillcolor="#a0a0a0" stroked="f"/>
        </w:pict>
      </w:r>
    </w:p>
    <w:p w14:paraId="53495997" w14:textId="77777777" w:rsidR="000047ED" w:rsidRPr="000047ED" w:rsidRDefault="000047ED" w:rsidP="000047ED">
      <w:pPr>
        <w:rPr>
          <w:b/>
          <w:bCs/>
        </w:rPr>
      </w:pPr>
      <w:r w:rsidRPr="000047ED">
        <w:rPr>
          <w:b/>
          <w:bCs/>
        </w:rPr>
        <w:t>5. Client EB Bill Processing</w:t>
      </w:r>
    </w:p>
    <w:p w14:paraId="3FFECE32" w14:textId="77777777" w:rsidR="000047ED" w:rsidRPr="000047ED" w:rsidRDefault="000047ED" w:rsidP="000047ED">
      <w:r w:rsidRPr="000047ED">
        <w:t>Customer Electricity Board bills are uploaded and maintained in this phase.</w:t>
      </w:r>
    </w:p>
    <w:p w14:paraId="2D3933ED" w14:textId="77777777" w:rsidR="000047ED" w:rsidRPr="000047ED" w:rsidRDefault="000047ED" w:rsidP="000047ED">
      <w:r w:rsidRPr="000047ED">
        <w:t>These bills contain:</w:t>
      </w:r>
    </w:p>
    <w:p w14:paraId="0689C3D2" w14:textId="77777777" w:rsidR="000047ED" w:rsidRPr="000047ED" w:rsidRDefault="000047ED">
      <w:pPr>
        <w:numPr>
          <w:ilvl w:val="0"/>
          <w:numId w:val="89"/>
        </w:numPr>
      </w:pPr>
      <w:r w:rsidRPr="000047ED">
        <w:t xml:space="preserve">Customer wheeling charges </w:t>
      </w:r>
    </w:p>
    <w:p w14:paraId="6E2A1605" w14:textId="77777777" w:rsidR="000047ED" w:rsidRPr="000047ED" w:rsidRDefault="000047ED">
      <w:pPr>
        <w:numPr>
          <w:ilvl w:val="0"/>
          <w:numId w:val="89"/>
        </w:numPr>
      </w:pPr>
      <w:r w:rsidRPr="000047ED">
        <w:t xml:space="preserve">Utility taxes </w:t>
      </w:r>
    </w:p>
    <w:p w14:paraId="5F9BA9A3" w14:textId="77777777" w:rsidR="000047ED" w:rsidRPr="000047ED" w:rsidRDefault="000047ED">
      <w:pPr>
        <w:numPr>
          <w:ilvl w:val="0"/>
          <w:numId w:val="89"/>
        </w:numPr>
      </w:pPr>
      <w:r w:rsidRPr="000047ED">
        <w:t xml:space="preserve">Demand charges </w:t>
      </w:r>
    </w:p>
    <w:p w14:paraId="71C7BABD" w14:textId="77777777" w:rsidR="000047ED" w:rsidRPr="000047ED" w:rsidRDefault="000047ED">
      <w:pPr>
        <w:numPr>
          <w:ilvl w:val="0"/>
          <w:numId w:val="89"/>
        </w:numPr>
      </w:pPr>
      <w:r w:rsidRPr="000047ED">
        <w:lastRenderedPageBreak/>
        <w:t xml:space="preserve">Meter charges </w:t>
      </w:r>
    </w:p>
    <w:p w14:paraId="1653CD6A" w14:textId="77777777" w:rsidR="000047ED" w:rsidRPr="000047ED" w:rsidRDefault="000047ED">
      <w:pPr>
        <w:numPr>
          <w:ilvl w:val="0"/>
          <w:numId w:val="89"/>
        </w:numPr>
      </w:pPr>
      <w:r w:rsidRPr="000047ED">
        <w:t xml:space="preserve">Import and export values </w:t>
      </w:r>
    </w:p>
    <w:p w14:paraId="27FC0C96" w14:textId="77777777" w:rsidR="000047ED" w:rsidRPr="000047ED" w:rsidRDefault="000047ED" w:rsidP="000047ED">
      <w:r w:rsidRPr="000047ED">
        <w:t>The system compares uploaded customer EB Bills with expected operational and utility values.</w:t>
      </w:r>
    </w:p>
    <w:p w14:paraId="49F86009" w14:textId="77777777" w:rsidR="000047ED" w:rsidRPr="000047ED" w:rsidRDefault="000047ED" w:rsidP="000047ED">
      <w:proofErr w:type="spellStart"/>
      <w:r w:rsidRPr="000047ED">
        <w:t>EnergyMatrix</w:t>
      </w:r>
      <w:proofErr w:type="spellEnd"/>
      <w:r w:rsidRPr="000047ED">
        <w:t xml:space="preserve"> simplifies EB Bill management by:</w:t>
      </w:r>
    </w:p>
    <w:p w14:paraId="588902A0" w14:textId="77777777" w:rsidR="000047ED" w:rsidRPr="000047ED" w:rsidRDefault="000047ED">
      <w:pPr>
        <w:numPr>
          <w:ilvl w:val="0"/>
          <w:numId w:val="90"/>
        </w:numPr>
      </w:pPr>
      <w:r w:rsidRPr="000047ED">
        <w:t xml:space="preserve">Automatically validating uploaded bills </w:t>
      </w:r>
    </w:p>
    <w:p w14:paraId="1B36874C" w14:textId="77777777" w:rsidR="000047ED" w:rsidRPr="000047ED" w:rsidRDefault="000047ED">
      <w:pPr>
        <w:numPr>
          <w:ilvl w:val="0"/>
          <w:numId w:val="90"/>
        </w:numPr>
      </w:pPr>
      <w:r w:rsidRPr="000047ED">
        <w:t xml:space="preserve">Preventing duplicate bill uploads </w:t>
      </w:r>
    </w:p>
    <w:p w14:paraId="15F139EA" w14:textId="77777777" w:rsidR="000047ED" w:rsidRPr="000047ED" w:rsidRDefault="000047ED">
      <w:pPr>
        <w:numPr>
          <w:ilvl w:val="0"/>
          <w:numId w:val="90"/>
        </w:numPr>
      </w:pPr>
      <w:r w:rsidRPr="000047ED">
        <w:t xml:space="preserve">Mapping bills to customer service connections </w:t>
      </w:r>
    </w:p>
    <w:p w14:paraId="62478E89" w14:textId="77777777" w:rsidR="000047ED" w:rsidRPr="000047ED" w:rsidRDefault="000047ED">
      <w:pPr>
        <w:numPr>
          <w:ilvl w:val="0"/>
          <w:numId w:val="90"/>
        </w:numPr>
      </w:pPr>
      <w:r w:rsidRPr="000047ED">
        <w:t xml:space="preserve">Supporting centralized bill storage </w:t>
      </w:r>
    </w:p>
    <w:p w14:paraId="6E341760" w14:textId="77777777" w:rsidR="000047ED" w:rsidRPr="000047ED" w:rsidRDefault="000047ED">
      <w:pPr>
        <w:numPr>
          <w:ilvl w:val="0"/>
          <w:numId w:val="90"/>
        </w:numPr>
      </w:pPr>
      <w:r w:rsidRPr="000047ED">
        <w:t xml:space="preserve">Providing utility comparison support </w:t>
      </w:r>
    </w:p>
    <w:p w14:paraId="5F71B682" w14:textId="77777777" w:rsidR="000047ED" w:rsidRPr="000047ED" w:rsidRDefault="000047ED" w:rsidP="000047ED">
      <w:r w:rsidRPr="000047ED">
        <w:t>The platform ensures that:</w:t>
      </w:r>
    </w:p>
    <w:p w14:paraId="28738427" w14:textId="77777777" w:rsidR="000047ED" w:rsidRPr="000047ED" w:rsidRDefault="000047ED">
      <w:pPr>
        <w:numPr>
          <w:ilvl w:val="0"/>
          <w:numId w:val="91"/>
        </w:numPr>
      </w:pPr>
      <w:r w:rsidRPr="000047ED">
        <w:t xml:space="preserve">Only one bill exists for a customer per billing period </w:t>
      </w:r>
    </w:p>
    <w:p w14:paraId="72A1875C" w14:textId="77777777" w:rsidR="000047ED" w:rsidRPr="000047ED" w:rsidRDefault="000047ED">
      <w:pPr>
        <w:numPr>
          <w:ilvl w:val="0"/>
          <w:numId w:val="91"/>
        </w:numPr>
      </w:pPr>
      <w:r w:rsidRPr="000047ED">
        <w:t xml:space="preserve">Incorrect customer bills cannot be uploaded </w:t>
      </w:r>
    </w:p>
    <w:p w14:paraId="39D2C14B" w14:textId="77777777" w:rsidR="000047ED" w:rsidRPr="000047ED" w:rsidRDefault="000047ED">
      <w:pPr>
        <w:numPr>
          <w:ilvl w:val="0"/>
          <w:numId w:val="91"/>
        </w:numPr>
      </w:pPr>
      <w:r w:rsidRPr="000047ED">
        <w:t xml:space="preserve">Billing inconsistencies are identified early </w:t>
      </w:r>
    </w:p>
    <w:p w14:paraId="654E313C" w14:textId="77777777" w:rsidR="000047ED" w:rsidRPr="000047ED" w:rsidRDefault="000047ED" w:rsidP="000047ED">
      <w:r w:rsidRPr="000047ED">
        <w:t>This improves invoice accuracy and simplifies utility auditing.</w:t>
      </w:r>
    </w:p>
    <w:p w14:paraId="03C3C695" w14:textId="77777777" w:rsidR="000047ED" w:rsidRPr="000047ED" w:rsidRDefault="00000000" w:rsidP="000047ED">
      <w:pPr>
        <w:rPr>
          <w:b/>
          <w:bCs/>
        </w:rPr>
      </w:pPr>
      <w:r>
        <w:rPr>
          <w:b/>
          <w:bCs/>
        </w:rPr>
        <w:pict w14:anchorId="72B4A826">
          <v:rect id="_x0000_i1030" style="width:0;height:1.5pt" o:hralign="center" o:hrstd="t" o:hr="t" fillcolor="#a0a0a0" stroked="f"/>
        </w:pict>
      </w:r>
    </w:p>
    <w:p w14:paraId="08A5F84E" w14:textId="77777777" w:rsidR="000047ED" w:rsidRPr="000047ED" w:rsidRDefault="000047ED" w:rsidP="000047ED">
      <w:pPr>
        <w:rPr>
          <w:b/>
          <w:bCs/>
        </w:rPr>
      </w:pPr>
      <w:r w:rsidRPr="000047ED">
        <w:rPr>
          <w:b/>
          <w:bCs/>
        </w:rPr>
        <w:t>6. Actual Allotment Verification</w:t>
      </w:r>
    </w:p>
    <w:p w14:paraId="62338853" w14:textId="77777777" w:rsidR="000047ED" w:rsidRPr="000047ED" w:rsidRDefault="000047ED" w:rsidP="000047ED">
      <w:r w:rsidRPr="000047ED">
        <w:t>After allotment processing and EB Bill uploads are completed, the system performs wheeling unit verification and reconciliation.</w:t>
      </w:r>
    </w:p>
    <w:p w14:paraId="6E01B6A2" w14:textId="77777777" w:rsidR="000047ED" w:rsidRPr="000047ED" w:rsidRDefault="000047ED" w:rsidP="000047ED">
      <w:r w:rsidRPr="000047ED">
        <w:t>The platform calculates wheeling units using:</w:t>
      </w:r>
    </w:p>
    <w:p w14:paraId="52C866ED" w14:textId="77777777" w:rsidR="000047ED" w:rsidRPr="000047ED" w:rsidRDefault="000047ED">
      <w:pPr>
        <w:numPr>
          <w:ilvl w:val="0"/>
          <w:numId w:val="92"/>
        </w:numPr>
      </w:pPr>
      <w:r w:rsidRPr="000047ED">
        <w:t xml:space="preserve">Customer EB Bill wheeling charges </w:t>
      </w:r>
    </w:p>
    <w:p w14:paraId="6D217886" w14:textId="77777777" w:rsidR="000047ED" w:rsidRPr="000047ED" w:rsidRDefault="000047ED">
      <w:pPr>
        <w:numPr>
          <w:ilvl w:val="0"/>
          <w:numId w:val="92"/>
        </w:numPr>
      </w:pPr>
      <w:r w:rsidRPr="000047ED">
        <w:t xml:space="preserve">Energy allotment values </w:t>
      </w:r>
    </w:p>
    <w:p w14:paraId="38199222" w14:textId="77777777" w:rsidR="000047ED" w:rsidRPr="000047ED" w:rsidRDefault="000047ED">
      <w:pPr>
        <w:numPr>
          <w:ilvl w:val="0"/>
          <w:numId w:val="92"/>
        </w:numPr>
      </w:pPr>
      <w:r w:rsidRPr="000047ED">
        <w:t xml:space="preserve">Utility adjustment logic </w:t>
      </w:r>
    </w:p>
    <w:p w14:paraId="4807FA18" w14:textId="77777777" w:rsidR="000047ED" w:rsidRPr="000047ED" w:rsidRDefault="000047ED" w:rsidP="000047ED">
      <w:r w:rsidRPr="000047ED">
        <w:t>These system-calculated values are then compared against the official EB Adjustment Report through the “Reconcile” process.</w:t>
      </w:r>
    </w:p>
    <w:p w14:paraId="4765AAF4" w14:textId="77777777" w:rsidR="000047ED" w:rsidRPr="000047ED" w:rsidRDefault="000047ED" w:rsidP="000047ED">
      <w:r w:rsidRPr="000047ED">
        <w:t>This phase is one of the most critical audit-control stages in the platform.</w:t>
      </w:r>
    </w:p>
    <w:p w14:paraId="225C3B3E" w14:textId="77777777" w:rsidR="000047ED" w:rsidRPr="000047ED" w:rsidRDefault="000047ED" w:rsidP="000047ED">
      <w:proofErr w:type="spellStart"/>
      <w:r w:rsidRPr="000047ED">
        <w:t>EnergyMatrix</w:t>
      </w:r>
      <w:proofErr w:type="spellEnd"/>
      <w:r w:rsidRPr="000047ED">
        <w:t>:</w:t>
      </w:r>
    </w:p>
    <w:p w14:paraId="475982E1" w14:textId="77777777" w:rsidR="000047ED" w:rsidRPr="000047ED" w:rsidRDefault="000047ED">
      <w:pPr>
        <w:numPr>
          <w:ilvl w:val="0"/>
          <w:numId w:val="93"/>
        </w:numPr>
      </w:pPr>
      <w:r w:rsidRPr="000047ED">
        <w:t xml:space="preserve">Automatically calculates wheeling units </w:t>
      </w:r>
    </w:p>
    <w:p w14:paraId="4FFEC4E8" w14:textId="77777777" w:rsidR="000047ED" w:rsidRPr="000047ED" w:rsidRDefault="000047ED">
      <w:pPr>
        <w:numPr>
          <w:ilvl w:val="0"/>
          <w:numId w:val="93"/>
        </w:numPr>
      </w:pPr>
      <w:r w:rsidRPr="000047ED">
        <w:t xml:space="preserve">Compares system values with utility adjustment reports </w:t>
      </w:r>
    </w:p>
    <w:p w14:paraId="7BD4E9F2" w14:textId="77777777" w:rsidR="000047ED" w:rsidRPr="000047ED" w:rsidRDefault="000047ED">
      <w:pPr>
        <w:numPr>
          <w:ilvl w:val="0"/>
          <w:numId w:val="93"/>
        </w:numPr>
      </w:pPr>
      <w:r w:rsidRPr="000047ED">
        <w:t xml:space="preserve">Highlights mismatches during reconciliation </w:t>
      </w:r>
    </w:p>
    <w:p w14:paraId="321FD7CF" w14:textId="77777777" w:rsidR="000047ED" w:rsidRPr="000047ED" w:rsidRDefault="000047ED">
      <w:pPr>
        <w:numPr>
          <w:ilvl w:val="0"/>
          <w:numId w:val="93"/>
        </w:numPr>
      </w:pPr>
      <w:r w:rsidRPr="000047ED">
        <w:t xml:space="preserve">Reduces manual verification effort </w:t>
      </w:r>
    </w:p>
    <w:p w14:paraId="0AA6F373" w14:textId="77777777" w:rsidR="000047ED" w:rsidRPr="000047ED" w:rsidRDefault="000047ED">
      <w:pPr>
        <w:numPr>
          <w:ilvl w:val="0"/>
          <w:numId w:val="93"/>
        </w:numPr>
      </w:pPr>
      <w:r w:rsidRPr="000047ED">
        <w:t xml:space="preserve">Maintains audit-ready operational records </w:t>
      </w:r>
    </w:p>
    <w:p w14:paraId="41D62EAF" w14:textId="77777777" w:rsidR="000047ED" w:rsidRPr="000047ED" w:rsidRDefault="000047ED" w:rsidP="000047ED">
      <w:r w:rsidRPr="000047ED">
        <w:t>Without automation, these calculations require extensive spreadsheet analysis and manual utility comparison.</w:t>
      </w:r>
    </w:p>
    <w:p w14:paraId="50C9DA59" w14:textId="77777777" w:rsidR="000047ED" w:rsidRPr="000047ED" w:rsidRDefault="000047ED" w:rsidP="000047ED">
      <w:r w:rsidRPr="000047ED">
        <w:t>The platform dramatically reduces:</w:t>
      </w:r>
    </w:p>
    <w:p w14:paraId="6ACA5BF3" w14:textId="77777777" w:rsidR="000047ED" w:rsidRPr="000047ED" w:rsidRDefault="000047ED">
      <w:pPr>
        <w:numPr>
          <w:ilvl w:val="0"/>
          <w:numId w:val="94"/>
        </w:numPr>
      </w:pPr>
      <w:r w:rsidRPr="000047ED">
        <w:t xml:space="preserve">Human error </w:t>
      </w:r>
    </w:p>
    <w:p w14:paraId="70366E63" w14:textId="77777777" w:rsidR="000047ED" w:rsidRPr="000047ED" w:rsidRDefault="000047ED">
      <w:pPr>
        <w:numPr>
          <w:ilvl w:val="0"/>
          <w:numId w:val="94"/>
        </w:numPr>
      </w:pPr>
      <w:r w:rsidRPr="000047ED">
        <w:t xml:space="preserve">Reconciliation time </w:t>
      </w:r>
    </w:p>
    <w:p w14:paraId="7335C891" w14:textId="77777777" w:rsidR="000047ED" w:rsidRPr="000047ED" w:rsidRDefault="000047ED">
      <w:pPr>
        <w:numPr>
          <w:ilvl w:val="0"/>
          <w:numId w:val="94"/>
        </w:numPr>
      </w:pPr>
      <w:r w:rsidRPr="000047ED">
        <w:lastRenderedPageBreak/>
        <w:t xml:space="preserve">Audit inconsistencies </w:t>
      </w:r>
    </w:p>
    <w:p w14:paraId="715C6593" w14:textId="77777777" w:rsidR="000047ED" w:rsidRPr="000047ED" w:rsidRDefault="000047ED" w:rsidP="000047ED">
      <w:r w:rsidRPr="000047ED">
        <w:t>while improving billing confidence and operational transparency.</w:t>
      </w:r>
    </w:p>
    <w:p w14:paraId="00B19ED5" w14:textId="77777777" w:rsidR="000047ED" w:rsidRPr="000047ED" w:rsidRDefault="00000000" w:rsidP="000047ED">
      <w:pPr>
        <w:rPr>
          <w:b/>
          <w:bCs/>
        </w:rPr>
      </w:pPr>
      <w:r>
        <w:pict w14:anchorId="7D0468FD">
          <v:rect id="_x0000_i1031" style="width:0;height:1.5pt" o:hralign="center" o:hrstd="t" o:hr="t" fillcolor="#a0a0a0" stroked="f"/>
        </w:pict>
      </w:r>
    </w:p>
    <w:p w14:paraId="3927108B" w14:textId="77777777" w:rsidR="000047ED" w:rsidRPr="000047ED" w:rsidRDefault="000047ED" w:rsidP="000047ED">
      <w:pPr>
        <w:rPr>
          <w:b/>
          <w:bCs/>
        </w:rPr>
      </w:pPr>
      <w:r w:rsidRPr="000047ED">
        <w:rPr>
          <w:b/>
          <w:bCs/>
        </w:rPr>
        <w:t>7. Client Invoice Generation</w:t>
      </w:r>
    </w:p>
    <w:p w14:paraId="2AB2830F" w14:textId="77777777" w:rsidR="000047ED" w:rsidRPr="000047ED" w:rsidRDefault="000047ED" w:rsidP="000047ED">
      <w:r w:rsidRPr="000047ED">
        <w:t>Once reconciliation is completed, the system automatically generates customer invoices.</w:t>
      </w:r>
    </w:p>
    <w:p w14:paraId="1D5A9E3C" w14:textId="77777777" w:rsidR="000047ED" w:rsidRPr="000047ED" w:rsidRDefault="000047ED" w:rsidP="000047ED">
      <w:r w:rsidRPr="000047ED">
        <w:t>The invoice engine combines:</w:t>
      </w:r>
    </w:p>
    <w:p w14:paraId="387517B9" w14:textId="77777777" w:rsidR="000047ED" w:rsidRPr="000047ED" w:rsidRDefault="000047ED">
      <w:pPr>
        <w:numPr>
          <w:ilvl w:val="0"/>
          <w:numId w:val="95"/>
        </w:numPr>
      </w:pPr>
      <w:r w:rsidRPr="000047ED">
        <w:t xml:space="preserve">System-calculated wheeling units </w:t>
      </w:r>
    </w:p>
    <w:p w14:paraId="7F1BE952" w14:textId="77777777" w:rsidR="000047ED" w:rsidRPr="000047ED" w:rsidRDefault="000047ED">
      <w:pPr>
        <w:numPr>
          <w:ilvl w:val="0"/>
          <w:numId w:val="95"/>
        </w:numPr>
      </w:pPr>
      <w:r w:rsidRPr="000047ED">
        <w:t xml:space="preserve">Charges allotted in the “Charge Allotment” section </w:t>
      </w:r>
    </w:p>
    <w:p w14:paraId="6CD2FC2D" w14:textId="77777777" w:rsidR="000047ED" w:rsidRPr="000047ED" w:rsidRDefault="000047ED">
      <w:pPr>
        <w:numPr>
          <w:ilvl w:val="0"/>
          <w:numId w:val="95"/>
        </w:numPr>
      </w:pPr>
      <w:r w:rsidRPr="000047ED">
        <w:t xml:space="preserve">Wheeling charges from Customer EB Bills </w:t>
      </w:r>
    </w:p>
    <w:p w14:paraId="75214142" w14:textId="77777777" w:rsidR="000047ED" w:rsidRPr="000047ED" w:rsidRDefault="000047ED">
      <w:pPr>
        <w:numPr>
          <w:ilvl w:val="0"/>
          <w:numId w:val="95"/>
        </w:numPr>
      </w:pPr>
      <w:r w:rsidRPr="000047ED">
        <w:t xml:space="preserve">Applicable taxes and deductions </w:t>
      </w:r>
    </w:p>
    <w:p w14:paraId="17D16502" w14:textId="77777777" w:rsidR="000047ED" w:rsidRPr="000047ED" w:rsidRDefault="000047ED" w:rsidP="000047ED">
      <w:r w:rsidRPr="000047ED">
        <w:t>The final invoice is then generated in a professional print-ready format.</w:t>
      </w:r>
    </w:p>
    <w:p w14:paraId="314B4F26" w14:textId="77777777" w:rsidR="000047ED" w:rsidRPr="000047ED" w:rsidRDefault="000047ED" w:rsidP="000047ED">
      <w:proofErr w:type="spellStart"/>
      <w:r w:rsidRPr="000047ED">
        <w:t>EnergyMatrix</w:t>
      </w:r>
      <w:proofErr w:type="spellEnd"/>
      <w:r w:rsidRPr="000047ED">
        <w:t xml:space="preserve"> automates the entire invoice preparation workflow.</w:t>
      </w:r>
    </w:p>
    <w:p w14:paraId="312844B7" w14:textId="77777777" w:rsidR="000047ED" w:rsidRPr="000047ED" w:rsidRDefault="000047ED" w:rsidP="000047ED">
      <w:r w:rsidRPr="000047ED">
        <w:t>The platform:</w:t>
      </w:r>
    </w:p>
    <w:p w14:paraId="70E0E723" w14:textId="77777777" w:rsidR="000047ED" w:rsidRPr="000047ED" w:rsidRDefault="000047ED">
      <w:pPr>
        <w:numPr>
          <w:ilvl w:val="0"/>
          <w:numId w:val="96"/>
        </w:numPr>
      </w:pPr>
      <w:r w:rsidRPr="000047ED">
        <w:t xml:space="preserve">Calculates energy values automatically </w:t>
      </w:r>
    </w:p>
    <w:p w14:paraId="7F100E91" w14:textId="77777777" w:rsidR="000047ED" w:rsidRPr="000047ED" w:rsidRDefault="000047ED">
      <w:pPr>
        <w:numPr>
          <w:ilvl w:val="0"/>
          <w:numId w:val="96"/>
        </w:numPr>
      </w:pPr>
      <w:r w:rsidRPr="000047ED">
        <w:t xml:space="preserve">Applies operational charges dynamically </w:t>
      </w:r>
    </w:p>
    <w:p w14:paraId="260BBD66" w14:textId="77777777" w:rsidR="000047ED" w:rsidRPr="000047ED" w:rsidRDefault="000047ED">
      <w:pPr>
        <w:numPr>
          <w:ilvl w:val="0"/>
          <w:numId w:val="96"/>
        </w:numPr>
      </w:pPr>
      <w:r w:rsidRPr="000047ED">
        <w:t xml:space="preserve">Handles tax calculations </w:t>
      </w:r>
    </w:p>
    <w:p w14:paraId="2B6DBB1D" w14:textId="77777777" w:rsidR="000047ED" w:rsidRPr="000047ED" w:rsidRDefault="000047ED">
      <w:pPr>
        <w:numPr>
          <w:ilvl w:val="0"/>
          <w:numId w:val="96"/>
        </w:numPr>
      </w:pPr>
      <w:r w:rsidRPr="000047ED">
        <w:t xml:space="preserve">Aggregates windmill and solar charges </w:t>
      </w:r>
    </w:p>
    <w:p w14:paraId="2BAFFED5" w14:textId="77777777" w:rsidR="000047ED" w:rsidRPr="000047ED" w:rsidRDefault="000047ED">
      <w:pPr>
        <w:numPr>
          <w:ilvl w:val="0"/>
          <w:numId w:val="96"/>
        </w:numPr>
      </w:pPr>
      <w:r w:rsidRPr="000047ED">
        <w:t xml:space="preserve">Generates professional invoice PDFs </w:t>
      </w:r>
    </w:p>
    <w:p w14:paraId="19D00D2B" w14:textId="77777777" w:rsidR="000047ED" w:rsidRPr="000047ED" w:rsidRDefault="000047ED">
      <w:pPr>
        <w:numPr>
          <w:ilvl w:val="0"/>
          <w:numId w:val="96"/>
        </w:numPr>
      </w:pPr>
      <w:r w:rsidRPr="000047ED">
        <w:t xml:space="preserve">Supports real-time invoice editing and auditing </w:t>
      </w:r>
    </w:p>
    <w:p w14:paraId="5D95F1A7" w14:textId="77777777" w:rsidR="000047ED" w:rsidRPr="000047ED" w:rsidRDefault="000047ED" w:rsidP="000047ED">
      <w:r w:rsidRPr="000047ED">
        <w:t>Administrators can:</w:t>
      </w:r>
    </w:p>
    <w:p w14:paraId="5C647500" w14:textId="77777777" w:rsidR="000047ED" w:rsidRPr="000047ED" w:rsidRDefault="000047ED">
      <w:pPr>
        <w:numPr>
          <w:ilvl w:val="0"/>
          <w:numId w:val="97"/>
        </w:numPr>
      </w:pPr>
      <w:r w:rsidRPr="000047ED">
        <w:t xml:space="preserve">Review invoice calculations </w:t>
      </w:r>
    </w:p>
    <w:p w14:paraId="14E958F8" w14:textId="77777777" w:rsidR="000047ED" w:rsidRPr="000047ED" w:rsidRDefault="000047ED">
      <w:pPr>
        <w:numPr>
          <w:ilvl w:val="0"/>
          <w:numId w:val="97"/>
        </w:numPr>
      </w:pPr>
      <w:r w:rsidRPr="000047ED">
        <w:t xml:space="preserve">Adjust charges if required </w:t>
      </w:r>
    </w:p>
    <w:p w14:paraId="5706DF02" w14:textId="77777777" w:rsidR="000047ED" w:rsidRPr="000047ED" w:rsidRDefault="000047ED">
      <w:pPr>
        <w:numPr>
          <w:ilvl w:val="0"/>
          <w:numId w:val="97"/>
        </w:numPr>
      </w:pPr>
      <w:r w:rsidRPr="000047ED">
        <w:t xml:space="preserve">Verify deductions </w:t>
      </w:r>
    </w:p>
    <w:p w14:paraId="3DA6436B" w14:textId="77777777" w:rsidR="000047ED" w:rsidRPr="000047ED" w:rsidRDefault="000047ED">
      <w:pPr>
        <w:numPr>
          <w:ilvl w:val="0"/>
          <w:numId w:val="97"/>
        </w:numPr>
      </w:pPr>
      <w:r w:rsidRPr="000047ED">
        <w:t xml:space="preserve">Print or export invoices instantly </w:t>
      </w:r>
    </w:p>
    <w:p w14:paraId="2E7524BB" w14:textId="77777777" w:rsidR="000047ED" w:rsidRPr="000047ED" w:rsidRDefault="000047ED" w:rsidP="000047ED">
      <w:r w:rsidRPr="000047ED">
        <w:t>This reduces dependency on manual invoice preparation and ensures:</w:t>
      </w:r>
    </w:p>
    <w:p w14:paraId="5F0EF100" w14:textId="77777777" w:rsidR="000047ED" w:rsidRPr="000047ED" w:rsidRDefault="000047ED">
      <w:pPr>
        <w:numPr>
          <w:ilvl w:val="0"/>
          <w:numId w:val="98"/>
        </w:numPr>
      </w:pPr>
      <w:r w:rsidRPr="000047ED">
        <w:t xml:space="preserve">Faster billing cycles </w:t>
      </w:r>
    </w:p>
    <w:p w14:paraId="5B406963" w14:textId="77777777" w:rsidR="000047ED" w:rsidRPr="000047ED" w:rsidRDefault="000047ED">
      <w:pPr>
        <w:numPr>
          <w:ilvl w:val="0"/>
          <w:numId w:val="98"/>
        </w:numPr>
      </w:pPr>
      <w:r w:rsidRPr="000047ED">
        <w:t xml:space="preserve">Improved financial accuracy </w:t>
      </w:r>
    </w:p>
    <w:p w14:paraId="5117D361" w14:textId="77777777" w:rsidR="000047ED" w:rsidRPr="000047ED" w:rsidRDefault="000047ED">
      <w:pPr>
        <w:numPr>
          <w:ilvl w:val="0"/>
          <w:numId w:val="98"/>
        </w:numPr>
      </w:pPr>
      <w:r w:rsidRPr="000047ED">
        <w:t xml:space="preserve">Better customer transparency </w:t>
      </w:r>
    </w:p>
    <w:p w14:paraId="1A1516F8" w14:textId="77777777" w:rsidR="000047ED" w:rsidRPr="000047ED" w:rsidRDefault="000047ED">
      <w:pPr>
        <w:numPr>
          <w:ilvl w:val="0"/>
          <w:numId w:val="98"/>
        </w:numPr>
      </w:pPr>
      <w:r w:rsidRPr="000047ED">
        <w:t>Audit-ready commercial documentation</w:t>
      </w:r>
    </w:p>
    <w:p w14:paraId="516310EE" w14:textId="77777777" w:rsidR="00253194" w:rsidRPr="000047ED" w:rsidRDefault="00000000" w:rsidP="00253194">
      <w:r>
        <w:pict w14:anchorId="0CAFF221">
          <v:rect id="_x0000_i1032" style="width:0;height:1.5pt" o:hralign="center" o:hrstd="t" o:hr="t" fillcolor="#a0a0a0" stroked="f"/>
        </w:pict>
      </w:r>
    </w:p>
    <w:p w14:paraId="608D5366" w14:textId="77777777" w:rsidR="00253194" w:rsidRPr="00253194" w:rsidRDefault="00253194" w:rsidP="00253194">
      <w:pPr>
        <w:rPr>
          <w:b/>
          <w:bCs/>
          <w:sz w:val="26"/>
          <w:szCs w:val="26"/>
        </w:rPr>
      </w:pPr>
      <w:r w:rsidRPr="00253194">
        <w:rPr>
          <w:b/>
          <w:bCs/>
          <w:sz w:val="26"/>
          <w:szCs w:val="26"/>
        </w:rPr>
        <w:t>Sidebar Navigation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2015"/>
        <w:gridCol w:w="3803"/>
      </w:tblGrid>
      <w:tr w:rsidR="00253194" w:rsidRPr="00253194" w14:paraId="69370422" w14:textId="77777777">
        <w:trPr>
          <w:tblHeader/>
          <w:tblCellSpacing w:w="15" w:type="dxa"/>
        </w:trPr>
        <w:tc>
          <w:tcPr>
            <w:tcW w:w="0" w:type="auto"/>
            <w:vAlign w:val="center"/>
            <w:hideMark/>
          </w:tcPr>
          <w:p w14:paraId="28C56133" w14:textId="77777777" w:rsidR="00253194" w:rsidRPr="00253194" w:rsidRDefault="00253194" w:rsidP="00253194">
            <w:pPr>
              <w:rPr>
                <w:b/>
                <w:bCs/>
              </w:rPr>
            </w:pPr>
            <w:r w:rsidRPr="00253194">
              <w:rPr>
                <w:b/>
                <w:bCs/>
              </w:rPr>
              <w:t>Main Menu</w:t>
            </w:r>
          </w:p>
        </w:tc>
        <w:tc>
          <w:tcPr>
            <w:tcW w:w="0" w:type="auto"/>
            <w:vAlign w:val="center"/>
            <w:hideMark/>
          </w:tcPr>
          <w:p w14:paraId="372E9FA5" w14:textId="77777777" w:rsidR="00253194" w:rsidRPr="00253194" w:rsidRDefault="00253194" w:rsidP="00253194">
            <w:pPr>
              <w:rPr>
                <w:b/>
                <w:bCs/>
              </w:rPr>
            </w:pPr>
            <w:r w:rsidRPr="00253194">
              <w:rPr>
                <w:b/>
                <w:bCs/>
              </w:rPr>
              <w:t>Submenu</w:t>
            </w:r>
          </w:p>
        </w:tc>
        <w:tc>
          <w:tcPr>
            <w:tcW w:w="0" w:type="auto"/>
            <w:vAlign w:val="center"/>
            <w:hideMark/>
          </w:tcPr>
          <w:p w14:paraId="12AF46AD" w14:textId="77777777" w:rsidR="00253194" w:rsidRPr="00253194" w:rsidRDefault="00253194" w:rsidP="00253194">
            <w:pPr>
              <w:rPr>
                <w:b/>
                <w:bCs/>
              </w:rPr>
            </w:pPr>
            <w:r w:rsidRPr="00253194">
              <w:rPr>
                <w:b/>
                <w:bCs/>
              </w:rPr>
              <w:t>Purpose</w:t>
            </w:r>
          </w:p>
        </w:tc>
      </w:tr>
      <w:tr w:rsidR="00253194" w:rsidRPr="00253194" w14:paraId="637ADB25" w14:textId="77777777">
        <w:trPr>
          <w:tblCellSpacing w:w="15" w:type="dxa"/>
        </w:trPr>
        <w:tc>
          <w:tcPr>
            <w:tcW w:w="0" w:type="auto"/>
            <w:vAlign w:val="center"/>
            <w:hideMark/>
          </w:tcPr>
          <w:p w14:paraId="7EA66969" w14:textId="77777777" w:rsidR="00253194" w:rsidRPr="00253194" w:rsidRDefault="00253194" w:rsidP="00253194">
            <w:r w:rsidRPr="00253194">
              <w:t>Master</w:t>
            </w:r>
          </w:p>
        </w:tc>
        <w:tc>
          <w:tcPr>
            <w:tcW w:w="0" w:type="auto"/>
            <w:vAlign w:val="center"/>
            <w:hideMark/>
          </w:tcPr>
          <w:p w14:paraId="5126D1E9" w14:textId="77777777" w:rsidR="00253194" w:rsidRPr="00253194" w:rsidRDefault="00253194" w:rsidP="00253194">
            <w:r w:rsidRPr="00253194">
              <w:t>Transmission Loss</w:t>
            </w:r>
          </w:p>
        </w:tc>
        <w:tc>
          <w:tcPr>
            <w:tcW w:w="0" w:type="auto"/>
            <w:vAlign w:val="center"/>
            <w:hideMark/>
          </w:tcPr>
          <w:p w14:paraId="594FBFB8" w14:textId="77777777" w:rsidR="00253194" w:rsidRPr="00253194" w:rsidRDefault="00253194" w:rsidP="00253194">
            <w:r w:rsidRPr="00253194">
              <w:t>Configure transmission loss percentages</w:t>
            </w:r>
          </w:p>
        </w:tc>
      </w:tr>
      <w:tr w:rsidR="00253194" w:rsidRPr="00253194" w14:paraId="6CADBCC4" w14:textId="77777777">
        <w:trPr>
          <w:tblCellSpacing w:w="15" w:type="dxa"/>
        </w:trPr>
        <w:tc>
          <w:tcPr>
            <w:tcW w:w="0" w:type="auto"/>
            <w:vAlign w:val="center"/>
            <w:hideMark/>
          </w:tcPr>
          <w:p w14:paraId="7B360A75" w14:textId="77777777" w:rsidR="00253194" w:rsidRPr="00253194" w:rsidRDefault="00253194" w:rsidP="00253194">
            <w:r w:rsidRPr="00253194">
              <w:lastRenderedPageBreak/>
              <w:t>Master</w:t>
            </w:r>
          </w:p>
        </w:tc>
        <w:tc>
          <w:tcPr>
            <w:tcW w:w="0" w:type="auto"/>
            <w:vAlign w:val="center"/>
            <w:hideMark/>
          </w:tcPr>
          <w:p w14:paraId="633C198C" w14:textId="77777777" w:rsidR="00253194" w:rsidRPr="00253194" w:rsidRDefault="00253194" w:rsidP="00253194">
            <w:r w:rsidRPr="00253194">
              <w:t>EDC Circle</w:t>
            </w:r>
          </w:p>
        </w:tc>
        <w:tc>
          <w:tcPr>
            <w:tcW w:w="0" w:type="auto"/>
            <w:vAlign w:val="center"/>
            <w:hideMark/>
          </w:tcPr>
          <w:p w14:paraId="13ACF132" w14:textId="77777777" w:rsidR="00253194" w:rsidRPr="00253194" w:rsidRDefault="00253194" w:rsidP="00253194">
            <w:r w:rsidRPr="00253194">
              <w:t>Manage Electricity Distribution Circles</w:t>
            </w:r>
          </w:p>
        </w:tc>
      </w:tr>
      <w:tr w:rsidR="00253194" w:rsidRPr="00253194" w14:paraId="10F25042" w14:textId="77777777">
        <w:trPr>
          <w:tblCellSpacing w:w="15" w:type="dxa"/>
        </w:trPr>
        <w:tc>
          <w:tcPr>
            <w:tcW w:w="0" w:type="auto"/>
            <w:vAlign w:val="center"/>
            <w:hideMark/>
          </w:tcPr>
          <w:p w14:paraId="602F8E7B" w14:textId="77777777" w:rsidR="00253194" w:rsidRPr="00253194" w:rsidRDefault="00253194" w:rsidP="00253194">
            <w:r w:rsidRPr="00253194">
              <w:t>Master</w:t>
            </w:r>
          </w:p>
        </w:tc>
        <w:tc>
          <w:tcPr>
            <w:tcW w:w="0" w:type="auto"/>
            <w:vAlign w:val="center"/>
            <w:hideMark/>
          </w:tcPr>
          <w:p w14:paraId="1B79F873" w14:textId="77777777" w:rsidR="00253194" w:rsidRPr="00253194" w:rsidRDefault="00253194" w:rsidP="00253194">
            <w:r w:rsidRPr="00253194">
              <w:t>Capacity</w:t>
            </w:r>
          </w:p>
        </w:tc>
        <w:tc>
          <w:tcPr>
            <w:tcW w:w="0" w:type="auto"/>
            <w:vAlign w:val="center"/>
            <w:hideMark/>
          </w:tcPr>
          <w:p w14:paraId="313D1F9B" w14:textId="77777777" w:rsidR="00253194" w:rsidRPr="00253194" w:rsidRDefault="00253194" w:rsidP="00253194">
            <w:r w:rsidRPr="00253194">
              <w:t>Maintain windmill capacity records</w:t>
            </w:r>
          </w:p>
        </w:tc>
      </w:tr>
      <w:tr w:rsidR="00253194" w:rsidRPr="00253194" w14:paraId="1D3058C7" w14:textId="77777777">
        <w:trPr>
          <w:tblCellSpacing w:w="15" w:type="dxa"/>
        </w:trPr>
        <w:tc>
          <w:tcPr>
            <w:tcW w:w="0" w:type="auto"/>
            <w:vAlign w:val="center"/>
            <w:hideMark/>
          </w:tcPr>
          <w:p w14:paraId="3AFDAA60" w14:textId="77777777" w:rsidR="00253194" w:rsidRPr="00253194" w:rsidRDefault="00253194" w:rsidP="00253194">
            <w:r w:rsidRPr="00253194">
              <w:t>Master</w:t>
            </w:r>
          </w:p>
        </w:tc>
        <w:tc>
          <w:tcPr>
            <w:tcW w:w="0" w:type="auto"/>
            <w:vAlign w:val="center"/>
            <w:hideMark/>
          </w:tcPr>
          <w:p w14:paraId="307DF9C5" w14:textId="77777777" w:rsidR="00253194" w:rsidRPr="00253194" w:rsidRDefault="00253194" w:rsidP="00253194">
            <w:r w:rsidRPr="00253194">
              <w:t>Windmill</w:t>
            </w:r>
          </w:p>
        </w:tc>
        <w:tc>
          <w:tcPr>
            <w:tcW w:w="0" w:type="auto"/>
            <w:vAlign w:val="center"/>
            <w:hideMark/>
          </w:tcPr>
          <w:p w14:paraId="6BE3CCAF" w14:textId="77777777" w:rsidR="00253194" w:rsidRPr="00253194" w:rsidRDefault="00253194" w:rsidP="00253194">
            <w:r w:rsidRPr="00253194">
              <w:t>Manage windmill asset information</w:t>
            </w:r>
          </w:p>
        </w:tc>
      </w:tr>
      <w:tr w:rsidR="00253194" w:rsidRPr="00253194" w14:paraId="381B5E20" w14:textId="77777777">
        <w:trPr>
          <w:tblCellSpacing w:w="15" w:type="dxa"/>
        </w:trPr>
        <w:tc>
          <w:tcPr>
            <w:tcW w:w="0" w:type="auto"/>
            <w:vAlign w:val="center"/>
            <w:hideMark/>
          </w:tcPr>
          <w:p w14:paraId="62CA7FDD" w14:textId="77777777" w:rsidR="00253194" w:rsidRPr="00253194" w:rsidRDefault="00253194" w:rsidP="00253194">
            <w:r w:rsidRPr="00253194">
              <w:t>Master</w:t>
            </w:r>
          </w:p>
        </w:tc>
        <w:tc>
          <w:tcPr>
            <w:tcW w:w="0" w:type="auto"/>
            <w:vAlign w:val="center"/>
            <w:hideMark/>
          </w:tcPr>
          <w:p w14:paraId="0D983C9F" w14:textId="77777777" w:rsidR="00253194" w:rsidRPr="00253194" w:rsidRDefault="00253194" w:rsidP="00253194">
            <w:r w:rsidRPr="00253194">
              <w:t>Customers</w:t>
            </w:r>
          </w:p>
        </w:tc>
        <w:tc>
          <w:tcPr>
            <w:tcW w:w="0" w:type="auto"/>
            <w:vAlign w:val="center"/>
            <w:hideMark/>
          </w:tcPr>
          <w:p w14:paraId="245A527D" w14:textId="77777777" w:rsidR="00253194" w:rsidRPr="00253194" w:rsidRDefault="00253194" w:rsidP="00253194">
            <w:r w:rsidRPr="00253194">
              <w:t>Maintain customer profiles</w:t>
            </w:r>
          </w:p>
        </w:tc>
      </w:tr>
      <w:tr w:rsidR="00253194" w:rsidRPr="00253194" w14:paraId="1693337E" w14:textId="77777777">
        <w:trPr>
          <w:tblCellSpacing w:w="15" w:type="dxa"/>
        </w:trPr>
        <w:tc>
          <w:tcPr>
            <w:tcW w:w="0" w:type="auto"/>
            <w:vAlign w:val="center"/>
            <w:hideMark/>
          </w:tcPr>
          <w:p w14:paraId="0CF6CDDD" w14:textId="77777777" w:rsidR="00253194" w:rsidRPr="00253194" w:rsidRDefault="00253194" w:rsidP="00253194">
            <w:r w:rsidRPr="00253194">
              <w:t>Master</w:t>
            </w:r>
          </w:p>
        </w:tc>
        <w:tc>
          <w:tcPr>
            <w:tcW w:w="0" w:type="auto"/>
            <w:vAlign w:val="center"/>
            <w:hideMark/>
          </w:tcPr>
          <w:p w14:paraId="734461C3" w14:textId="77777777" w:rsidR="00253194" w:rsidRPr="00253194" w:rsidRDefault="00253194" w:rsidP="00253194">
            <w:r w:rsidRPr="00253194">
              <w:t>Company Shares</w:t>
            </w:r>
          </w:p>
        </w:tc>
        <w:tc>
          <w:tcPr>
            <w:tcW w:w="0" w:type="auto"/>
            <w:vAlign w:val="center"/>
            <w:hideMark/>
          </w:tcPr>
          <w:p w14:paraId="216764D0" w14:textId="77777777" w:rsidR="00253194" w:rsidRPr="00253194" w:rsidRDefault="00253194" w:rsidP="00253194">
            <w:r w:rsidRPr="00253194">
              <w:t>Configure company-level shares</w:t>
            </w:r>
          </w:p>
        </w:tc>
      </w:tr>
      <w:tr w:rsidR="00253194" w:rsidRPr="00253194" w14:paraId="460F0C13" w14:textId="77777777">
        <w:trPr>
          <w:tblCellSpacing w:w="15" w:type="dxa"/>
        </w:trPr>
        <w:tc>
          <w:tcPr>
            <w:tcW w:w="0" w:type="auto"/>
            <w:vAlign w:val="center"/>
            <w:hideMark/>
          </w:tcPr>
          <w:p w14:paraId="282B1788" w14:textId="77777777" w:rsidR="00253194" w:rsidRPr="00253194" w:rsidRDefault="00253194" w:rsidP="00253194">
            <w:r w:rsidRPr="00253194">
              <w:t>Master</w:t>
            </w:r>
          </w:p>
        </w:tc>
        <w:tc>
          <w:tcPr>
            <w:tcW w:w="0" w:type="auto"/>
            <w:vAlign w:val="center"/>
            <w:hideMark/>
          </w:tcPr>
          <w:p w14:paraId="18327D12" w14:textId="77777777" w:rsidR="00253194" w:rsidRPr="00253194" w:rsidRDefault="00253194" w:rsidP="00253194">
            <w:r w:rsidRPr="00253194">
              <w:t>Investors</w:t>
            </w:r>
          </w:p>
        </w:tc>
        <w:tc>
          <w:tcPr>
            <w:tcW w:w="0" w:type="auto"/>
            <w:vAlign w:val="center"/>
            <w:hideMark/>
          </w:tcPr>
          <w:p w14:paraId="63F4EC03" w14:textId="77777777" w:rsidR="00253194" w:rsidRPr="00253194" w:rsidRDefault="00253194" w:rsidP="00253194">
            <w:r w:rsidRPr="00253194">
              <w:t>Maintain investor records</w:t>
            </w:r>
          </w:p>
        </w:tc>
      </w:tr>
      <w:tr w:rsidR="00253194" w:rsidRPr="00253194" w14:paraId="5A55B080" w14:textId="77777777">
        <w:trPr>
          <w:tblCellSpacing w:w="15" w:type="dxa"/>
        </w:trPr>
        <w:tc>
          <w:tcPr>
            <w:tcW w:w="0" w:type="auto"/>
            <w:vAlign w:val="center"/>
            <w:hideMark/>
          </w:tcPr>
          <w:p w14:paraId="4A4F1EB3" w14:textId="77777777" w:rsidR="00253194" w:rsidRPr="00253194" w:rsidRDefault="00253194" w:rsidP="00253194">
            <w:r w:rsidRPr="00253194">
              <w:t>Master</w:t>
            </w:r>
          </w:p>
        </w:tc>
        <w:tc>
          <w:tcPr>
            <w:tcW w:w="0" w:type="auto"/>
            <w:vAlign w:val="center"/>
            <w:hideMark/>
          </w:tcPr>
          <w:p w14:paraId="5859A526" w14:textId="77777777" w:rsidR="00253194" w:rsidRPr="00253194" w:rsidRDefault="00253194" w:rsidP="00253194">
            <w:r w:rsidRPr="00253194">
              <w:t>Share Holdings</w:t>
            </w:r>
          </w:p>
        </w:tc>
        <w:tc>
          <w:tcPr>
            <w:tcW w:w="0" w:type="auto"/>
            <w:vAlign w:val="center"/>
            <w:hideMark/>
          </w:tcPr>
          <w:p w14:paraId="022180C5" w14:textId="77777777" w:rsidR="00253194" w:rsidRPr="00253194" w:rsidRDefault="00253194" w:rsidP="00253194">
            <w:r w:rsidRPr="00253194">
              <w:t>Define customer share allocations</w:t>
            </w:r>
          </w:p>
        </w:tc>
      </w:tr>
      <w:tr w:rsidR="00253194" w:rsidRPr="00253194" w14:paraId="5774E20C" w14:textId="77777777">
        <w:trPr>
          <w:tblCellSpacing w:w="15" w:type="dxa"/>
        </w:trPr>
        <w:tc>
          <w:tcPr>
            <w:tcW w:w="0" w:type="auto"/>
            <w:vAlign w:val="center"/>
            <w:hideMark/>
          </w:tcPr>
          <w:p w14:paraId="2460FB6A" w14:textId="77777777" w:rsidR="00253194" w:rsidRPr="00253194" w:rsidRDefault="00253194" w:rsidP="00253194">
            <w:r w:rsidRPr="00253194">
              <w:t>Master</w:t>
            </w:r>
          </w:p>
        </w:tc>
        <w:tc>
          <w:tcPr>
            <w:tcW w:w="0" w:type="auto"/>
            <w:vAlign w:val="center"/>
            <w:hideMark/>
          </w:tcPr>
          <w:p w14:paraId="3799E4FB" w14:textId="77777777" w:rsidR="00253194" w:rsidRPr="00253194" w:rsidRDefault="00253194" w:rsidP="00253194">
            <w:r w:rsidRPr="00253194">
              <w:t>Consumption Charges</w:t>
            </w:r>
          </w:p>
        </w:tc>
        <w:tc>
          <w:tcPr>
            <w:tcW w:w="0" w:type="auto"/>
            <w:vAlign w:val="center"/>
            <w:hideMark/>
          </w:tcPr>
          <w:p w14:paraId="25F23200" w14:textId="77777777" w:rsidR="00253194" w:rsidRPr="00253194" w:rsidRDefault="00253194" w:rsidP="00253194">
            <w:r w:rsidRPr="00253194">
              <w:t>Configure tariffs and utility charges</w:t>
            </w:r>
          </w:p>
        </w:tc>
      </w:tr>
      <w:tr w:rsidR="00253194" w:rsidRPr="00253194" w14:paraId="7C6C86CE" w14:textId="77777777">
        <w:trPr>
          <w:tblCellSpacing w:w="15" w:type="dxa"/>
        </w:trPr>
        <w:tc>
          <w:tcPr>
            <w:tcW w:w="0" w:type="auto"/>
            <w:vAlign w:val="center"/>
            <w:hideMark/>
          </w:tcPr>
          <w:p w14:paraId="3A10BB1B" w14:textId="77777777" w:rsidR="00253194" w:rsidRPr="00253194" w:rsidRDefault="00253194" w:rsidP="00253194">
            <w:r w:rsidRPr="00253194">
              <w:t>Master</w:t>
            </w:r>
          </w:p>
        </w:tc>
        <w:tc>
          <w:tcPr>
            <w:tcW w:w="0" w:type="auto"/>
            <w:vAlign w:val="center"/>
            <w:hideMark/>
          </w:tcPr>
          <w:p w14:paraId="2EE6BEFF" w14:textId="77777777" w:rsidR="00253194" w:rsidRPr="00253194" w:rsidRDefault="00253194" w:rsidP="00253194">
            <w:r w:rsidRPr="00253194">
              <w:t>Email</w:t>
            </w:r>
          </w:p>
        </w:tc>
        <w:tc>
          <w:tcPr>
            <w:tcW w:w="0" w:type="auto"/>
            <w:vAlign w:val="center"/>
            <w:hideMark/>
          </w:tcPr>
          <w:p w14:paraId="6539FB5A" w14:textId="77777777" w:rsidR="00253194" w:rsidRPr="00253194" w:rsidRDefault="00253194" w:rsidP="00253194">
            <w:r w:rsidRPr="00253194">
              <w:t>Configure automated email settings</w:t>
            </w:r>
          </w:p>
        </w:tc>
      </w:tr>
      <w:tr w:rsidR="00253194" w:rsidRPr="00253194" w14:paraId="0B3C29B6" w14:textId="77777777">
        <w:trPr>
          <w:tblCellSpacing w:w="15" w:type="dxa"/>
        </w:trPr>
        <w:tc>
          <w:tcPr>
            <w:tcW w:w="0" w:type="auto"/>
            <w:vAlign w:val="center"/>
            <w:hideMark/>
          </w:tcPr>
          <w:p w14:paraId="6A7C883E" w14:textId="77777777" w:rsidR="00253194" w:rsidRPr="00253194" w:rsidRDefault="00253194" w:rsidP="00253194">
            <w:r w:rsidRPr="00253194">
              <w:t>Windmill</w:t>
            </w:r>
          </w:p>
        </w:tc>
        <w:tc>
          <w:tcPr>
            <w:tcW w:w="0" w:type="auto"/>
            <w:vAlign w:val="center"/>
            <w:hideMark/>
          </w:tcPr>
          <w:p w14:paraId="468392A8" w14:textId="77777777" w:rsidR="00253194" w:rsidRPr="00253194" w:rsidRDefault="00253194" w:rsidP="00253194">
            <w:r w:rsidRPr="00253194">
              <w:t>Daily Generation</w:t>
            </w:r>
          </w:p>
        </w:tc>
        <w:tc>
          <w:tcPr>
            <w:tcW w:w="0" w:type="auto"/>
            <w:vAlign w:val="center"/>
            <w:hideMark/>
          </w:tcPr>
          <w:p w14:paraId="409E1298" w14:textId="77777777" w:rsidR="00253194" w:rsidRPr="00253194" w:rsidRDefault="00253194" w:rsidP="00253194">
            <w:r w:rsidRPr="00253194">
              <w:t>Record daily generation values</w:t>
            </w:r>
          </w:p>
        </w:tc>
      </w:tr>
      <w:tr w:rsidR="00253194" w:rsidRPr="00253194" w14:paraId="5BD75A4D" w14:textId="77777777">
        <w:trPr>
          <w:tblCellSpacing w:w="15" w:type="dxa"/>
        </w:trPr>
        <w:tc>
          <w:tcPr>
            <w:tcW w:w="0" w:type="auto"/>
            <w:vAlign w:val="center"/>
            <w:hideMark/>
          </w:tcPr>
          <w:p w14:paraId="1E18F274" w14:textId="77777777" w:rsidR="00253194" w:rsidRPr="00253194" w:rsidRDefault="00253194" w:rsidP="00253194">
            <w:r w:rsidRPr="00253194">
              <w:t>Windmill</w:t>
            </w:r>
          </w:p>
        </w:tc>
        <w:tc>
          <w:tcPr>
            <w:tcW w:w="0" w:type="auto"/>
            <w:vAlign w:val="center"/>
            <w:hideMark/>
          </w:tcPr>
          <w:p w14:paraId="3E19FC9F" w14:textId="77777777" w:rsidR="00253194" w:rsidRPr="00253194" w:rsidRDefault="00253194" w:rsidP="00253194">
            <w:r w:rsidRPr="00253194">
              <w:t>EB Statement</w:t>
            </w:r>
          </w:p>
        </w:tc>
        <w:tc>
          <w:tcPr>
            <w:tcW w:w="0" w:type="auto"/>
            <w:vAlign w:val="center"/>
            <w:hideMark/>
          </w:tcPr>
          <w:p w14:paraId="05FD273F" w14:textId="77777777" w:rsidR="00253194" w:rsidRPr="00253194" w:rsidRDefault="00253194" w:rsidP="00253194">
            <w:r w:rsidRPr="00253194">
              <w:t>Upload and process EB statements</w:t>
            </w:r>
          </w:p>
        </w:tc>
      </w:tr>
      <w:tr w:rsidR="00253194" w:rsidRPr="00253194" w14:paraId="55E8385E" w14:textId="77777777">
        <w:trPr>
          <w:tblCellSpacing w:w="15" w:type="dxa"/>
        </w:trPr>
        <w:tc>
          <w:tcPr>
            <w:tcW w:w="0" w:type="auto"/>
            <w:vAlign w:val="center"/>
            <w:hideMark/>
          </w:tcPr>
          <w:p w14:paraId="6FB02193" w14:textId="77777777" w:rsidR="00253194" w:rsidRPr="00253194" w:rsidRDefault="00253194" w:rsidP="00253194">
            <w:r w:rsidRPr="00253194">
              <w:t>Windmill</w:t>
            </w:r>
          </w:p>
        </w:tc>
        <w:tc>
          <w:tcPr>
            <w:tcW w:w="0" w:type="auto"/>
            <w:vAlign w:val="center"/>
            <w:hideMark/>
          </w:tcPr>
          <w:p w14:paraId="5304E9EE" w14:textId="77777777" w:rsidR="00253194" w:rsidRPr="00253194" w:rsidRDefault="00253194" w:rsidP="00253194">
            <w:r w:rsidRPr="00253194">
              <w:t xml:space="preserve">Cust Cons </w:t>
            </w:r>
            <w:proofErr w:type="spellStart"/>
            <w:r w:rsidRPr="00253194">
              <w:t>Req</w:t>
            </w:r>
            <w:proofErr w:type="spellEnd"/>
          </w:p>
        </w:tc>
        <w:tc>
          <w:tcPr>
            <w:tcW w:w="0" w:type="auto"/>
            <w:vAlign w:val="center"/>
            <w:hideMark/>
          </w:tcPr>
          <w:p w14:paraId="7E8F2E18" w14:textId="77777777" w:rsidR="00253194" w:rsidRPr="00253194" w:rsidRDefault="00253194" w:rsidP="00253194">
            <w:r w:rsidRPr="00253194">
              <w:t>Maintain customer consumption requests</w:t>
            </w:r>
          </w:p>
        </w:tc>
      </w:tr>
      <w:tr w:rsidR="00253194" w:rsidRPr="00253194" w14:paraId="69B917B5" w14:textId="77777777">
        <w:trPr>
          <w:tblCellSpacing w:w="15" w:type="dxa"/>
        </w:trPr>
        <w:tc>
          <w:tcPr>
            <w:tcW w:w="0" w:type="auto"/>
            <w:vAlign w:val="center"/>
            <w:hideMark/>
          </w:tcPr>
          <w:p w14:paraId="48C74C7C" w14:textId="77777777" w:rsidR="00253194" w:rsidRPr="00253194" w:rsidRDefault="00253194" w:rsidP="00253194">
            <w:r w:rsidRPr="00253194">
              <w:t>Windmill</w:t>
            </w:r>
          </w:p>
        </w:tc>
        <w:tc>
          <w:tcPr>
            <w:tcW w:w="0" w:type="auto"/>
            <w:vAlign w:val="center"/>
            <w:hideMark/>
          </w:tcPr>
          <w:p w14:paraId="20CDFED3" w14:textId="77777777" w:rsidR="00253194" w:rsidRPr="00253194" w:rsidRDefault="00253194" w:rsidP="00253194">
            <w:r w:rsidRPr="00253194">
              <w:t>Energy Allotment</w:t>
            </w:r>
          </w:p>
        </w:tc>
        <w:tc>
          <w:tcPr>
            <w:tcW w:w="0" w:type="auto"/>
            <w:vAlign w:val="center"/>
            <w:hideMark/>
          </w:tcPr>
          <w:p w14:paraId="19B5ACF6" w14:textId="77777777" w:rsidR="00253194" w:rsidRPr="00253194" w:rsidRDefault="00253194" w:rsidP="00253194">
            <w:r w:rsidRPr="00253194">
              <w:t>Allocate generated energy to customers</w:t>
            </w:r>
          </w:p>
        </w:tc>
      </w:tr>
      <w:tr w:rsidR="00253194" w:rsidRPr="00253194" w14:paraId="6CB26F49" w14:textId="77777777">
        <w:trPr>
          <w:tblCellSpacing w:w="15" w:type="dxa"/>
        </w:trPr>
        <w:tc>
          <w:tcPr>
            <w:tcW w:w="0" w:type="auto"/>
            <w:vAlign w:val="center"/>
            <w:hideMark/>
          </w:tcPr>
          <w:p w14:paraId="7CCF5963" w14:textId="77777777" w:rsidR="00253194" w:rsidRPr="00253194" w:rsidRDefault="00253194" w:rsidP="00253194">
            <w:r w:rsidRPr="00253194">
              <w:t>Windmill</w:t>
            </w:r>
          </w:p>
        </w:tc>
        <w:tc>
          <w:tcPr>
            <w:tcW w:w="0" w:type="auto"/>
            <w:vAlign w:val="center"/>
            <w:hideMark/>
          </w:tcPr>
          <w:p w14:paraId="39A5149D" w14:textId="77777777" w:rsidR="00253194" w:rsidRPr="00253194" w:rsidRDefault="00253194" w:rsidP="00253194">
            <w:r w:rsidRPr="00253194">
              <w:t>Client EB Bill</w:t>
            </w:r>
          </w:p>
        </w:tc>
        <w:tc>
          <w:tcPr>
            <w:tcW w:w="0" w:type="auto"/>
            <w:vAlign w:val="center"/>
            <w:hideMark/>
          </w:tcPr>
          <w:p w14:paraId="0D14A960" w14:textId="77777777" w:rsidR="00253194" w:rsidRPr="00253194" w:rsidRDefault="00253194" w:rsidP="00253194">
            <w:r w:rsidRPr="00253194">
              <w:t>Manage customer EB bills</w:t>
            </w:r>
          </w:p>
        </w:tc>
      </w:tr>
      <w:tr w:rsidR="00253194" w:rsidRPr="00253194" w14:paraId="790B30A7" w14:textId="77777777">
        <w:trPr>
          <w:tblCellSpacing w:w="15" w:type="dxa"/>
        </w:trPr>
        <w:tc>
          <w:tcPr>
            <w:tcW w:w="0" w:type="auto"/>
            <w:vAlign w:val="center"/>
            <w:hideMark/>
          </w:tcPr>
          <w:p w14:paraId="14643231" w14:textId="77777777" w:rsidR="00253194" w:rsidRPr="00253194" w:rsidRDefault="00253194" w:rsidP="00253194">
            <w:r w:rsidRPr="00253194">
              <w:t>Windmill</w:t>
            </w:r>
          </w:p>
        </w:tc>
        <w:tc>
          <w:tcPr>
            <w:tcW w:w="0" w:type="auto"/>
            <w:vAlign w:val="center"/>
            <w:hideMark/>
          </w:tcPr>
          <w:p w14:paraId="62E64037" w14:textId="77777777" w:rsidR="00253194" w:rsidRPr="00253194" w:rsidRDefault="00253194" w:rsidP="00253194">
            <w:r w:rsidRPr="00253194">
              <w:t>Actual Allotment</w:t>
            </w:r>
          </w:p>
        </w:tc>
        <w:tc>
          <w:tcPr>
            <w:tcW w:w="0" w:type="auto"/>
            <w:vAlign w:val="center"/>
            <w:hideMark/>
          </w:tcPr>
          <w:p w14:paraId="363A6396" w14:textId="77777777" w:rsidR="00253194" w:rsidRPr="00253194" w:rsidRDefault="00253194" w:rsidP="00253194">
            <w:r w:rsidRPr="00253194">
              <w:t>Verify final allotment values</w:t>
            </w:r>
          </w:p>
        </w:tc>
      </w:tr>
      <w:tr w:rsidR="00253194" w:rsidRPr="00253194" w14:paraId="2FDD5683" w14:textId="77777777">
        <w:trPr>
          <w:tblCellSpacing w:w="15" w:type="dxa"/>
        </w:trPr>
        <w:tc>
          <w:tcPr>
            <w:tcW w:w="0" w:type="auto"/>
            <w:vAlign w:val="center"/>
            <w:hideMark/>
          </w:tcPr>
          <w:p w14:paraId="3D567B97" w14:textId="77777777" w:rsidR="00253194" w:rsidRPr="00253194" w:rsidRDefault="00253194" w:rsidP="00253194">
            <w:r w:rsidRPr="00253194">
              <w:t>Windmill</w:t>
            </w:r>
          </w:p>
        </w:tc>
        <w:tc>
          <w:tcPr>
            <w:tcW w:w="0" w:type="auto"/>
            <w:vAlign w:val="center"/>
            <w:hideMark/>
          </w:tcPr>
          <w:p w14:paraId="39D032B0" w14:textId="77777777" w:rsidR="00253194" w:rsidRPr="00253194" w:rsidRDefault="00253194" w:rsidP="00253194">
            <w:r w:rsidRPr="00253194">
              <w:t>Client Invoice</w:t>
            </w:r>
          </w:p>
        </w:tc>
        <w:tc>
          <w:tcPr>
            <w:tcW w:w="0" w:type="auto"/>
            <w:vAlign w:val="center"/>
            <w:hideMark/>
          </w:tcPr>
          <w:p w14:paraId="033553D2" w14:textId="77777777" w:rsidR="00253194" w:rsidRPr="00253194" w:rsidRDefault="00253194" w:rsidP="00253194">
            <w:r w:rsidRPr="00253194">
              <w:t>Generate client invoices</w:t>
            </w:r>
          </w:p>
        </w:tc>
      </w:tr>
      <w:tr w:rsidR="00253194" w:rsidRPr="00253194" w14:paraId="64ACC9AB" w14:textId="77777777">
        <w:trPr>
          <w:tblCellSpacing w:w="15" w:type="dxa"/>
        </w:trPr>
        <w:tc>
          <w:tcPr>
            <w:tcW w:w="0" w:type="auto"/>
            <w:vAlign w:val="center"/>
            <w:hideMark/>
          </w:tcPr>
          <w:p w14:paraId="594CB469" w14:textId="77777777" w:rsidR="00253194" w:rsidRPr="00253194" w:rsidRDefault="00253194" w:rsidP="00253194">
            <w:r w:rsidRPr="00253194">
              <w:t>Solar</w:t>
            </w:r>
          </w:p>
        </w:tc>
        <w:tc>
          <w:tcPr>
            <w:tcW w:w="0" w:type="auto"/>
            <w:vAlign w:val="center"/>
            <w:hideMark/>
          </w:tcPr>
          <w:p w14:paraId="6EB2024C" w14:textId="77777777" w:rsidR="00253194" w:rsidRPr="00253194" w:rsidRDefault="00253194" w:rsidP="00253194">
            <w:r w:rsidRPr="00253194">
              <w:t>EB Statement-Solar</w:t>
            </w:r>
          </w:p>
        </w:tc>
        <w:tc>
          <w:tcPr>
            <w:tcW w:w="0" w:type="auto"/>
            <w:vAlign w:val="center"/>
            <w:hideMark/>
          </w:tcPr>
          <w:p w14:paraId="3E0F1BDD" w14:textId="77777777" w:rsidR="00253194" w:rsidRPr="00253194" w:rsidRDefault="00253194" w:rsidP="00253194">
            <w:r w:rsidRPr="00253194">
              <w:t>Manage solar EB statements</w:t>
            </w:r>
          </w:p>
        </w:tc>
      </w:tr>
    </w:tbl>
    <w:p w14:paraId="3647B777" w14:textId="77777777" w:rsidR="00253194" w:rsidRPr="00253194" w:rsidRDefault="00000000" w:rsidP="00253194">
      <w:r>
        <w:pict w14:anchorId="54E8A6E1">
          <v:rect id="_x0000_i1033" style="width:0;height:1.5pt" o:hralign="center" o:hrstd="t" o:hr="t" fillcolor="#a0a0a0" stroked="f"/>
        </w:pict>
      </w:r>
    </w:p>
    <w:p w14:paraId="5181663E" w14:textId="58650C8D" w:rsidR="000C6378" w:rsidRPr="000C6378" w:rsidRDefault="000C6378" w:rsidP="000C6378">
      <w:r w:rsidRPr="000C6378">
        <w:rPr>
          <w:b/>
          <w:bCs/>
          <w:sz w:val="26"/>
          <w:szCs w:val="26"/>
        </w:rPr>
        <w:t>Master Modules</w:t>
      </w:r>
      <w:r>
        <w:rPr>
          <w:b/>
          <w:bCs/>
          <w:sz w:val="26"/>
          <w:szCs w:val="26"/>
        </w:rPr>
        <w:br/>
      </w:r>
      <w:r>
        <w:rPr>
          <w:b/>
          <w:bCs/>
          <w:sz w:val="26"/>
          <w:szCs w:val="26"/>
        </w:rPr>
        <w:br/>
      </w:r>
      <w:r w:rsidRPr="000C6378">
        <w:t>These modules store the core configuration data used throughout the system. All master records act as foundational operational data for downstream transactions, calculations, billing, and reporting.</w:t>
      </w:r>
    </w:p>
    <w:p w14:paraId="6C3C4398" w14:textId="7F30A80E" w:rsidR="000C6378" w:rsidRPr="000C6378" w:rsidRDefault="000C6378" w:rsidP="000C6378">
      <w:pPr>
        <w:rPr>
          <w:b/>
          <w:bCs/>
        </w:rPr>
      </w:pPr>
      <w:r w:rsidRPr="000C6378">
        <w:rPr>
          <w:b/>
          <w:bCs/>
        </w:rPr>
        <w:t xml:space="preserve">Important: Only records marked as </w:t>
      </w:r>
      <w:r>
        <w:rPr>
          <w:b/>
          <w:bCs/>
        </w:rPr>
        <w:t>“</w:t>
      </w:r>
      <w:r w:rsidRPr="000C6378">
        <w:rPr>
          <w:b/>
          <w:bCs/>
        </w:rPr>
        <w:t>Posted</w:t>
      </w:r>
      <w:r>
        <w:rPr>
          <w:b/>
          <w:bCs/>
        </w:rPr>
        <w:t>”</w:t>
      </w:r>
      <w:r w:rsidRPr="000C6378">
        <w:rPr>
          <w:b/>
          <w:bCs/>
        </w:rPr>
        <w:t xml:space="preserve"> and </w:t>
      </w:r>
      <w:r>
        <w:rPr>
          <w:b/>
          <w:bCs/>
        </w:rPr>
        <w:t>“</w:t>
      </w:r>
      <w:r w:rsidRPr="000C6378">
        <w:rPr>
          <w:b/>
          <w:bCs/>
        </w:rPr>
        <w:t>Active</w:t>
      </w:r>
      <w:r>
        <w:rPr>
          <w:b/>
          <w:bCs/>
        </w:rPr>
        <w:t>”</w:t>
      </w:r>
      <w:r w:rsidRPr="000C6378">
        <w:rPr>
          <w:b/>
          <w:bCs/>
        </w:rPr>
        <w:t xml:space="preserve"> will appear in dropdown selections and operational transaction screens throughout the application.</w:t>
      </w:r>
      <w:r w:rsidR="000047ED">
        <w:rPr>
          <w:b/>
          <w:bCs/>
        </w:rPr>
        <w:t xml:space="preserve"> And “Posted” data can be edited.</w:t>
      </w:r>
    </w:p>
    <w:p w14:paraId="5EFA0DB6" w14:textId="77777777" w:rsidR="000C6378" w:rsidRPr="000C6378" w:rsidRDefault="00000000" w:rsidP="000C6378">
      <w:pPr>
        <w:rPr>
          <w:b/>
          <w:bCs/>
          <w:sz w:val="26"/>
          <w:szCs w:val="26"/>
        </w:rPr>
      </w:pPr>
      <w:r>
        <w:rPr>
          <w:b/>
          <w:bCs/>
          <w:sz w:val="26"/>
          <w:szCs w:val="26"/>
        </w:rPr>
        <w:pict w14:anchorId="25DBCA84">
          <v:rect id="_x0000_i1034" style="width:0;height:1.5pt" o:hralign="center" o:hrstd="t" o:hr="t" fillcolor="#a0a0a0" stroked="f"/>
        </w:pict>
      </w:r>
    </w:p>
    <w:p w14:paraId="39ECE3BF" w14:textId="1AF7CF3B" w:rsidR="000C6378" w:rsidRPr="004C2D4D" w:rsidRDefault="004C2D4D" w:rsidP="000C6378">
      <w:pPr>
        <w:rPr>
          <w:b/>
          <w:bCs/>
          <w:sz w:val="24"/>
          <w:szCs w:val="24"/>
        </w:rPr>
      </w:pPr>
      <w:r w:rsidRPr="004C2D4D">
        <w:rPr>
          <w:b/>
          <w:bCs/>
          <w:sz w:val="24"/>
          <w:szCs w:val="24"/>
        </w:rPr>
        <w:t>1)</w:t>
      </w:r>
      <w:r w:rsidR="000C6378" w:rsidRPr="004C2D4D">
        <w:rPr>
          <w:b/>
          <w:bCs/>
          <w:sz w:val="24"/>
          <w:szCs w:val="24"/>
        </w:rPr>
        <w:t>Transmission Loss</w:t>
      </w:r>
    </w:p>
    <w:p w14:paraId="4FE9EE0D" w14:textId="77777777" w:rsidR="000C6378" w:rsidRPr="004C2D4D" w:rsidRDefault="000C6378" w:rsidP="000C6378">
      <w:r w:rsidRPr="004C2D4D">
        <w:t>This module manages transmission loss percentages applied during energy allotment calculations.</w:t>
      </w:r>
    </w:p>
    <w:p w14:paraId="5C5E567E" w14:textId="3741C083" w:rsidR="000C6378" w:rsidRPr="004C2D4D" w:rsidRDefault="000C6378" w:rsidP="000C6378">
      <w:r w:rsidRPr="004C2D4D">
        <w:t>Main Features</w:t>
      </w:r>
      <w:r w:rsidR="00085E80">
        <w:t>:</w:t>
      </w:r>
    </w:p>
    <w:p w14:paraId="2A28FD96" w14:textId="77777777" w:rsidR="000C6378" w:rsidRPr="004C2D4D" w:rsidRDefault="000C6378">
      <w:pPr>
        <w:numPr>
          <w:ilvl w:val="0"/>
          <w:numId w:val="5"/>
        </w:numPr>
      </w:pPr>
      <w:r w:rsidRPr="004C2D4D">
        <w:t>Configure transmission loss percentages</w:t>
      </w:r>
    </w:p>
    <w:p w14:paraId="019526DB" w14:textId="77777777" w:rsidR="000C6378" w:rsidRPr="004C2D4D" w:rsidRDefault="000C6378">
      <w:pPr>
        <w:numPr>
          <w:ilvl w:val="0"/>
          <w:numId w:val="5"/>
        </w:numPr>
      </w:pPr>
      <w:r w:rsidRPr="004C2D4D">
        <w:t>Enable or disable records</w:t>
      </w:r>
    </w:p>
    <w:p w14:paraId="52005E59" w14:textId="77777777" w:rsidR="000C6378" w:rsidRPr="004C2D4D" w:rsidRDefault="000C6378">
      <w:pPr>
        <w:numPr>
          <w:ilvl w:val="0"/>
          <w:numId w:val="5"/>
        </w:numPr>
      </w:pPr>
      <w:r w:rsidRPr="004C2D4D">
        <w:t>Update loss values when regulations change</w:t>
      </w:r>
    </w:p>
    <w:p w14:paraId="73305E69" w14:textId="3CCB6B91" w:rsidR="000C6378" w:rsidRPr="004C2D4D" w:rsidRDefault="008D70EE" w:rsidP="000C6378">
      <w:r>
        <w:t>Screens Impacted</w:t>
      </w:r>
      <w:r w:rsidR="00085E80">
        <w:t>:</w:t>
      </w:r>
    </w:p>
    <w:p w14:paraId="21A2E4E6" w14:textId="11376533" w:rsidR="000C6378" w:rsidRPr="004C2D4D" w:rsidRDefault="000C6378">
      <w:pPr>
        <w:numPr>
          <w:ilvl w:val="0"/>
          <w:numId w:val="6"/>
        </w:numPr>
      </w:pPr>
      <w:r w:rsidRPr="004C2D4D">
        <w:lastRenderedPageBreak/>
        <w:t>Windmill Master</w:t>
      </w:r>
      <w:r w:rsidR="005B2175">
        <w:t xml:space="preserve"> </w:t>
      </w:r>
    </w:p>
    <w:p w14:paraId="0133FDB0" w14:textId="77777777" w:rsidR="000C6378" w:rsidRPr="004C2D4D" w:rsidRDefault="000C6378">
      <w:pPr>
        <w:numPr>
          <w:ilvl w:val="0"/>
          <w:numId w:val="6"/>
        </w:numPr>
      </w:pPr>
      <w:r w:rsidRPr="004C2D4D">
        <w:t>Energy Allotment calculation engine</w:t>
      </w:r>
    </w:p>
    <w:p w14:paraId="4297E9E8" w14:textId="77777777" w:rsidR="000C6378" w:rsidRPr="000C6378" w:rsidRDefault="00000000" w:rsidP="000C6378">
      <w:pPr>
        <w:rPr>
          <w:b/>
          <w:bCs/>
          <w:sz w:val="26"/>
          <w:szCs w:val="26"/>
        </w:rPr>
      </w:pPr>
      <w:r>
        <w:pict w14:anchorId="7BF4FC72">
          <v:rect id="_x0000_i1035" style="width:0;height:1.5pt" o:hralign="center" o:hrstd="t" o:hr="t" fillcolor="#a0a0a0" stroked="f"/>
        </w:pict>
      </w:r>
    </w:p>
    <w:p w14:paraId="58F54020" w14:textId="373F35AB" w:rsidR="000C6378" w:rsidRPr="004C2D4D" w:rsidRDefault="004C2D4D" w:rsidP="000C6378">
      <w:pPr>
        <w:rPr>
          <w:b/>
          <w:bCs/>
          <w:sz w:val="24"/>
          <w:szCs w:val="24"/>
        </w:rPr>
      </w:pPr>
      <w:r w:rsidRPr="004C2D4D">
        <w:rPr>
          <w:b/>
          <w:bCs/>
          <w:sz w:val="24"/>
          <w:szCs w:val="24"/>
        </w:rPr>
        <w:t>2)</w:t>
      </w:r>
      <w:r w:rsidR="000C6378" w:rsidRPr="004C2D4D">
        <w:rPr>
          <w:b/>
          <w:bCs/>
          <w:sz w:val="24"/>
          <w:szCs w:val="24"/>
        </w:rPr>
        <w:t>EDC Circle</w:t>
      </w:r>
    </w:p>
    <w:p w14:paraId="53A9DE92" w14:textId="77777777" w:rsidR="000C6378" w:rsidRPr="004C2D4D" w:rsidRDefault="000C6378" w:rsidP="000C6378">
      <w:r w:rsidRPr="004C2D4D">
        <w:t>This module manages Electricity Distribution Circles connected to windmills and customers.</w:t>
      </w:r>
    </w:p>
    <w:p w14:paraId="36CC63CD" w14:textId="452F25D6" w:rsidR="000C6378" w:rsidRPr="004C2D4D" w:rsidRDefault="000C6378" w:rsidP="000C6378">
      <w:r w:rsidRPr="004C2D4D">
        <w:t>Main Features</w:t>
      </w:r>
      <w:r w:rsidR="00085E80">
        <w:t>:</w:t>
      </w:r>
    </w:p>
    <w:p w14:paraId="5A1D845D" w14:textId="77777777" w:rsidR="000C6378" w:rsidRPr="004C2D4D" w:rsidRDefault="000C6378">
      <w:pPr>
        <w:numPr>
          <w:ilvl w:val="0"/>
          <w:numId w:val="7"/>
        </w:numPr>
      </w:pPr>
      <w:r w:rsidRPr="004C2D4D">
        <w:t>Add and edit EDC circles</w:t>
      </w:r>
    </w:p>
    <w:p w14:paraId="396BDC45" w14:textId="77777777" w:rsidR="000C6378" w:rsidRPr="004C2D4D" w:rsidRDefault="000C6378">
      <w:pPr>
        <w:numPr>
          <w:ilvl w:val="0"/>
          <w:numId w:val="7"/>
        </w:numPr>
      </w:pPr>
      <w:r w:rsidRPr="004C2D4D">
        <w:t>Map windmills and customers to regions</w:t>
      </w:r>
    </w:p>
    <w:p w14:paraId="721889AA" w14:textId="77777777" w:rsidR="008D70EE" w:rsidRDefault="000C6378">
      <w:pPr>
        <w:numPr>
          <w:ilvl w:val="0"/>
          <w:numId w:val="7"/>
        </w:numPr>
      </w:pPr>
      <w:r w:rsidRPr="004C2D4D">
        <w:t>Maintain regional utility information</w:t>
      </w:r>
    </w:p>
    <w:p w14:paraId="3A0A38AB" w14:textId="582CAE7F" w:rsidR="008D70EE" w:rsidRPr="004C2D4D" w:rsidRDefault="008D70EE" w:rsidP="008D70EE">
      <w:r>
        <w:t>Screens Impacted</w:t>
      </w:r>
      <w:r w:rsidR="00085E80">
        <w:t>:</w:t>
      </w:r>
    </w:p>
    <w:p w14:paraId="313912CF" w14:textId="77777777" w:rsidR="000C6378" w:rsidRPr="004C2D4D" w:rsidRDefault="000C6378">
      <w:pPr>
        <w:numPr>
          <w:ilvl w:val="0"/>
          <w:numId w:val="8"/>
        </w:numPr>
      </w:pPr>
      <w:r w:rsidRPr="004C2D4D">
        <w:t>Windmill Master</w:t>
      </w:r>
    </w:p>
    <w:p w14:paraId="759353FB" w14:textId="77777777" w:rsidR="000C6378" w:rsidRPr="004C2D4D" w:rsidRDefault="000C6378">
      <w:pPr>
        <w:numPr>
          <w:ilvl w:val="0"/>
          <w:numId w:val="8"/>
        </w:numPr>
      </w:pPr>
      <w:r w:rsidRPr="004C2D4D">
        <w:t>Customer Master (Service Numbers)</w:t>
      </w:r>
    </w:p>
    <w:p w14:paraId="389AEFB1" w14:textId="77777777" w:rsidR="000C6378" w:rsidRPr="000C6378" w:rsidRDefault="00000000" w:rsidP="000C6378">
      <w:pPr>
        <w:rPr>
          <w:b/>
          <w:bCs/>
          <w:sz w:val="26"/>
          <w:szCs w:val="26"/>
        </w:rPr>
      </w:pPr>
      <w:r>
        <w:rPr>
          <w:b/>
          <w:bCs/>
          <w:sz w:val="26"/>
          <w:szCs w:val="26"/>
        </w:rPr>
        <w:pict w14:anchorId="0085A119">
          <v:rect id="_x0000_i1036" style="width:0;height:1.5pt" o:hralign="center" o:hrstd="t" o:hr="t" fillcolor="#a0a0a0" stroked="f"/>
        </w:pict>
      </w:r>
    </w:p>
    <w:p w14:paraId="2AEA1911" w14:textId="43D4E1B0" w:rsidR="000C6378" w:rsidRPr="004C2D4D" w:rsidRDefault="004C2D4D" w:rsidP="000C6378">
      <w:pPr>
        <w:rPr>
          <w:b/>
          <w:bCs/>
          <w:sz w:val="24"/>
          <w:szCs w:val="24"/>
        </w:rPr>
      </w:pPr>
      <w:r w:rsidRPr="004C2D4D">
        <w:rPr>
          <w:b/>
          <w:bCs/>
          <w:sz w:val="24"/>
          <w:szCs w:val="24"/>
        </w:rPr>
        <w:t>3)</w:t>
      </w:r>
      <w:r w:rsidR="000C6378" w:rsidRPr="004C2D4D">
        <w:rPr>
          <w:b/>
          <w:bCs/>
          <w:sz w:val="24"/>
          <w:szCs w:val="24"/>
        </w:rPr>
        <w:t>Capacity</w:t>
      </w:r>
    </w:p>
    <w:p w14:paraId="71D07924" w14:textId="77777777" w:rsidR="000C6378" w:rsidRPr="004C2D4D" w:rsidRDefault="000C6378" w:rsidP="000C6378">
      <w:r w:rsidRPr="004C2D4D">
        <w:t>This module stores windmill generation capacity values.</w:t>
      </w:r>
    </w:p>
    <w:p w14:paraId="65C43D5B" w14:textId="3BDE3F3C" w:rsidR="000C6378" w:rsidRPr="004C2D4D" w:rsidRDefault="000C6378" w:rsidP="000C6378">
      <w:r w:rsidRPr="004C2D4D">
        <w:t>Main Features</w:t>
      </w:r>
      <w:r w:rsidR="00085E80">
        <w:t>:</w:t>
      </w:r>
    </w:p>
    <w:p w14:paraId="3472BFD3" w14:textId="77777777" w:rsidR="000C6378" w:rsidRPr="004C2D4D" w:rsidRDefault="000C6378">
      <w:pPr>
        <w:numPr>
          <w:ilvl w:val="0"/>
          <w:numId w:val="9"/>
        </w:numPr>
      </w:pPr>
      <w:r w:rsidRPr="004C2D4D">
        <w:t>Register MW capacity</w:t>
      </w:r>
    </w:p>
    <w:p w14:paraId="3135CD7B" w14:textId="77777777" w:rsidR="000C6378" w:rsidRPr="004C2D4D" w:rsidRDefault="000C6378">
      <w:pPr>
        <w:numPr>
          <w:ilvl w:val="0"/>
          <w:numId w:val="9"/>
        </w:numPr>
      </w:pPr>
      <w:r w:rsidRPr="004C2D4D">
        <w:t>Maintain capacity standards</w:t>
      </w:r>
    </w:p>
    <w:p w14:paraId="7818BAA0" w14:textId="77777777" w:rsidR="000C6378" w:rsidRPr="004C2D4D" w:rsidRDefault="000C6378">
      <w:pPr>
        <w:numPr>
          <w:ilvl w:val="0"/>
          <w:numId w:val="9"/>
        </w:numPr>
      </w:pPr>
      <w:r w:rsidRPr="004C2D4D">
        <w:t>Support operational reporting</w:t>
      </w:r>
    </w:p>
    <w:p w14:paraId="326645A1" w14:textId="4204592F" w:rsidR="008D70EE" w:rsidRPr="004C2D4D" w:rsidRDefault="008D70EE" w:rsidP="008D70EE">
      <w:r>
        <w:t>Screens Impacted</w:t>
      </w:r>
      <w:r w:rsidR="00085E80">
        <w:t>:</w:t>
      </w:r>
    </w:p>
    <w:p w14:paraId="47D05F4B" w14:textId="77777777" w:rsidR="000C6378" w:rsidRPr="000C6378" w:rsidRDefault="000C6378">
      <w:pPr>
        <w:numPr>
          <w:ilvl w:val="0"/>
          <w:numId w:val="10"/>
        </w:numPr>
        <w:rPr>
          <w:b/>
          <w:bCs/>
          <w:sz w:val="26"/>
          <w:szCs w:val="26"/>
        </w:rPr>
      </w:pPr>
      <w:r w:rsidRPr="004C2D4D">
        <w:t>Governs and restricts Windmill Master operational limits</w:t>
      </w:r>
    </w:p>
    <w:p w14:paraId="1FE4A04E" w14:textId="77777777" w:rsidR="000C6378" w:rsidRPr="000C6378" w:rsidRDefault="00000000" w:rsidP="000C6378">
      <w:pPr>
        <w:rPr>
          <w:b/>
          <w:bCs/>
          <w:sz w:val="26"/>
          <w:szCs w:val="26"/>
        </w:rPr>
      </w:pPr>
      <w:r>
        <w:rPr>
          <w:b/>
          <w:bCs/>
          <w:sz w:val="26"/>
          <w:szCs w:val="26"/>
        </w:rPr>
        <w:pict w14:anchorId="2181DCFA">
          <v:rect id="_x0000_i1037" style="width:0;height:1.5pt" o:hralign="center" o:hrstd="t" o:hr="t" fillcolor="#a0a0a0" stroked="f"/>
        </w:pict>
      </w:r>
    </w:p>
    <w:p w14:paraId="20E6A4EF" w14:textId="13678165" w:rsidR="000C6378" w:rsidRPr="004C2D4D" w:rsidRDefault="004C2D4D" w:rsidP="000C6378">
      <w:pPr>
        <w:rPr>
          <w:b/>
          <w:bCs/>
          <w:sz w:val="24"/>
          <w:szCs w:val="24"/>
        </w:rPr>
      </w:pPr>
      <w:r w:rsidRPr="004C2D4D">
        <w:rPr>
          <w:b/>
          <w:bCs/>
          <w:sz w:val="24"/>
          <w:szCs w:val="24"/>
        </w:rPr>
        <w:t>4)</w:t>
      </w:r>
      <w:r w:rsidR="000C6378" w:rsidRPr="004C2D4D">
        <w:rPr>
          <w:b/>
          <w:bCs/>
          <w:sz w:val="24"/>
          <w:szCs w:val="24"/>
        </w:rPr>
        <w:t>Windmill</w:t>
      </w:r>
    </w:p>
    <w:p w14:paraId="4B521B12" w14:textId="77777777" w:rsidR="000C6378" w:rsidRDefault="000C6378" w:rsidP="000C6378">
      <w:r w:rsidRPr="004C2D4D">
        <w:t>This module acts as the central registry for all windmill assets.</w:t>
      </w:r>
    </w:p>
    <w:p w14:paraId="27E56EDC" w14:textId="08C29C21" w:rsidR="000C6378" w:rsidRPr="004C2D4D" w:rsidRDefault="000C6378" w:rsidP="000C6378">
      <w:r w:rsidRPr="004C2D4D">
        <w:t>Main Features</w:t>
      </w:r>
      <w:r w:rsidR="00085E80">
        <w:t>:</w:t>
      </w:r>
    </w:p>
    <w:p w14:paraId="27DAC84A" w14:textId="77777777" w:rsidR="000C6378" w:rsidRPr="004C2D4D" w:rsidRDefault="000C6378">
      <w:pPr>
        <w:numPr>
          <w:ilvl w:val="0"/>
          <w:numId w:val="11"/>
        </w:numPr>
      </w:pPr>
      <w:r w:rsidRPr="004C2D4D">
        <w:t>Maintain windmill details</w:t>
      </w:r>
    </w:p>
    <w:p w14:paraId="0F42749C" w14:textId="77777777" w:rsidR="000C6378" w:rsidRPr="004C2D4D" w:rsidRDefault="000C6378">
      <w:pPr>
        <w:numPr>
          <w:ilvl w:val="0"/>
          <w:numId w:val="11"/>
        </w:numPr>
      </w:pPr>
      <w:r w:rsidRPr="004C2D4D">
        <w:t>Store technical specifications</w:t>
      </w:r>
    </w:p>
    <w:p w14:paraId="03804138" w14:textId="77777777" w:rsidR="000C6378" w:rsidRPr="004C2D4D" w:rsidRDefault="000C6378">
      <w:pPr>
        <w:numPr>
          <w:ilvl w:val="0"/>
          <w:numId w:val="11"/>
        </w:numPr>
      </w:pPr>
      <w:r w:rsidRPr="004C2D4D">
        <w:t>Assign locations and ownership details</w:t>
      </w:r>
    </w:p>
    <w:p w14:paraId="6A52ABD3" w14:textId="77777777" w:rsidR="000C6378" w:rsidRPr="004C2D4D" w:rsidRDefault="000C6378">
      <w:pPr>
        <w:numPr>
          <w:ilvl w:val="0"/>
          <w:numId w:val="11"/>
        </w:numPr>
      </w:pPr>
      <w:r w:rsidRPr="004C2D4D">
        <w:t>Link windmills with investors</w:t>
      </w:r>
    </w:p>
    <w:p w14:paraId="1D4FD553" w14:textId="21A13F41" w:rsidR="007F4C7A" w:rsidRPr="004C2D4D" w:rsidRDefault="007F4C7A" w:rsidP="007F4C7A">
      <w:r>
        <w:t>Screens Impacted</w:t>
      </w:r>
      <w:r w:rsidR="00085E80">
        <w:t>:</w:t>
      </w:r>
    </w:p>
    <w:p w14:paraId="31EFECE1" w14:textId="77777777" w:rsidR="000C6378" w:rsidRPr="004C2D4D" w:rsidRDefault="000C6378">
      <w:pPr>
        <w:numPr>
          <w:ilvl w:val="0"/>
          <w:numId w:val="12"/>
        </w:numPr>
      </w:pPr>
      <w:r w:rsidRPr="004C2D4D">
        <w:t>Daily Generation</w:t>
      </w:r>
    </w:p>
    <w:p w14:paraId="5C5F3B5F" w14:textId="77777777" w:rsidR="000C6378" w:rsidRPr="004C2D4D" w:rsidRDefault="000C6378">
      <w:pPr>
        <w:numPr>
          <w:ilvl w:val="0"/>
          <w:numId w:val="12"/>
        </w:numPr>
      </w:pPr>
      <w:r w:rsidRPr="004C2D4D">
        <w:t>EB Statement matching</w:t>
      </w:r>
    </w:p>
    <w:p w14:paraId="533D72D5" w14:textId="77777777" w:rsidR="000C6378" w:rsidRDefault="000C6378">
      <w:pPr>
        <w:numPr>
          <w:ilvl w:val="0"/>
          <w:numId w:val="12"/>
        </w:numPr>
      </w:pPr>
      <w:r w:rsidRPr="004C2D4D">
        <w:t>Energy Allotment</w:t>
      </w:r>
    </w:p>
    <w:p w14:paraId="5DE50CF8" w14:textId="1890C5FE" w:rsidR="004C2D4D" w:rsidRPr="004C2D4D" w:rsidRDefault="004C2D4D">
      <w:pPr>
        <w:numPr>
          <w:ilvl w:val="0"/>
          <w:numId w:val="12"/>
        </w:numPr>
      </w:pPr>
      <w:r>
        <w:t>Client EB Bill</w:t>
      </w:r>
    </w:p>
    <w:p w14:paraId="776B2C5E" w14:textId="6A0512C7" w:rsidR="000C6378" w:rsidRDefault="000C6378">
      <w:pPr>
        <w:numPr>
          <w:ilvl w:val="0"/>
          <w:numId w:val="12"/>
        </w:numPr>
      </w:pPr>
      <w:r w:rsidRPr="004C2D4D">
        <w:lastRenderedPageBreak/>
        <w:t>Charge Allocation</w:t>
      </w:r>
    </w:p>
    <w:p w14:paraId="3BBB2CDE" w14:textId="03CF3CC0" w:rsidR="004C2D4D" w:rsidRDefault="004C2D4D">
      <w:pPr>
        <w:numPr>
          <w:ilvl w:val="0"/>
          <w:numId w:val="12"/>
        </w:numPr>
      </w:pPr>
      <w:r>
        <w:t>Allotment Order Upload</w:t>
      </w:r>
    </w:p>
    <w:p w14:paraId="77948421" w14:textId="77777777" w:rsidR="004F4ED2" w:rsidRPr="004C2D4D" w:rsidRDefault="004F4ED2" w:rsidP="004F4ED2"/>
    <w:p w14:paraId="65920DEE" w14:textId="22DEB238" w:rsidR="000C6378" w:rsidRPr="004248E0" w:rsidRDefault="000C6378" w:rsidP="000C6378">
      <w:pPr>
        <w:rPr>
          <w:b/>
          <w:bCs/>
          <w:sz w:val="24"/>
          <w:szCs w:val="24"/>
        </w:rPr>
      </w:pPr>
      <w:r w:rsidRPr="004248E0">
        <w:rPr>
          <w:b/>
          <w:bCs/>
          <w:sz w:val="24"/>
          <w:szCs w:val="24"/>
        </w:rPr>
        <w:t>Windmill Master Sub-Tabs</w:t>
      </w:r>
      <w:r w:rsidR="004248E0">
        <w:rPr>
          <w:b/>
          <w:bCs/>
          <w:sz w:val="24"/>
          <w:szCs w:val="24"/>
        </w:rPr>
        <w:t>:</w:t>
      </w:r>
    </w:p>
    <w:p w14:paraId="2F2D4000" w14:textId="70AA85F2" w:rsidR="000C6378" w:rsidRPr="004248E0" w:rsidRDefault="004248E0" w:rsidP="000C6378">
      <w:pPr>
        <w:rPr>
          <w:b/>
          <w:bCs/>
          <w:sz w:val="24"/>
          <w:szCs w:val="24"/>
        </w:rPr>
      </w:pPr>
      <w:r w:rsidRPr="004248E0">
        <w:rPr>
          <w:b/>
          <w:bCs/>
          <w:sz w:val="24"/>
          <w:szCs w:val="24"/>
        </w:rPr>
        <w:t>4.1)</w:t>
      </w:r>
      <w:r>
        <w:rPr>
          <w:b/>
          <w:bCs/>
          <w:sz w:val="24"/>
          <w:szCs w:val="24"/>
        </w:rPr>
        <w:t xml:space="preserve"> </w:t>
      </w:r>
      <w:r w:rsidR="000C6378" w:rsidRPr="004248E0">
        <w:rPr>
          <w:b/>
          <w:bCs/>
          <w:sz w:val="24"/>
          <w:szCs w:val="24"/>
        </w:rPr>
        <w:t>Windmill Details</w:t>
      </w:r>
    </w:p>
    <w:p w14:paraId="75FCFFFC" w14:textId="77777777" w:rsidR="000C6378" w:rsidRPr="004248E0" w:rsidRDefault="000C6378" w:rsidP="000C6378">
      <w:r w:rsidRPr="004248E0">
        <w:t>Stores the primary operational and technical specifications of the windmill.</w:t>
      </w:r>
    </w:p>
    <w:p w14:paraId="05F56B66" w14:textId="77777777" w:rsidR="000C6378" w:rsidRPr="004248E0" w:rsidRDefault="000C6378" w:rsidP="000C6378">
      <w:r w:rsidRPr="004248E0">
        <w:t>Includes:</w:t>
      </w:r>
    </w:p>
    <w:p w14:paraId="3325DD7B" w14:textId="77777777" w:rsidR="000C6378" w:rsidRPr="004248E0" w:rsidRDefault="000C6378">
      <w:pPr>
        <w:numPr>
          <w:ilvl w:val="0"/>
          <w:numId w:val="13"/>
        </w:numPr>
      </w:pPr>
      <w:r w:rsidRPr="004248E0">
        <w:t>Windmill type and number</w:t>
      </w:r>
    </w:p>
    <w:p w14:paraId="4EAE7EB7" w14:textId="77777777" w:rsidR="000C6378" w:rsidRPr="004248E0" w:rsidRDefault="000C6378">
      <w:pPr>
        <w:numPr>
          <w:ilvl w:val="0"/>
          <w:numId w:val="13"/>
        </w:numPr>
      </w:pPr>
      <w:r w:rsidRPr="004248E0">
        <w:t>Capacity details</w:t>
      </w:r>
    </w:p>
    <w:p w14:paraId="174013D1" w14:textId="77777777" w:rsidR="000C6378" w:rsidRPr="004248E0" w:rsidRDefault="000C6378">
      <w:pPr>
        <w:numPr>
          <w:ilvl w:val="0"/>
          <w:numId w:val="13"/>
        </w:numPr>
      </w:pPr>
      <w:r w:rsidRPr="004248E0">
        <w:t>EDC Circle mapping</w:t>
      </w:r>
    </w:p>
    <w:p w14:paraId="1044EA88" w14:textId="77777777" w:rsidR="000C6378" w:rsidRPr="004248E0" w:rsidRDefault="000C6378">
      <w:pPr>
        <w:numPr>
          <w:ilvl w:val="0"/>
          <w:numId w:val="13"/>
        </w:numPr>
      </w:pPr>
      <w:r w:rsidRPr="004248E0">
        <w:t>AE and operator details</w:t>
      </w:r>
    </w:p>
    <w:p w14:paraId="3EE62053" w14:textId="77777777" w:rsidR="000C6378" w:rsidRPr="004248E0" w:rsidRDefault="000C6378">
      <w:pPr>
        <w:numPr>
          <w:ilvl w:val="0"/>
          <w:numId w:val="13"/>
        </w:numPr>
      </w:pPr>
      <w:r w:rsidRPr="004248E0">
        <w:t>AMC configuration</w:t>
      </w:r>
    </w:p>
    <w:p w14:paraId="1D72DD7B" w14:textId="77777777" w:rsidR="000C6378" w:rsidRPr="000C6378" w:rsidRDefault="000C6378">
      <w:pPr>
        <w:numPr>
          <w:ilvl w:val="0"/>
          <w:numId w:val="13"/>
        </w:numPr>
        <w:rPr>
          <w:b/>
          <w:bCs/>
          <w:sz w:val="26"/>
          <w:szCs w:val="26"/>
        </w:rPr>
      </w:pPr>
      <w:r w:rsidRPr="004248E0">
        <w:t>Insurance details</w:t>
      </w:r>
    </w:p>
    <w:p w14:paraId="5AA77C8B" w14:textId="58E19723" w:rsidR="000C6378" w:rsidRPr="004248E0" w:rsidRDefault="004248E0" w:rsidP="000C6378">
      <w:pPr>
        <w:rPr>
          <w:b/>
          <w:bCs/>
          <w:sz w:val="24"/>
          <w:szCs w:val="24"/>
        </w:rPr>
      </w:pPr>
      <w:r w:rsidRPr="004248E0">
        <w:rPr>
          <w:b/>
          <w:bCs/>
          <w:sz w:val="24"/>
          <w:szCs w:val="24"/>
        </w:rPr>
        <w:t>4.2)</w:t>
      </w:r>
      <w:r>
        <w:rPr>
          <w:b/>
          <w:bCs/>
          <w:sz w:val="24"/>
          <w:szCs w:val="24"/>
        </w:rPr>
        <w:t xml:space="preserve"> </w:t>
      </w:r>
      <w:r w:rsidR="000C6378" w:rsidRPr="004248E0">
        <w:rPr>
          <w:b/>
          <w:bCs/>
          <w:sz w:val="24"/>
          <w:szCs w:val="24"/>
        </w:rPr>
        <w:t>Upload Docs</w:t>
      </w:r>
    </w:p>
    <w:p w14:paraId="6661B790" w14:textId="77777777" w:rsidR="000C6378" w:rsidRPr="004248E0" w:rsidRDefault="000C6378" w:rsidP="000C6378">
      <w:r w:rsidRPr="004248E0">
        <w:t>Dedicated document repository for operational and legal documents.</w:t>
      </w:r>
    </w:p>
    <w:p w14:paraId="4DCBEBB3" w14:textId="77777777" w:rsidR="000C6378" w:rsidRPr="004248E0" w:rsidRDefault="000C6378" w:rsidP="000C6378">
      <w:r w:rsidRPr="004248E0">
        <w:t>Includes:</w:t>
      </w:r>
    </w:p>
    <w:p w14:paraId="231E0A72" w14:textId="77777777" w:rsidR="000C6378" w:rsidRPr="004248E0" w:rsidRDefault="000C6378">
      <w:pPr>
        <w:numPr>
          <w:ilvl w:val="0"/>
          <w:numId w:val="14"/>
        </w:numPr>
      </w:pPr>
      <w:r w:rsidRPr="004248E0">
        <w:t>Commission Certificates</w:t>
      </w:r>
    </w:p>
    <w:p w14:paraId="528377C7" w14:textId="77777777" w:rsidR="000C6378" w:rsidRPr="004248E0" w:rsidRDefault="000C6378">
      <w:pPr>
        <w:numPr>
          <w:ilvl w:val="0"/>
          <w:numId w:val="14"/>
        </w:numPr>
      </w:pPr>
      <w:r w:rsidRPr="004248E0">
        <w:t>Name Transfer Documents</w:t>
      </w:r>
    </w:p>
    <w:p w14:paraId="1896E842" w14:textId="77777777" w:rsidR="000C6378" w:rsidRPr="004248E0" w:rsidRDefault="000C6378">
      <w:pPr>
        <w:numPr>
          <w:ilvl w:val="0"/>
          <w:numId w:val="14"/>
        </w:numPr>
      </w:pPr>
      <w:r w:rsidRPr="004248E0">
        <w:t>PPA Contracts</w:t>
      </w:r>
    </w:p>
    <w:p w14:paraId="7058F315" w14:textId="77777777" w:rsidR="000C6378" w:rsidRPr="004248E0" w:rsidRDefault="000C6378">
      <w:pPr>
        <w:numPr>
          <w:ilvl w:val="0"/>
          <w:numId w:val="14"/>
        </w:numPr>
      </w:pPr>
      <w:r w:rsidRPr="004248E0">
        <w:t>Wheeling Agreements</w:t>
      </w:r>
    </w:p>
    <w:p w14:paraId="1F7254EE" w14:textId="77777777" w:rsidR="000C6378" w:rsidRPr="000C6378" w:rsidRDefault="000C6378">
      <w:pPr>
        <w:numPr>
          <w:ilvl w:val="0"/>
          <w:numId w:val="14"/>
        </w:numPr>
        <w:rPr>
          <w:b/>
          <w:bCs/>
          <w:sz w:val="26"/>
          <w:szCs w:val="26"/>
        </w:rPr>
      </w:pPr>
      <w:r w:rsidRPr="004248E0">
        <w:t>Insurance Policies</w:t>
      </w:r>
    </w:p>
    <w:p w14:paraId="0031024F" w14:textId="61700E3A" w:rsidR="000C6378" w:rsidRPr="004248E0" w:rsidRDefault="004248E0" w:rsidP="000C6378">
      <w:pPr>
        <w:rPr>
          <w:b/>
          <w:bCs/>
          <w:sz w:val="24"/>
          <w:szCs w:val="24"/>
        </w:rPr>
      </w:pPr>
      <w:r w:rsidRPr="004248E0">
        <w:rPr>
          <w:b/>
          <w:bCs/>
          <w:sz w:val="24"/>
          <w:szCs w:val="24"/>
        </w:rPr>
        <w:t>4.3)</w:t>
      </w:r>
      <w:r>
        <w:rPr>
          <w:b/>
          <w:bCs/>
          <w:sz w:val="24"/>
          <w:szCs w:val="24"/>
        </w:rPr>
        <w:t xml:space="preserve"> </w:t>
      </w:r>
      <w:r w:rsidR="000C6378" w:rsidRPr="004248E0">
        <w:rPr>
          <w:b/>
          <w:bCs/>
          <w:sz w:val="24"/>
          <w:szCs w:val="24"/>
        </w:rPr>
        <w:t>Slot Timings</w:t>
      </w:r>
    </w:p>
    <w:p w14:paraId="73324DFD" w14:textId="77777777" w:rsidR="000C6378" w:rsidRPr="004248E0" w:rsidRDefault="000C6378" w:rsidP="000C6378">
      <w:r w:rsidRPr="004248E0">
        <w:t>Used to configure operational shift timings and generation tracking windows.</w:t>
      </w:r>
    </w:p>
    <w:p w14:paraId="6BE6D314" w14:textId="77777777" w:rsidR="000C6378" w:rsidRPr="004248E0" w:rsidRDefault="000C6378" w:rsidP="000C6378">
      <w:r w:rsidRPr="004248E0">
        <w:t>Includes:</w:t>
      </w:r>
    </w:p>
    <w:p w14:paraId="113C8B59" w14:textId="77777777" w:rsidR="000C6378" w:rsidRPr="004248E0" w:rsidRDefault="000C6378">
      <w:pPr>
        <w:numPr>
          <w:ilvl w:val="0"/>
          <w:numId w:val="15"/>
        </w:numPr>
      </w:pPr>
      <w:r w:rsidRPr="004248E0">
        <w:t>Shift timing configuration</w:t>
      </w:r>
    </w:p>
    <w:p w14:paraId="5ABA8A28" w14:textId="77777777" w:rsidR="000C6378" w:rsidRPr="004248E0" w:rsidRDefault="000C6378">
      <w:pPr>
        <w:numPr>
          <w:ilvl w:val="0"/>
          <w:numId w:val="15"/>
        </w:numPr>
      </w:pPr>
      <w:r w:rsidRPr="004248E0">
        <w:t>Operational tracking periods</w:t>
      </w:r>
    </w:p>
    <w:p w14:paraId="4152FC8B" w14:textId="77777777" w:rsidR="000C6378" w:rsidRPr="004248E0" w:rsidRDefault="000C6378">
      <w:pPr>
        <w:numPr>
          <w:ilvl w:val="0"/>
          <w:numId w:val="15"/>
        </w:numPr>
      </w:pPr>
      <w:r w:rsidRPr="004248E0">
        <w:t>Generation monitoring limits</w:t>
      </w:r>
    </w:p>
    <w:p w14:paraId="27AF3C6F" w14:textId="77777777" w:rsidR="000C6378" w:rsidRPr="000C6378" w:rsidRDefault="00000000" w:rsidP="000C6378">
      <w:pPr>
        <w:rPr>
          <w:b/>
          <w:bCs/>
          <w:sz w:val="26"/>
          <w:szCs w:val="26"/>
        </w:rPr>
      </w:pPr>
      <w:r>
        <w:rPr>
          <w:b/>
          <w:bCs/>
          <w:sz w:val="26"/>
          <w:szCs w:val="26"/>
        </w:rPr>
        <w:pict w14:anchorId="0E0732B3">
          <v:rect id="_x0000_i1038" style="width:0;height:1.5pt" o:hralign="center" o:hrstd="t" o:hr="t" fillcolor="#a0a0a0" stroked="f"/>
        </w:pict>
      </w:r>
    </w:p>
    <w:p w14:paraId="08AE434C" w14:textId="7823C6FD" w:rsidR="000C6378" w:rsidRPr="004248E0" w:rsidRDefault="004248E0" w:rsidP="000C6378">
      <w:pPr>
        <w:rPr>
          <w:b/>
          <w:bCs/>
          <w:sz w:val="24"/>
          <w:szCs w:val="24"/>
        </w:rPr>
      </w:pPr>
      <w:r w:rsidRPr="004248E0">
        <w:rPr>
          <w:b/>
          <w:bCs/>
          <w:sz w:val="24"/>
          <w:szCs w:val="24"/>
        </w:rPr>
        <w:t xml:space="preserve">5) </w:t>
      </w:r>
      <w:r w:rsidR="000C6378" w:rsidRPr="004248E0">
        <w:rPr>
          <w:b/>
          <w:bCs/>
          <w:sz w:val="24"/>
          <w:szCs w:val="24"/>
        </w:rPr>
        <w:t>Customers</w:t>
      </w:r>
    </w:p>
    <w:p w14:paraId="20586D57" w14:textId="77777777" w:rsidR="000C6378" w:rsidRPr="004248E0" w:rsidRDefault="000C6378" w:rsidP="000C6378">
      <w:r w:rsidRPr="004248E0">
        <w:t>This module stores customer information used for energy allocation and billing.</w:t>
      </w:r>
    </w:p>
    <w:p w14:paraId="7B6754F4" w14:textId="4EF42F2C" w:rsidR="000C6378" w:rsidRPr="004248E0" w:rsidRDefault="000C6378" w:rsidP="000C6378">
      <w:r w:rsidRPr="004248E0">
        <w:t>Main Features</w:t>
      </w:r>
      <w:r w:rsidR="00085E80">
        <w:t>:</w:t>
      </w:r>
    </w:p>
    <w:p w14:paraId="4633173E" w14:textId="77777777" w:rsidR="000C6378" w:rsidRPr="004248E0" w:rsidRDefault="000C6378">
      <w:pPr>
        <w:numPr>
          <w:ilvl w:val="0"/>
          <w:numId w:val="16"/>
        </w:numPr>
      </w:pPr>
      <w:r w:rsidRPr="004248E0">
        <w:t>Maintain customer profiles</w:t>
      </w:r>
    </w:p>
    <w:p w14:paraId="310F7014" w14:textId="77777777" w:rsidR="000C6378" w:rsidRPr="004248E0" w:rsidRDefault="000C6378">
      <w:pPr>
        <w:numPr>
          <w:ilvl w:val="0"/>
          <w:numId w:val="16"/>
        </w:numPr>
      </w:pPr>
      <w:r w:rsidRPr="004248E0">
        <w:t>Store service numbers and billing details</w:t>
      </w:r>
    </w:p>
    <w:p w14:paraId="384B7ED7" w14:textId="77777777" w:rsidR="000C6378" w:rsidRPr="004248E0" w:rsidRDefault="000C6378">
      <w:pPr>
        <w:numPr>
          <w:ilvl w:val="0"/>
          <w:numId w:val="16"/>
        </w:numPr>
      </w:pPr>
      <w:r w:rsidRPr="004248E0">
        <w:t>Manage customer status</w:t>
      </w:r>
    </w:p>
    <w:p w14:paraId="179DCCCB" w14:textId="2093536D" w:rsidR="004F4ED2" w:rsidRPr="004C2D4D" w:rsidRDefault="004F4ED2" w:rsidP="004F4ED2">
      <w:r>
        <w:lastRenderedPageBreak/>
        <w:t>Screens Impacted</w:t>
      </w:r>
      <w:r w:rsidR="00085E80">
        <w:t>:</w:t>
      </w:r>
    </w:p>
    <w:p w14:paraId="1BD2770E" w14:textId="77777777" w:rsidR="000C6378" w:rsidRPr="004248E0" w:rsidRDefault="000C6378">
      <w:pPr>
        <w:numPr>
          <w:ilvl w:val="0"/>
          <w:numId w:val="17"/>
        </w:numPr>
      </w:pPr>
      <w:r w:rsidRPr="004248E0">
        <w:t>Share Holdings</w:t>
      </w:r>
    </w:p>
    <w:p w14:paraId="742E1558" w14:textId="77777777" w:rsidR="000C6378" w:rsidRPr="004248E0" w:rsidRDefault="000C6378">
      <w:pPr>
        <w:numPr>
          <w:ilvl w:val="0"/>
          <w:numId w:val="17"/>
        </w:numPr>
      </w:pPr>
      <w:r w:rsidRPr="004248E0">
        <w:t>Customer Consumption Requests</w:t>
      </w:r>
    </w:p>
    <w:p w14:paraId="26F5D931" w14:textId="77777777" w:rsidR="000C6378" w:rsidRPr="004248E0" w:rsidRDefault="000C6378">
      <w:pPr>
        <w:numPr>
          <w:ilvl w:val="0"/>
          <w:numId w:val="17"/>
        </w:numPr>
      </w:pPr>
      <w:r w:rsidRPr="004248E0">
        <w:t>Energy Allotment</w:t>
      </w:r>
    </w:p>
    <w:p w14:paraId="4099E8F8" w14:textId="77777777" w:rsidR="000C6378" w:rsidRPr="004248E0" w:rsidRDefault="000C6378">
      <w:pPr>
        <w:numPr>
          <w:ilvl w:val="0"/>
          <w:numId w:val="17"/>
        </w:numPr>
      </w:pPr>
      <w:r w:rsidRPr="004248E0">
        <w:t>Charge Allocation</w:t>
      </w:r>
    </w:p>
    <w:p w14:paraId="6B8B4676" w14:textId="77777777" w:rsidR="000C6378" w:rsidRPr="004248E0" w:rsidRDefault="000C6378">
      <w:pPr>
        <w:numPr>
          <w:ilvl w:val="0"/>
          <w:numId w:val="17"/>
        </w:numPr>
      </w:pPr>
      <w:r w:rsidRPr="004248E0">
        <w:t>Client Invoice PDF generation</w:t>
      </w:r>
    </w:p>
    <w:p w14:paraId="591B0AF0" w14:textId="0F95C229" w:rsidR="000C6378" w:rsidRPr="004248E0" w:rsidRDefault="000C6378" w:rsidP="000C6378">
      <w:pPr>
        <w:rPr>
          <w:b/>
          <w:bCs/>
          <w:sz w:val="24"/>
          <w:szCs w:val="24"/>
        </w:rPr>
      </w:pPr>
      <w:r w:rsidRPr="004248E0">
        <w:rPr>
          <w:b/>
          <w:bCs/>
          <w:sz w:val="24"/>
          <w:szCs w:val="24"/>
        </w:rPr>
        <w:t>Customer Master Sub-Tabs</w:t>
      </w:r>
      <w:r w:rsidR="004248E0">
        <w:rPr>
          <w:b/>
          <w:bCs/>
          <w:sz w:val="24"/>
          <w:szCs w:val="24"/>
        </w:rPr>
        <w:t>:</w:t>
      </w:r>
    </w:p>
    <w:p w14:paraId="7D7F6C94" w14:textId="098689BB" w:rsidR="000C6378" w:rsidRPr="004248E0" w:rsidRDefault="004248E0" w:rsidP="000C6378">
      <w:pPr>
        <w:rPr>
          <w:b/>
          <w:bCs/>
          <w:sz w:val="24"/>
          <w:szCs w:val="24"/>
        </w:rPr>
      </w:pPr>
      <w:r w:rsidRPr="004248E0">
        <w:rPr>
          <w:b/>
          <w:bCs/>
          <w:sz w:val="24"/>
          <w:szCs w:val="24"/>
        </w:rPr>
        <w:t>5.1)</w:t>
      </w:r>
      <w:r>
        <w:rPr>
          <w:b/>
          <w:bCs/>
          <w:sz w:val="24"/>
          <w:szCs w:val="24"/>
        </w:rPr>
        <w:t xml:space="preserve"> </w:t>
      </w:r>
      <w:r w:rsidR="000C6378" w:rsidRPr="004248E0">
        <w:rPr>
          <w:b/>
          <w:bCs/>
          <w:sz w:val="24"/>
          <w:szCs w:val="24"/>
        </w:rPr>
        <w:t>Customer</w:t>
      </w:r>
    </w:p>
    <w:p w14:paraId="1C757057" w14:textId="77777777" w:rsidR="000C6378" w:rsidRPr="004248E0" w:rsidRDefault="000C6378" w:rsidP="000C6378">
      <w:r w:rsidRPr="004248E0">
        <w:t>Stores the primary customer profile information.</w:t>
      </w:r>
    </w:p>
    <w:p w14:paraId="606375C5" w14:textId="77777777" w:rsidR="000C6378" w:rsidRPr="004248E0" w:rsidRDefault="000C6378" w:rsidP="000C6378">
      <w:r w:rsidRPr="004248E0">
        <w:t>Includes:</w:t>
      </w:r>
    </w:p>
    <w:p w14:paraId="62AA014C" w14:textId="77777777" w:rsidR="000C6378" w:rsidRPr="004248E0" w:rsidRDefault="000C6378">
      <w:pPr>
        <w:numPr>
          <w:ilvl w:val="0"/>
          <w:numId w:val="18"/>
        </w:numPr>
      </w:pPr>
      <w:r w:rsidRPr="004248E0">
        <w:t>Customer name</w:t>
      </w:r>
    </w:p>
    <w:p w14:paraId="2F00AEAE" w14:textId="77777777" w:rsidR="000C6378" w:rsidRPr="004248E0" w:rsidRDefault="000C6378">
      <w:pPr>
        <w:numPr>
          <w:ilvl w:val="0"/>
          <w:numId w:val="18"/>
        </w:numPr>
      </w:pPr>
      <w:r w:rsidRPr="004248E0">
        <w:t>Address</w:t>
      </w:r>
    </w:p>
    <w:p w14:paraId="786566A5" w14:textId="77777777" w:rsidR="000C6378" w:rsidRPr="004248E0" w:rsidRDefault="000C6378">
      <w:pPr>
        <w:numPr>
          <w:ilvl w:val="0"/>
          <w:numId w:val="18"/>
        </w:numPr>
      </w:pPr>
      <w:r w:rsidRPr="004248E0">
        <w:t>GST registration</w:t>
      </w:r>
    </w:p>
    <w:p w14:paraId="651FAE97" w14:textId="77777777" w:rsidR="000C6378" w:rsidRPr="004248E0" w:rsidRDefault="000C6378">
      <w:pPr>
        <w:numPr>
          <w:ilvl w:val="0"/>
          <w:numId w:val="18"/>
        </w:numPr>
      </w:pPr>
      <w:r w:rsidRPr="004248E0">
        <w:t>Active status</w:t>
      </w:r>
    </w:p>
    <w:p w14:paraId="0B79D15E" w14:textId="32EB5772" w:rsidR="000C6378" w:rsidRPr="004248E0" w:rsidRDefault="004248E0" w:rsidP="000C6378">
      <w:pPr>
        <w:rPr>
          <w:b/>
          <w:bCs/>
          <w:sz w:val="24"/>
          <w:szCs w:val="24"/>
        </w:rPr>
      </w:pPr>
      <w:r w:rsidRPr="004248E0">
        <w:rPr>
          <w:b/>
          <w:bCs/>
          <w:sz w:val="24"/>
          <w:szCs w:val="24"/>
        </w:rPr>
        <w:t xml:space="preserve">5.2) </w:t>
      </w:r>
      <w:r w:rsidR="000C6378" w:rsidRPr="004248E0">
        <w:rPr>
          <w:b/>
          <w:bCs/>
          <w:sz w:val="24"/>
          <w:szCs w:val="24"/>
        </w:rPr>
        <w:t>Service Number</w:t>
      </w:r>
    </w:p>
    <w:p w14:paraId="5B61B5F3" w14:textId="77777777" w:rsidR="000C6378" w:rsidRPr="004248E0" w:rsidRDefault="000C6378" w:rsidP="000C6378">
      <w:r w:rsidRPr="004248E0">
        <w:t>Used to configure one or more Electricity Board service numbers linked to the customer.</w:t>
      </w:r>
    </w:p>
    <w:p w14:paraId="4E8E0AF6" w14:textId="77777777" w:rsidR="000C6378" w:rsidRPr="004248E0" w:rsidRDefault="000C6378" w:rsidP="000C6378">
      <w:r w:rsidRPr="004248E0">
        <w:t>Includes:</w:t>
      </w:r>
    </w:p>
    <w:p w14:paraId="3A47577C" w14:textId="77777777" w:rsidR="000C6378" w:rsidRPr="004248E0" w:rsidRDefault="000C6378">
      <w:pPr>
        <w:numPr>
          <w:ilvl w:val="0"/>
          <w:numId w:val="19"/>
        </w:numPr>
      </w:pPr>
      <w:r w:rsidRPr="004248E0">
        <w:t>EB Service Numbers</w:t>
      </w:r>
    </w:p>
    <w:p w14:paraId="5DF3FAE6" w14:textId="77777777" w:rsidR="000C6378" w:rsidRPr="004248E0" w:rsidRDefault="000C6378">
      <w:pPr>
        <w:numPr>
          <w:ilvl w:val="0"/>
          <w:numId w:val="19"/>
        </w:numPr>
      </w:pPr>
      <w:r w:rsidRPr="004248E0">
        <w:t>KVA capacity thresholds</w:t>
      </w:r>
    </w:p>
    <w:p w14:paraId="73ED3500" w14:textId="77777777" w:rsidR="000C6378" w:rsidRPr="004248E0" w:rsidRDefault="000C6378">
      <w:pPr>
        <w:numPr>
          <w:ilvl w:val="0"/>
          <w:numId w:val="19"/>
        </w:numPr>
      </w:pPr>
      <w:r w:rsidRPr="004248E0">
        <w:t>EDC Circle mapping</w:t>
      </w:r>
    </w:p>
    <w:p w14:paraId="6E172CF8" w14:textId="77777777" w:rsidR="000C6378" w:rsidRPr="004248E0" w:rsidRDefault="000C6378">
      <w:pPr>
        <w:numPr>
          <w:ilvl w:val="0"/>
          <w:numId w:val="19"/>
        </w:numPr>
      </w:pPr>
      <w:r w:rsidRPr="004248E0">
        <w:t>Remarks and notes</w:t>
      </w:r>
    </w:p>
    <w:p w14:paraId="0A251C8F" w14:textId="7DF04742" w:rsidR="000C6378" w:rsidRPr="004248E0" w:rsidRDefault="004248E0" w:rsidP="000C6378">
      <w:pPr>
        <w:rPr>
          <w:b/>
          <w:bCs/>
          <w:sz w:val="24"/>
          <w:szCs w:val="24"/>
        </w:rPr>
      </w:pPr>
      <w:r w:rsidRPr="004248E0">
        <w:rPr>
          <w:b/>
          <w:bCs/>
          <w:sz w:val="24"/>
          <w:szCs w:val="24"/>
        </w:rPr>
        <w:t>5.3)</w:t>
      </w:r>
      <w:r>
        <w:rPr>
          <w:b/>
          <w:bCs/>
          <w:sz w:val="24"/>
          <w:szCs w:val="24"/>
        </w:rPr>
        <w:t xml:space="preserve"> </w:t>
      </w:r>
      <w:r w:rsidR="000C6378" w:rsidRPr="004248E0">
        <w:rPr>
          <w:b/>
          <w:bCs/>
          <w:sz w:val="24"/>
          <w:szCs w:val="24"/>
        </w:rPr>
        <w:t>Contact Details</w:t>
      </w:r>
    </w:p>
    <w:p w14:paraId="4CC5542B" w14:textId="77777777" w:rsidR="000C6378" w:rsidRPr="004248E0" w:rsidRDefault="000C6378" w:rsidP="000C6378">
      <w:r w:rsidRPr="004248E0">
        <w:t>Maintains multiple contact profiles for operational communication and audit purposes.</w:t>
      </w:r>
    </w:p>
    <w:p w14:paraId="493AD4A1" w14:textId="77777777" w:rsidR="000C6378" w:rsidRPr="004248E0" w:rsidRDefault="000C6378" w:rsidP="000C6378">
      <w:r w:rsidRPr="004248E0">
        <w:t>Includes:</w:t>
      </w:r>
    </w:p>
    <w:p w14:paraId="70FC0A9D" w14:textId="77777777" w:rsidR="000C6378" w:rsidRPr="004248E0" w:rsidRDefault="000C6378">
      <w:pPr>
        <w:numPr>
          <w:ilvl w:val="0"/>
          <w:numId w:val="20"/>
        </w:numPr>
      </w:pPr>
      <w:r w:rsidRPr="004248E0">
        <w:t>Administrative contacts</w:t>
      </w:r>
    </w:p>
    <w:p w14:paraId="103018FB" w14:textId="77777777" w:rsidR="000C6378" w:rsidRPr="004248E0" w:rsidRDefault="000C6378">
      <w:pPr>
        <w:numPr>
          <w:ilvl w:val="0"/>
          <w:numId w:val="20"/>
        </w:numPr>
      </w:pPr>
      <w:r w:rsidRPr="004248E0">
        <w:t>Billing contacts</w:t>
      </w:r>
    </w:p>
    <w:p w14:paraId="203B170C" w14:textId="77777777" w:rsidR="000C6378" w:rsidRPr="004248E0" w:rsidRDefault="000C6378">
      <w:pPr>
        <w:numPr>
          <w:ilvl w:val="0"/>
          <w:numId w:val="20"/>
        </w:numPr>
      </w:pPr>
      <w:r w:rsidRPr="004248E0">
        <w:t>Email recipients</w:t>
      </w:r>
    </w:p>
    <w:p w14:paraId="15EFF43D" w14:textId="77777777" w:rsidR="000C6378" w:rsidRPr="004248E0" w:rsidRDefault="000C6378">
      <w:pPr>
        <w:numPr>
          <w:ilvl w:val="0"/>
          <w:numId w:val="20"/>
        </w:numPr>
      </w:pPr>
      <w:r w:rsidRPr="004248E0">
        <w:t>Contact authorization details</w:t>
      </w:r>
    </w:p>
    <w:p w14:paraId="31798993" w14:textId="05EAB52D" w:rsidR="000C6378" w:rsidRPr="004248E0" w:rsidRDefault="004248E0" w:rsidP="000C6378">
      <w:pPr>
        <w:rPr>
          <w:b/>
          <w:bCs/>
          <w:sz w:val="24"/>
          <w:szCs w:val="24"/>
        </w:rPr>
      </w:pPr>
      <w:r w:rsidRPr="004248E0">
        <w:rPr>
          <w:b/>
          <w:bCs/>
          <w:sz w:val="24"/>
          <w:szCs w:val="24"/>
        </w:rPr>
        <w:t xml:space="preserve">5.4) </w:t>
      </w:r>
      <w:r w:rsidR="000C6378" w:rsidRPr="004248E0">
        <w:rPr>
          <w:b/>
          <w:bCs/>
          <w:sz w:val="24"/>
          <w:szCs w:val="24"/>
        </w:rPr>
        <w:t>Upload Docs</w:t>
      </w:r>
    </w:p>
    <w:p w14:paraId="1E9F95D6" w14:textId="77777777" w:rsidR="000C6378" w:rsidRPr="004248E0" w:rsidRDefault="000C6378" w:rsidP="000C6378">
      <w:r w:rsidRPr="004248E0">
        <w:t>Secure repository for customer-related contractual and legal documents.</w:t>
      </w:r>
    </w:p>
    <w:p w14:paraId="6B43E684" w14:textId="77777777" w:rsidR="000C6378" w:rsidRPr="004248E0" w:rsidRDefault="000C6378" w:rsidP="000C6378">
      <w:r w:rsidRPr="004248E0">
        <w:t>Includes:</w:t>
      </w:r>
    </w:p>
    <w:p w14:paraId="26EF4380" w14:textId="77777777" w:rsidR="000C6378" w:rsidRPr="004248E0" w:rsidRDefault="000C6378">
      <w:pPr>
        <w:numPr>
          <w:ilvl w:val="0"/>
          <w:numId w:val="21"/>
        </w:numPr>
      </w:pPr>
      <w:r w:rsidRPr="004248E0">
        <w:t>PPA agreements</w:t>
      </w:r>
    </w:p>
    <w:p w14:paraId="43FD4E8E" w14:textId="77777777" w:rsidR="000C6378" w:rsidRPr="004248E0" w:rsidRDefault="000C6378">
      <w:pPr>
        <w:numPr>
          <w:ilvl w:val="0"/>
          <w:numId w:val="21"/>
        </w:numPr>
      </w:pPr>
      <w:r w:rsidRPr="004248E0">
        <w:t>Share Transfer documents</w:t>
      </w:r>
    </w:p>
    <w:p w14:paraId="67BB7B3F" w14:textId="77777777" w:rsidR="000C6378" w:rsidRPr="004248E0" w:rsidRDefault="000C6378">
      <w:pPr>
        <w:numPr>
          <w:ilvl w:val="0"/>
          <w:numId w:val="21"/>
        </w:numPr>
      </w:pPr>
      <w:r w:rsidRPr="004248E0">
        <w:t>Share Certificates</w:t>
      </w:r>
    </w:p>
    <w:p w14:paraId="1E73FBAD" w14:textId="77777777" w:rsidR="000C6378" w:rsidRPr="004248E0" w:rsidRDefault="000C6378">
      <w:pPr>
        <w:numPr>
          <w:ilvl w:val="0"/>
          <w:numId w:val="21"/>
        </w:numPr>
      </w:pPr>
      <w:r w:rsidRPr="004248E0">
        <w:lastRenderedPageBreak/>
        <w:t>Pledge Agreements</w:t>
      </w:r>
    </w:p>
    <w:p w14:paraId="628AE2E1" w14:textId="77777777" w:rsidR="000C6378" w:rsidRPr="000C6378" w:rsidRDefault="000C6378">
      <w:pPr>
        <w:numPr>
          <w:ilvl w:val="0"/>
          <w:numId w:val="21"/>
        </w:numPr>
        <w:rPr>
          <w:b/>
          <w:bCs/>
          <w:sz w:val="26"/>
          <w:szCs w:val="26"/>
        </w:rPr>
      </w:pPr>
      <w:r w:rsidRPr="004248E0">
        <w:t>Share Holding records</w:t>
      </w:r>
    </w:p>
    <w:p w14:paraId="052EB313" w14:textId="161FAA7A" w:rsidR="000C6378" w:rsidRPr="004248E0" w:rsidRDefault="004248E0" w:rsidP="000C6378">
      <w:pPr>
        <w:rPr>
          <w:b/>
          <w:bCs/>
          <w:sz w:val="24"/>
          <w:szCs w:val="24"/>
        </w:rPr>
      </w:pPr>
      <w:r w:rsidRPr="004248E0">
        <w:rPr>
          <w:b/>
          <w:bCs/>
          <w:sz w:val="24"/>
          <w:szCs w:val="24"/>
        </w:rPr>
        <w:t xml:space="preserve">5.5) </w:t>
      </w:r>
      <w:r w:rsidR="000C6378" w:rsidRPr="004248E0">
        <w:rPr>
          <w:b/>
          <w:bCs/>
          <w:sz w:val="24"/>
          <w:szCs w:val="24"/>
        </w:rPr>
        <w:t>Agreed Units</w:t>
      </w:r>
    </w:p>
    <w:p w14:paraId="6B989181" w14:textId="77777777" w:rsidR="000C6378" w:rsidRPr="004248E0" w:rsidRDefault="000C6378" w:rsidP="000C6378">
      <w:r w:rsidRPr="004248E0">
        <w:t>Dynamic monthly unit allocation configuration area.</w:t>
      </w:r>
    </w:p>
    <w:p w14:paraId="5712E524" w14:textId="77777777" w:rsidR="000C6378" w:rsidRPr="004248E0" w:rsidRDefault="000C6378" w:rsidP="000C6378">
      <w:r w:rsidRPr="004248E0">
        <w:t>Includes:</w:t>
      </w:r>
    </w:p>
    <w:p w14:paraId="0AED89D9" w14:textId="77777777" w:rsidR="000C6378" w:rsidRPr="004248E0" w:rsidRDefault="000C6378">
      <w:pPr>
        <w:numPr>
          <w:ilvl w:val="0"/>
          <w:numId w:val="22"/>
        </w:numPr>
      </w:pPr>
      <w:r w:rsidRPr="004248E0">
        <w:t>Monthly agreed unit quotas</w:t>
      </w:r>
    </w:p>
    <w:p w14:paraId="55CDEF4C" w14:textId="77777777" w:rsidR="000C6378" w:rsidRDefault="000C6378">
      <w:pPr>
        <w:numPr>
          <w:ilvl w:val="0"/>
          <w:numId w:val="22"/>
        </w:numPr>
      </w:pPr>
      <w:r w:rsidRPr="004248E0">
        <w:t>C1, C2, C4, and C5 configurations</w:t>
      </w:r>
    </w:p>
    <w:p w14:paraId="2B2C4D8F" w14:textId="2629AE60" w:rsidR="004248E0" w:rsidRDefault="004248E0">
      <w:pPr>
        <w:numPr>
          <w:ilvl w:val="0"/>
          <w:numId w:val="22"/>
        </w:numPr>
      </w:pPr>
      <w:r>
        <w:t>Rate per unit</w:t>
      </w:r>
    </w:p>
    <w:p w14:paraId="64E71B6A" w14:textId="5544765A" w:rsidR="004248E0" w:rsidRDefault="00B16271" w:rsidP="004248E0">
      <w:r>
        <w:t>Screens Impacted</w:t>
      </w:r>
      <w:r w:rsidR="004248E0">
        <w:t>:</w:t>
      </w:r>
    </w:p>
    <w:p w14:paraId="44C9D5CF" w14:textId="57CC7B18" w:rsidR="004248E0" w:rsidRDefault="004248E0">
      <w:pPr>
        <w:pStyle w:val="ListParagraph"/>
        <w:numPr>
          <w:ilvl w:val="0"/>
          <w:numId w:val="29"/>
        </w:numPr>
        <w:spacing w:line="360" w:lineRule="auto"/>
      </w:pPr>
      <w:r>
        <w:t xml:space="preserve">“Rate per unit” value </w:t>
      </w:r>
      <w:r w:rsidR="005B2175">
        <w:t>of each customer is used as “Rate:” in that customer’s client invoice.</w:t>
      </w:r>
    </w:p>
    <w:p w14:paraId="311A06F5" w14:textId="715A526B" w:rsidR="004248E0" w:rsidRPr="004248E0" w:rsidRDefault="005B2175">
      <w:pPr>
        <w:pStyle w:val="ListParagraph"/>
        <w:numPr>
          <w:ilvl w:val="0"/>
          <w:numId w:val="29"/>
        </w:numPr>
        <w:spacing w:line="360" w:lineRule="auto"/>
      </w:pPr>
      <w:r>
        <w:t xml:space="preserve">“Total Agreed Units” for that customer is shown in “Energy Allotment” screen, to compare with “Total </w:t>
      </w:r>
      <w:proofErr w:type="spellStart"/>
      <w:r>
        <w:t>Alloted</w:t>
      </w:r>
      <w:proofErr w:type="spellEnd"/>
      <w:r>
        <w:t xml:space="preserve"> Units” for that customer</w:t>
      </w:r>
    </w:p>
    <w:p w14:paraId="44156959" w14:textId="77777777" w:rsidR="000C6378" w:rsidRPr="000C6378" w:rsidRDefault="00000000" w:rsidP="000C6378">
      <w:pPr>
        <w:rPr>
          <w:b/>
          <w:bCs/>
          <w:sz w:val="26"/>
          <w:szCs w:val="26"/>
        </w:rPr>
      </w:pPr>
      <w:r>
        <w:rPr>
          <w:b/>
          <w:bCs/>
          <w:sz w:val="26"/>
          <w:szCs w:val="26"/>
        </w:rPr>
        <w:pict w14:anchorId="4530ADC5">
          <v:rect id="_x0000_i1039" style="width:0;height:1.5pt" o:hralign="center" o:hrstd="t" o:hr="t" fillcolor="#a0a0a0" stroked="f"/>
        </w:pict>
      </w:r>
    </w:p>
    <w:p w14:paraId="0477503B" w14:textId="0B873D1B" w:rsidR="000C6378" w:rsidRPr="004248E0" w:rsidRDefault="004248E0" w:rsidP="000C6378">
      <w:pPr>
        <w:rPr>
          <w:b/>
          <w:bCs/>
          <w:sz w:val="24"/>
          <w:szCs w:val="24"/>
        </w:rPr>
      </w:pPr>
      <w:r w:rsidRPr="004248E0">
        <w:rPr>
          <w:b/>
          <w:bCs/>
          <w:sz w:val="24"/>
          <w:szCs w:val="24"/>
        </w:rPr>
        <w:t xml:space="preserve">6) </w:t>
      </w:r>
      <w:r w:rsidR="000C6378" w:rsidRPr="004248E0">
        <w:rPr>
          <w:b/>
          <w:bCs/>
          <w:sz w:val="24"/>
          <w:szCs w:val="24"/>
        </w:rPr>
        <w:t>Company Shares</w:t>
      </w:r>
    </w:p>
    <w:p w14:paraId="704D9330" w14:textId="77777777" w:rsidR="000C6378" w:rsidRPr="004248E0" w:rsidRDefault="000C6378" w:rsidP="000C6378">
      <w:r w:rsidRPr="004248E0">
        <w:t>This module manages company-level share structures.</w:t>
      </w:r>
    </w:p>
    <w:p w14:paraId="6B149BA2" w14:textId="41B27747" w:rsidR="000C6378" w:rsidRDefault="000C6378" w:rsidP="000C6378">
      <w:r w:rsidRPr="004248E0">
        <w:t>Main Features</w:t>
      </w:r>
      <w:r w:rsidR="00813472">
        <w:t>:</w:t>
      </w:r>
    </w:p>
    <w:p w14:paraId="4BCA48BC" w14:textId="397AB2AD" w:rsidR="005B2175" w:rsidRDefault="005B2175">
      <w:pPr>
        <w:pStyle w:val="ListParagraph"/>
        <w:numPr>
          <w:ilvl w:val="0"/>
          <w:numId w:val="30"/>
        </w:numPr>
        <w:spacing w:line="360" w:lineRule="auto"/>
      </w:pPr>
      <w:r>
        <w:t>Total No. of Company Shares(Manual Input)</w:t>
      </w:r>
    </w:p>
    <w:p w14:paraId="5497441B" w14:textId="03B956EF" w:rsidR="005B2175" w:rsidRDefault="005B2175">
      <w:pPr>
        <w:pStyle w:val="ListParagraph"/>
        <w:numPr>
          <w:ilvl w:val="0"/>
          <w:numId w:val="30"/>
        </w:numPr>
        <w:spacing w:line="360" w:lineRule="auto"/>
      </w:pPr>
      <w:r>
        <w:t>Total No. of Investor Shares(Manual Input)</w:t>
      </w:r>
    </w:p>
    <w:p w14:paraId="17CC12BF" w14:textId="5062D3D8" w:rsidR="005B2175" w:rsidRPr="004248E0" w:rsidRDefault="005B2175">
      <w:pPr>
        <w:pStyle w:val="ListParagraph"/>
        <w:numPr>
          <w:ilvl w:val="0"/>
          <w:numId w:val="30"/>
        </w:numPr>
        <w:spacing w:line="360" w:lineRule="auto"/>
      </w:pPr>
      <w:r>
        <w:t>Total No. of Customer Shares : Total No. of Company Shares - Total No. of Investor Shares (Auto-calculated)</w:t>
      </w:r>
    </w:p>
    <w:p w14:paraId="3384036A" w14:textId="7696B110" w:rsidR="00813472" w:rsidRPr="004C2D4D" w:rsidRDefault="00813472" w:rsidP="00813472">
      <w:r>
        <w:t>Screens Impacted:</w:t>
      </w:r>
    </w:p>
    <w:p w14:paraId="5CEB107A" w14:textId="77777777" w:rsidR="000C6378" w:rsidRPr="000C6378" w:rsidRDefault="000C6378">
      <w:pPr>
        <w:numPr>
          <w:ilvl w:val="0"/>
          <w:numId w:val="23"/>
        </w:numPr>
        <w:rPr>
          <w:b/>
          <w:bCs/>
          <w:sz w:val="26"/>
          <w:szCs w:val="26"/>
        </w:rPr>
      </w:pPr>
      <w:r w:rsidRPr="004248E0">
        <w:t>Governs cumulative company equity limits within Share Holdings</w:t>
      </w:r>
    </w:p>
    <w:p w14:paraId="40E4045E" w14:textId="77777777" w:rsidR="000C6378" w:rsidRPr="000C6378" w:rsidRDefault="00000000" w:rsidP="000C6378">
      <w:pPr>
        <w:rPr>
          <w:b/>
          <w:bCs/>
          <w:sz w:val="26"/>
          <w:szCs w:val="26"/>
        </w:rPr>
      </w:pPr>
      <w:r>
        <w:rPr>
          <w:b/>
          <w:bCs/>
          <w:sz w:val="26"/>
          <w:szCs w:val="26"/>
        </w:rPr>
        <w:pict w14:anchorId="77872B41">
          <v:rect id="_x0000_i1040" style="width:0;height:1.5pt" o:hralign="center" o:hrstd="t" o:hr="t" fillcolor="#a0a0a0" stroked="f"/>
        </w:pict>
      </w:r>
    </w:p>
    <w:p w14:paraId="06886125" w14:textId="68E07162" w:rsidR="000C6378" w:rsidRPr="004248E0" w:rsidRDefault="004248E0" w:rsidP="000C6378">
      <w:pPr>
        <w:rPr>
          <w:b/>
          <w:bCs/>
          <w:sz w:val="24"/>
          <w:szCs w:val="24"/>
        </w:rPr>
      </w:pPr>
      <w:r w:rsidRPr="004248E0">
        <w:rPr>
          <w:b/>
          <w:bCs/>
          <w:sz w:val="24"/>
          <w:szCs w:val="24"/>
        </w:rPr>
        <w:t xml:space="preserve">7) </w:t>
      </w:r>
      <w:r w:rsidR="000C6378" w:rsidRPr="004248E0">
        <w:rPr>
          <w:b/>
          <w:bCs/>
          <w:sz w:val="24"/>
          <w:szCs w:val="24"/>
        </w:rPr>
        <w:t>Investors</w:t>
      </w:r>
    </w:p>
    <w:p w14:paraId="3903777F" w14:textId="77777777" w:rsidR="000C6378" w:rsidRPr="004248E0" w:rsidRDefault="000C6378" w:rsidP="000C6378">
      <w:r w:rsidRPr="004248E0">
        <w:t>This module stores investor information related to windmill projects.</w:t>
      </w:r>
    </w:p>
    <w:p w14:paraId="550C1FAC" w14:textId="0E139D97" w:rsidR="000C6378" w:rsidRPr="004248E0" w:rsidRDefault="000C6378" w:rsidP="000C6378">
      <w:r w:rsidRPr="004248E0">
        <w:t>Main Features</w:t>
      </w:r>
      <w:r w:rsidR="00813472">
        <w:t>:</w:t>
      </w:r>
    </w:p>
    <w:p w14:paraId="4D27EFD6" w14:textId="3943E105" w:rsidR="000C6378" w:rsidRDefault="000C6378">
      <w:pPr>
        <w:numPr>
          <w:ilvl w:val="0"/>
          <w:numId w:val="24"/>
        </w:numPr>
      </w:pPr>
      <w:r w:rsidRPr="004248E0">
        <w:t>Register investor details</w:t>
      </w:r>
      <w:r w:rsidR="005B2175">
        <w:t xml:space="preserve"> and their respective shares.</w:t>
      </w:r>
    </w:p>
    <w:p w14:paraId="58904D57" w14:textId="51445185" w:rsidR="005B2175" w:rsidRPr="004248E0" w:rsidRDefault="005B2175">
      <w:pPr>
        <w:numPr>
          <w:ilvl w:val="0"/>
          <w:numId w:val="24"/>
        </w:numPr>
      </w:pPr>
      <w:r>
        <w:t>The assigned shares must be equal to “Total No. of Investor Shares”</w:t>
      </w:r>
    </w:p>
    <w:p w14:paraId="26140526" w14:textId="77777777" w:rsidR="000C6378" w:rsidRPr="000C6378" w:rsidRDefault="00000000" w:rsidP="000C6378">
      <w:pPr>
        <w:rPr>
          <w:b/>
          <w:bCs/>
          <w:sz w:val="26"/>
          <w:szCs w:val="26"/>
        </w:rPr>
      </w:pPr>
      <w:r>
        <w:rPr>
          <w:b/>
          <w:bCs/>
          <w:sz w:val="26"/>
          <w:szCs w:val="26"/>
        </w:rPr>
        <w:pict w14:anchorId="1793461D">
          <v:rect id="_x0000_i1041" style="width:0;height:1.5pt" o:hralign="center" o:hrstd="t" o:hr="t" fillcolor="#a0a0a0" stroked="f"/>
        </w:pict>
      </w:r>
    </w:p>
    <w:p w14:paraId="69163E5F" w14:textId="35FF4A82" w:rsidR="000C6378" w:rsidRPr="004248E0" w:rsidRDefault="004248E0" w:rsidP="000C6378">
      <w:pPr>
        <w:rPr>
          <w:b/>
          <w:bCs/>
          <w:sz w:val="24"/>
          <w:szCs w:val="24"/>
        </w:rPr>
      </w:pPr>
      <w:r w:rsidRPr="004248E0">
        <w:rPr>
          <w:b/>
          <w:bCs/>
          <w:sz w:val="24"/>
          <w:szCs w:val="24"/>
        </w:rPr>
        <w:t xml:space="preserve">8) </w:t>
      </w:r>
      <w:r w:rsidR="000C6378" w:rsidRPr="004248E0">
        <w:rPr>
          <w:b/>
          <w:bCs/>
          <w:sz w:val="24"/>
          <w:szCs w:val="24"/>
        </w:rPr>
        <w:t>Share Holdings</w:t>
      </w:r>
    </w:p>
    <w:p w14:paraId="1563ABDD" w14:textId="77777777" w:rsidR="000C6378" w:rsidRPr="004248E0" w:rsidRDefault="000C6378" w:rsidP="000C6378">
      <w:r w:rsidRPr="004248E0">
        <w:t>This module defines how generated energy is distributed among customers.</w:t>
      </w:r>
    </w:p>
    <w:p w14:paraId="2BC4FF99" w14:textId="21915730" w:rsidR="000C6378" w:rsidRPr="004248E0" w:rsidRDefault="000C6378" w:rsidP="000C6378">
      <w:r w:rsidRPr="004248E0">
        <w:t>Main Features</w:t>
      </w:r>
      <w:r w:rsidR="00813472">
        <w:t>:</w:t>
      </w:r>
    </w:p>
    <w:p w14:paraId="3F8E60E8" w14:textId="77777777" w:rsidR="000C6378" w:rsidRPr="004248E0" w:rsidRDefault="000C6378">
      <w:pPr>
        <w:numPr>
          <w:ilvl w:val="0"/>
          <w:numId w:val="25"/>
        </w:numPr>
      </w:pPr>
      <w:r w:rsidRPr="004248E0">
        <w:t>Configure customer share percentages</w:t>
      </w:r>
    </w:p>
    <w:p w14:paraId="2EDD4F8F" w14:textId="03C051A3" w:rsidR="000C6378" w:rsidRPr="004248E0" w:rsidRDefault="000C6378">
      <w:pPr>
        <w:numPr>
          <w:ilvl w:val="0"/>
          <w:numId w:val="25"/>
        </w:numPr>
      </w:pPr>
      <w:r w:rsidRPr="004248E0">
        <w:t>Validate total holding percentages</w:t>
      </w:r>
      <w:r w:rsidR="008D70EE">
        <w:t xml:space="preserve"> with “Total No. of Customer Shares”</w:t>
      </w:r>
    </w:p>
    <w:p w14:paraId="210899E0" w14:textId="406E2743" w:rsidR="000C6378" w:rsidRPr="008D70EE" w:rsidRDefault="00000000" w:rsidP="000C6378">
      <w:r>
        <w:rPr>
          <w:b/>
          <w:bCs/>
          <w:sz w:val="26"/>
          <w:szCs w:val="26"/>
        </w:rPr>
        <w:lastRenderedPageBreak/>
        <w:pict w14:anchorId="07F596C9">
          <v:rect id="_x0000_i1042" style="width:0;height:1.5pt" o:hralign="center" o:hrstd="t" o:hr="t" fillcolor="#a0a0a0" stroked="f"/>
        </w:pict>
      </w:r>
    </w:p>
    <w:p w14:paraId="6203D92D" w14:textId="0ACB1E68" w:rsidR="000C6378" w:rsidRPr="004248E0" w:rsidRDefault="004248E0" w:rsidP="000C6378">
      <w:pPr>
        <w:rPr>
          <w:b/>
          <w:bCs/>
          <w:sz w:val="24"/>
          <w:szCs w:val="24"/>
        </w:rPr>
      </w:pPr>
      <w:r w:rsidRPr="004248E0">
        <w:rPr>
          <w:b/>
          <w:bCs/>
          <w:sz w:val="24"/>
          <w:szCs w:val="24"/>
        </w:rPr>
        <w:t xml:space="preserve">9) </w:t>
      </w:r>
      <w:r w:rsidR="000C6378" w:rsidRPr="004248E0">
        <w:rPr>
          <w:b/>
          <w:bCs/>
          <w:sz w:val="24"/>
          <w:szCs w:val="24"/>
        </w:rPr>
        <w:t>Consumption Charges</w:t>
      </w:r>
    </w:p>
    <w:p w14:paraId="48AF7308" w14:textId="77777777" w:rsidR="000C6378" w:rsidRPr="004248E0" w:rsidRDefault="000C6378" w:rsidP="000C6378">
      <w:r w:rsidRPr="004248E0">
        <w:t>This module stores tariff and utility charge details used during billing.</w:t>
      </w:r>
    </w:p>
    <w:p w14:paraId="0DDCD206" w14:textId="5FCAA227" w:rsidR="000C6378" w:rsidRPr="004248E0" w:rsidRDefault="000C6378" w:rsidP="000C6378">
      <w:r w:rsidRPr="004248E0">
        <w:t>Main Features</w:t>
      </w:r>
      <w:r w:rsidR="00813472">
        <w:t>:</w:t>
      </w:r>
    </w:p>
    <w:p w14:paraId="6B71FB08" w14:textId="77777777" w:rsidR="000C6378" w:rsidRPr="004248E0" w:rsidRDefault="000C6378">
      <w:pPr>
        <w:numPr>
          <w:ilvl w:val="0"/>
          <w:numId w:val="26"/>
        </w:numPr>
      </w:pPr>
      <w:r w:rsidRPr="004248E0">
        <w:t>Configure tariff values</w:t>
      </w:r>
    </w:p>
    <w:p w14:paraId="0EB84D5B" w14:textId="77777777" w:rsidR="000C6378" w:rsidRPr="004248E0" w:rsidRDefault="000C6378">
      <w:pPr>
        <w:numPr>
          <w:ilvl w:val="0"/>
          <w:numId w:val="26"/>
        </w:numPr>
      </w:pPr>
      <w:r w:rsidRPr="004248E0">
        <w:t>Maintain wheeling charges</w:t>
      </w:r>
    </w:p>
    <w:p w14:paraId="4F7C61D1" w14:textId="77777777" w:rsidR="000C6378" w:rsidRPr="004248E0" w:rsidRDefault="000C6378">
      <w:pPr>
        <w:numPr>
          <w:ilvl w:val="0"/>
          <w:numId w:val="26"/>
        </w:numPr>
      </w:pPr>
      <w:r w:rsidRPr="004248E0">
        <w:t>Store electricity tax values</w:t>
      </w:r>
    </w:p>
    <w:p w14:paraId="71C16CE2" w14:textId="77777777" w:rsidR="000C6378" w:rsidRPr="004248E0" w:rsidRDefault="000C6378">
      <w:pPr>
        <w:numPr>
          <w:ilvl w:val="0"/>
          <w:numId w:val="26"/>
        </w:numPr>
      </w:pPr>
      <w:r w:rsidRPr="004248E0">
        <w:t>Track historical charge changes</w:t>
      </w:r>
    </w:p>
    <w:p w14:paraId="7BBBAA93" w14:textId="14460EA4" w:rsidR="00813472" w:rsidRPr="004C2D4D" w:rsidRDefault="00813472" w:rsidP="00813472">
      <w:r>
        <w:t>Screens Impacted:</w:t>
      </w:r>
    </w:p>
    <w:p w14:paraId="206542D4" w14:textId="6540E0C9" w:rsidR="000C6378" w:rsidRPr="004248E0" w:rsidRDefault="000C6378">
      <w:pPr>
        <w:numPr>
          <w:ilvl w:val="0"/>
          <w:numId w:val="27"/>
        </w:numPr>
      </w:pPr>
      <w:r w:rsidRPr="004248E0">
        <w:t xml:space="preserve">EB Statement </w:t>
      </w:r>
      <w:r w:rsidR="004248E0">
        <w:t xml:space="preserve">Charge </w:t>
      </w:r>
      <w:r w:rsidRPr="004248E0">
        <w:t>Comparisons</w:t>
      </w:r>
    </w:p>
    <w:p w14:paraId="67C18273" w14:textId="17AAE484" w:rsidR="000C6378" w:rsidRPr="004248E0" w:rsidRDefault="000C6378">
      <w:pPr>
        <w:numPr>
          <w:ilvl w:val="0"/>
          <w:numId w:val="27"/>
        </w:numPr>
      </w:pPr>
      <w:r w:rsidRPr="004248E0">
        <w:t>Charge Allocation</w:t>
      </w:r>
      <w:r w:rsidR="004248E0">
        <w:t xml:space="preserve"> column’s</w:t>
      </w:r>
    </w:p>
    <w:p w14:paraId="05B661E7" w14:textId="77777777" w:rsidR="000C6378" w:rsidRPr="004248E0" w:rsidRDefault="000C6378">
      <w:pPr>
        <w:numPr>
          <w:ilvl w:val="0"/>
          <w:numId w:val="27"/>
        </w:numPr>
      </w:pPr>
      <w:r w:rsidRPr="004248E0">
        <w:t>Client Invoice rate calculations</w:t>
      </w:r>
    </w:p>
    <w:p w14:paraId="40D69284" w14:textId="77777777" w:rsidR="000C6378" w:rsidRPr="000C6378" w:rsidRDefault="00000000" w:rsidP="000C6378">
      <w:pPr>
        <w:rPr>
          <w:b/>
          <w:bCs/>
          <w:sz w:val="26"/>
          <w:szCs w:val="26"/>
        </w:rPr>
      </w:pPr>
      <w:r>
        <w:rPr>
          <w:b/>
          <w:bCs/>
          <w:sz w:val="26"/>
          <w:szCs w:val="26"/>
        </w:rPr>
        <w:pict w14:anchorId="73A66519">
          <v:rect id="_x0000_i1043" style="width:0;height:1.5pt" o:hralign="center" o:hrstd="t" o:hr="t" fillcolor="#a0a0a0" stroked="f"/>
        </w:pict>
      </w:r>
    </w:p>
    <w:p w14:paraId="02BFA341" w14:textId="3161BFAD" w:rsidR="000C6378" w:rsidRPr="004248E0" w:rsidRDefault="004248E0" w:rsidP="000C6378">
      <w:pPr>
        <w:rPr>
          <w:b/>
          <w:bCs/>
          <w:sz w:val="24"/>
          <w:szCs w:val="24"/>
        </w:rPr>
      </w:pPr>
      <w:r w:rsidRPr="004248E0">
        <w:rPr>
          <w:b/>
          <w:bCs/>
          <w:sz w:val="24"/>
          <w:szCs w:val="24"/>
        </w:rPr>
        <w:t xml:space="preserve">10) </w:t>
      </w:r>
      <w:r w:rsidR="000C6378" w:rsidRPr="004248E0">
        <w:rPr>
          <w:b/>
          <w:bCs/>
          <w:sz w:val="24"/>
          <w:szCs w:val="24"/>
        </w:rPr>
        <w:t>Email</w:t>
      </w:r>
    </w:p>
    <w:p w14:paraId="0CE6AB2A" w14:textId="77777777" w:rsidR="000C6378" w:rsidRPr="004248E0" w:rsidRDefault="000C6378" w:rsidP="000C6378">
      <w:r w:rsidRPr="004248E0">
        <w:t>This module controls automated email communication.</w:t>
      </w:r>
    </w:p>
    <w:p w14:paraId="084126BB" w14:textId="27369933" w:rsidR="000C6378" w:rsidRPr="004248E0" w:rsidRDefault="000C6378" w:rsidP="000C6378">
      <w:r w:rsidRPr="004248E0">
        <w:t>Main Features</w:t>
      </w:r>
      <w:r w:rsidR="00E935F0">
        <w:t>:</w:t>
      </w:r>
    </w:p>
    <w:p w14:paraId="46778E71" w14:textId="77777777" w:rsidR="000C6378" w:rsidRPr="004248E0" w:rsidRDefault="000C6378">
      <w:pPr>
        <w:numPr>
          <w:ilvl w:val="0"/>
          <w:numId w:val="28"/>
        </w:numPr>
      </w:pPr>
      <w:r w:rsidRPr="004248E0">
        <w:t>Configure SMTP settings</w:t>
      </w:r>
    </w:p>
    <w:p w14:paraId="73A070AC" w14:textId="77777777" w:rsidR="000C6378" w:rsidRPr="004248E0" w:rsidRDefault="000C6378">
      <w:pPr>
        <w:numPr>
          <w:ilvl w:val="0"/>
          <w:numId w:val="28"/>
        </w:numPr>
      </w:pPr>
      <w:r w:rsidRPr="004248E0">
        <w:t>Maintain recipient lists</w:t>
      </w:r>
    </w:p>
    <w:p w14:paraId="6D0F77CF" w14:textId="77777777" w:rsidR="000C6378" w:rsidRPr="004248E0" w:rsidRDefault="000C6378">
      <w:pPr>
        <w:numPr>
          <w:ilvl w:val="0"/>
          <w:numId w:val="28"/>
        </w:numPr>
      </w:pPr>
      <w:r w:rsidRPr="004248E0">
        <w:t>Send invoices and reports automatically</w:t>
      </w:r>
    </w:p>
    <w:p w14:paraId="176C2909" w14:textId="2B6F04C7" w:rsidR="00022B3E" w:rsidRDefault="00E935F0" w:rsidP="00E935F0">
      <w:r>
        <w:t>Screens Impacted:</w:t>
      </w:r>
    </w:p>
    <w:p w14:paraId="5AC86F11" w14:textId="424049CB" w:rsidR="00022B3E" w:rsidRPr="004C2D4D" w:rsidRDefault="00022B3E">
      <w:pPr>
        <w:pStyle w:val="ListParagraph"/>
        <w:numPr>
          <w:ilvl w:val="0"/>
          <w:numId w:val="31"/>
        </w:numPr>
      </w:pPr>
      <w:r>
        <w:t>Daily Generation</w:t>
      </w:r>
    </w:p>
    <w:p w14:paraId="38322F8A" w14:textId="77777777" w:rsidR="008D70EE" w:rsidRDefault="00000000" w:rsidP="00253194">
      <w:pPr>
        <w:rPr>
          <w:b/>
          <w:bCs/>
          <w:sz w:val="26"/>
          <w:szCs w:val="26"/>
        </w:rPr>
      </w:pPr>
      <w:r>
        <w:pict w14:anchorId="2C5DCA8D">
          <v:rect id="_x0000_i1044" style="width:0;height:1.5pt" o:hralign="center" o:hrstd="t" o:hr="t" fillcolor="#a0a0a0" stroked="f"/>
        </w:pict>
      </w:r>
      <w:r w:rsidR="00B446C8">
        <w:rPr>
          <w:b/>
          <w:bCs/>
        </w:rPr>
        <w:br/>
      </w:r>
      <w:r w:rsidR="00B446C8">
        <w:rPr>
          <w:b/>
          <w:bCs/>
        </w:rPr>
        <w:br/>
      </w:r>
    </w:p>
    <w:p w14:paraId="2AFD513B" w14:textId="77777777" w:rsidR="008D70EE" w:rsidRDefault="008D70EE" w:rsidP="00253194">
      <w:pPr>
        <w:rPr>
          <w:b/>
          <w:bCs/>
          <w:sz w:val="26"/>
          <w:szCs w:val="26"/>
        </w:rPr>
      </w:pPr>
    </w:p>
    <w:p w14:paraId="5A1C2CB6" w14:textId="77777777" w:rsidR="008D70EE" w:rsidRDefault="008D70EE" w:rsidP="00253194">
      <w:pPr>
        <w:rPr>
          <w:b/>
          <w:bCs/>
          <w:sz w:val="26"/>
          <w:szCs w:val="26"/>
        </w:rPr>
      </w:pPr>
    </w:p>
    <w:p w14:paraId="4F01CBC7" w14:textId="77777777" w:rsidR="008D70EE" w:rsidRDefault="008D70EE" w:rsidP="00253194">
      <w:pPr>
        <w:rPr>
          <w:b/>
          <w:bCs/>
          <w:sz w:val="26"/>
          <w:szCs w:val="26"/>
        </w:rPr>
      </w:pPr>
    </w:p>
    <w:p w14:paraId="1FFD020B" w14:textId="77777777" w:rsidR="008D70EE" w:rsidRDefault="008D70EE" w:rsidP="00253194">
      <w:pPr>
        <w:rPr>
          <w:b/>
          <w:bCs/>
          <w:sz w:val="26"/>
          <w:szCs w:val="26"/>
        </w:rPr>
      </w:pPr>
    </w:p>
    <w:p w14:paraId="77BFCE36" w14:textId="77777777" w:rsidR="008D70EE" w:rsidRDefault="008D70EE" w:rsidP="00253194">
      <w:pPr>
        <w:rPr>
          <w:b/>
          <w:bCs/>
          <w:sz w:val="26"/>
          <w:szCs w:val="26"/>
        </w:rPr>
      </w:pPr>
    </w:p>
    <w:p w14:paraId="675E815F" w14:textId="48441AAA" w:rsidR="00253194" w:rsidRPr="008D70EE" w:rsidRDefault="00253194" w:rsidP="00253194">
      <w:r w:rsidRPr="008D70EE">
        <w:rPr>
          <w:b/>
          <w:bCs/>
          <w:sz w:val="26"/>
          <w:szCs w:val="26"/>
        </w:rPr>
        <w:t>Windmill Operations Modules</w:t>
      </w:r>
    </w:p>
    <w:p w14:paraId="5041EC05" w14:textId="1456E162" w:rsidR="008D70EE" w:rsidRPr="008D70EE" w:rsidRDefault="00253194" w:rsidP="00253194">
      <w:r w:rsidRPr="00253194">
        <w:t>These modules support daily operations, reconciliation, and invoicing.</w:t>
      </w:r>
    </w:p>
    <w:p w14:paraId="2BA1DBF3" w14:textId="45405677" w:rsidR="00253194" w:rsidRPr="008D70EE" w:rsidRDefault="008D70EE" w:rsidP="00253194">
      <w:pPr>
        <w:rPr>
          <w:b/>
          <w:bCs/>
          <w:sz w:val="24"/>
          <w:szCs w:val="24"/>
        </w:rPr>
      </w:pPr>
      <w:r w:rsidRPr="008D70EE">
        <w:rPr>
          <w:b/>
          <w:bCs/>
          <w:sz w:val="24"/>
          <w:szCs w:val="24"/>
        </w:rPr>
        <w:t xml:space="preserve">1) </w:t>
      </w:r>
      <w:r w:rsidR="00253194" w:rsidRPr="008D70EE">
        <w:rPr>
          <w:b/>
          <w:bCs/>
          <w:sz w:val="24"/>
          <w:szCs w:val="24"/>
        </w:rPr>
        <w:t>Daily Generation</w:t>
      </w:r>
    </w:p>
    <w:p w14:paraId="6DC26662" w14:textId="64113881" w:rsidR="00253194" w:rsidRPr="00253194" w:rsidRDefault="00253194" w:rsidP="00253194">
      <w:r w:rsidRPr="00253194">
        <w:t>This module captures daily power generation data from operators.</w:t>
      </w:r>
    </w:p>
    <w:p w14:paraId="55DEB902" w14:textId="56A87231" w:rsidR="00253194" w:rsidRPr="00253194" w:rsidRDefault="00253194" w:rsidP="00253194">
      <w:pPr>
        <w:rPr>
          <w:b/>
          <w:bCs/>
        </w:rPr>
      </w:pPr>
      <w:r w:rsidRPr="00253194">
        <w:rPr>
          <w:b/>
          <w:bCs/>
        </w:rPr>
        <w:t>Main Features</w:t>
      </w:r>
      <w:r w:rsidR="00274D3A">
        <w:rPr>
          <w:b/>
          <w:bCs/>
        </w:rPr>
        <w:t>:</w:t>
      </w:r>
    </w:p>
    <w:p w14:paraId="5C6C61DC" w14:textId="77777777" w:rsidR="00253194" w:rsidRPr="00253194" w:rsidRDefault="00253194">
      <w:pPr>
        <w:numPr>
          <w:ilvl w:val="0"/>
          <w:numId w:val="1"/>
        </w:numPr>
      </w:pPr>
      <w:r w:rsidRPr="00253194">
        <w:lastRenderedPageBreak/>
        <w:t>Enter daily generation values</w:t>
      </w:r>
    </w:p>
    <w:p w14:paraId="44F3107C" w14:textId="77777777" w:rsidR="00253194" w:rsidRPr="00253194" w:rsidRDefault="00253194">
      <w:pPr>
        <w:numPr>
          <w:ilvl w:val="0"/>
          <w:numId w:val="1"/>
        </w:numPr>
      </w:pPr>
      <w:r w:rsidRPr="00253194">
        <w:t>Search using dates and windmill filters</w:t>
      </w:r>
    </w:p>
    <w:p w14:paraId="3BCC3D8A" w14:textId="77777777" w:rsidR="00253194" w:rsidRPr="00253194" w:rsidRDefault="00253194">
      <w:pPr>
        <w:numPr>
          <w:ilvl w:val="0"/>
          <w:numId w:val="1"/>
        </w:numPr>
      </w:pPr>
      <w:r w:rsidRPr="00253194">
        <w:t>Export reports to Excel</w:t>
      </w:r>
    </w:p>
    <w:p w14:paraId="25619E77" w14:textId="77777777" w:rsidR="00253194" w:rsidRDefault="00253194">
      <w:pPr>
        <w:numPr>
          <w:ilvl w:val="0"/>
          <w:numId w:val="1"/>
        </w:numPr>
      </w:pPr>
      <w:r w:rsidRPr="00253194">
        <w:t>Lock posted records to prevent modification</w:t>
      </w:r>
    </w:p>
    <w:p w14:paraId="5EB74D0F" w14:textId="5D3ECC48" w:rsidR="00991169" w:rsidRDefault="00991169" w:rsidP="00991169">
      <w:pPr>
        <w:rPr>
          <w:b/>
          <w:bCs/>
        </w:rPr>
      </w:pPr>
      <w:r w:rsidRPr="00991169">
        <w:rPr>
          <w:b/>
          <w:bCs/>
        </w:rPr>
        <w:t>Screens Impacted:</w:t>
      </w:r>
    </w:p>
    <w:p w14:paraId="10AFB863" w14:textId="613312C0" w:rsidR="00991169" w:rsidRPr="00991169" w:rsidRDefault="00991169">
      <w:pPr>
        <w:pStyle w:val="ListParagraph"/>
        <w:numPr>
          <w:ilvl w:val="0"/>
          <w:numId w:val="32"/>
        </w:numPr>
        <w:rPr>
          <w:b/>
          <w:bCs/>
        </w:rPr>
      </w:pPr>
      <w:r>
        <w:t>“System Generation” value in EB Statement pdf page</w:t>
      </w:r>
    </w:p>
    <w:p w14:paraId="2D091213" w14:textId="77777777" w:rsidR="00253194" w:rsidRPr="00253194" w:rsidRDefault="00000000" w:rsidP="00253194">
      <w:r>
        <w:pict w14:anchorId="4B8BBF31">
          <v:rect id="_x0000_i1045" style="width:0;height:1.5pt" o:hralign="center" o:hrstd="t" o:hr="t" fillcolor="#a0a0a0" stroked="f"/>
        </w:pict>
      </w:r>
    </w:p>
    <w:p w14:paraId="50072A62" w14:textId="79A66FB9" w:rsidR="00253194" w:rsidRPr="00274D3A" w:rsidRDefault="00274D3A" w:rsidP="00253194">
      <w:pPr>
        <w:rPr>
          <w:b/>
          <w:bCs/>
          <w:sz w:val="24"/>
          <w:szCs w:val="24"/>
        </w:rPr>
      </w:pPr>
      <w:r w:rsidRPr="00274D3A">
        <w:rPr>
          <w:b/>
          <w:bCs/>
          <w:sz w:val="24"/>
          <w:szCs w:val="24"/>
        </w:rPr>
        <w:t xml:space="preserve">2) </w:t>
      </w:r>
      <w:r w:rsidR="00253194" w:rsidRPr="00274D3A">
        <w:rPr>
          <w:b/>
          <w:bCs/>
          <w:sz w:val="24"/>
          <w:szCs w:val="24"/>
        </w:rPr>
        <w:t>EB Statement</w:t>
      </w:r>
    </w:p>
    <w:p w14:paraId="3DF1D661" w14:textId="77777777" w:rsidR="00253194" w:rsidRPr="00253194" w:rsidRDefault="00253194" w:rsidP="00253194">
      <w:r w:rsidRPr="00253194">
        <w:t>This module manages monthly Electricity Board statement uploads.</w:t>
      </w:r>
    </w:p>
    <w:p w14:paraId="01BA2CD8" w14:textId="60FFF6B5" w:rsidR="00253194" w:rsidRPr="00253194" w:rsidRDefault="00253194" w:rsidP="00253194">
      <w:pPr>
        <w:rPr>
          <w:b/>
          <w:bCs/>
        </w:rPr>
      </w:pPr>
      <w:r w:rsidRPr="00253194">
        <w:rPr>
          <w:b/>
          <w:bCs/>
        </w:rPr>
        <w:t>Main Features</w:t>
      </w:r>
      <w:r w:rsidR="00274D3A">
        <w:rPr>
          <w:b/>
          <w:bCs/>
        </w:rPr>
        <w:t>:</w:t>
      </w:r>
    </w:p>
    <w:p w14:paraId="5E5719A2" w14:textId="77777777" w:rsidR="00253194" w:rsidRPr="00253194" w:rsidRDefault="00253194">
      <w:pPr>
        <w:numPr>
          <w:ilvl w:val="0"/>
          <w:numId w:val="2"/>
        </w:numPr>
      </w:pPr>
      <w:r w:rsidRPr="00253194">
        <w:t>Upload EB files</w:t>
      </w:r>
    </w:p>
    <w:p w14:paraId="4E7F3A6A" w14:textId="77777777" w:rsidR="00253194" w:rsidRPr="00253194" w:rsidRDefault="00253194">
      <w:pPr>
        <w:numPr>
          <w:ilvl w:val="0"/>
          <w:numId w:val="2"/>
        </w:numPr>
      </w:pPr>
      <w:r w:rsidRPr="00253194">
        <w:t>Validate generation values</w:t>
      </w:r>
    </w:p>
    <w:p w14:paraId="01F0C7D5" w14:textId="77777777" w:rsidR="00253194" w:rsidRPr="00253194" w:rsidRDefault="00253194">
      <w:pPr>
        <w:numPr>
          <w:ilvl w:val="0"/>
          <w:numId w:val="2"/>
        </w:numPr>
      </w:pPr>
      <w:r w:rsidRPr="00253194">
        <w:t>Compare EB charges with system calculations</w:t>
      </w:r>
    </w:p>
    <w:p w14:paraId="3A0844F8" w14:textId="77777777" w:rsidR="00274D3A" w:rsidRDefault="00274D3A" w:rsidP="00274D3A">
      <w:pPr>
        <w:rPr>
          <w:b/>
          <w:bCs/>
        </w:rPr>
      </w:pPr>
      <w:r w:rsidRPr="00274D3A">
        <w:rPr>
          <w:b/>
          <w:bCs/>
        </w:rPr>
        <w:t>Screens Impacted:</w:t>
      </w:r>
    </w:p>
    <w:p w14:paraId="66B96267" w14:textId="49B9ED11" w:rsidR="00274D3A" w:rsidRPr="00274D3A" w:rsidRDefault="00274D3A">
      <w:pPr>
        <w:pStyle w:val="ListParagraph"/>
        <w:numPr>
          <w:ilvl w:val="0"/>
          <w:numId w:val="32"/>
        </w:numPr>
        <w:spacing w:line="360" w:lineRule="auto"/>
        <w:rPr>
          <w:b/>
          <w:bCs/>
        </w:rPr>
      </w:pPr>
      <w:r>
        <w:t>Energy Allotment</w:t>
      </w:r>
    </w:p>
    <w:p w14:paraId="1A2172D3" w14:textId="62460AA8" w:rsidR="007A4B30" w:rsidRPr="007A4B30" w:rsidRDefault="00274D3A">
      <w:pPr>
        <w:pStyle w:val="ListParagraph"/>
        <w:numPr>
          <w:ilvl w:val="0"/>
          <w:numId w:val="32"/>
        </w:numPr>
        <w:spacing w:line="360" w:lineRule="auto"/>
        <w:rPr>
          <w:b/>
          <w:bCs/>
        </w:rPr>
      </w:pPr>
      <w:r>
        <w:t>Charge Allotment</w:t>
      </w:r>
    </w:p>
    <w:p w14:paraId="103EC99E" w14:textId="20AB03A9" w:rsidR="007A4B30" w:rsidRPr="007A4B30" w:rsidRDefault="007A4B30" w:rsidP="007A4B30">
      <w:pPr>
        <w:spacing w:line="360" w:lineRule="auto"/>
        <w:rPr>
          <w:b/>
          <w:bCs/>
        </w:rPr>
      </w:pPr>
      <w:r w:rsidRPr="007A4B30">
        <w:rPr>
          <w:b/>
          <w:bCs/>
        </w:rPr>
        <w:t>Metadata Validation:</w:t>
      </w:r>
    </w:p>
    <w:p w14:paraId="53C97861" w14:textId="77777777" w:rsidR="007A4B30" w:rsidRPr="007A4B30" w:rsidRDefault="007A4B30" w:rsidP="007A4B30">
      <w:pPr>
        <w:spacing w:line="360" w:lineRule="auto"/>
      </w:pPr>
      <w:r w:rsidRPr="007A4B30">
        <w:t>When a Solar EB Statement PDF is uploaded, the system automatically validates the document contents against the operator-selected:</w:t>
      </w:r>
    </w:p>
    <w:p w14:paraId="731C141A" w14:textId="77777777" w:rsidR="007A4B30" w:rsidRPr="007A4B30" w:rsidRDefault="007A4B30">
      <w:pPr>
        <w:numPr>
          <w:ilvl w:val="0"/>
          <w:numId w:val="72"/>
        </w:numPr>
        <w:spacing w:line="360" w:lineRule="auto"/>
      </w:pPr>
      <w:r w:rsidRPr="007A4B30">
        <w:t xml:space="preserve">Month </w:t>
      </w:r>
    </w:p>
    <w:p w14:paraId="173C14BF" w14:textId="77777777" w:rsidR="007A4B30" w:rsidRPr="007A4B30" w:rsidRDefault="007A4B30">
      <w:pPr>
        <w:numPr>
          <w:ilvl w:val="0"/>
          <w:numId w:val="72"/>
        </w:numPr>
        <w:spacing w:line="360" w:lineRule="auto"/>
      </w:pPr>
      <w:r w:rsidRPr="007A4B30">
        <w:t xml:space="preserve">Year </w:t>
      </w:r>
    </w:p>
    <w:p w14:paraId="76F49B0E" w14:textId="77777777" w:rsidR="007A4B30" w:rsidRPr="007A4B30" w:rsidRDefault="007A4B30">
      <w:pPr>
        <w:numPr>
          <w:ilvl w:val="0"/>
          <w:numId w:val="72"/>
        </w:numPr>
        <w:spacing w:line="360" w:lineRule="auto"/>
      </w:pPr>
      <w:r w:rsidRPr="007A4B30">
        <w:t xml:space="preserve">Solar Windmill ID </w:t>
      </w:r>
    </w:p>
    <w:p w14:paraId="20ED66B8" w14:textId="77777777" w:rsidR="007A4B30" w:rsidRPr="007A4B30" w:rsidRDefault="007A4B30" w:rsidP="007A4B30">
      <w:pPr>
        <w:spacing w:line="360" w:lineRule="auto"/>
      </w:pPr>
      <w:r w:rsidRPr="007A4B30">
        <w:t>If the uploaded document does not match the selected operational data:</w:t>
      </w:r>
    </w:p>
    <w:p w14:paraId="4E8A536B" w14:textId="77777777" w:rsidR="007A4B30" w:rsidRPr="007A4B30" w:rsidRDefault="007A4B30">
      <w:pPr>
        <w:numPr>
          <w:ilvl w:val="0"/>
          <w:numId w:val="73"/>
        </w:numPr>
        <w:spacing w:line="360" w:lineRule="auto"/>
      </w:pPr>
      <w:r w:rsidRPr="007A4B30">
        <w:t xml:space="preserve">The upload is blocked immediately </w:t>
      </w:r>
    </w:p>
    <w:p w14:paraId="2BAF2104" w14:textId="77777777" w:rsidR="007A4B30" w:rsidRPr="007A4B30" w:rsidRDefault="007A4B30">
      <w:pPr>
        <w:numPr>
          <w:ilvl w:val="0"/>
          <w:numId w:val="73"/>
        </w:numPr>
        <w:spacing w:line="360" w:lineRule="auto"/>
      </w:pPr>
      <w:r w:rsidRPr="007A4B30">
        <w:t xml:space="preserve">The system displays an error notification </w:t>
      </w:r>
    </w:p>
    <w:p w14:paraId="78925491" w14:textId="77777777" w:rsidR="007A4B30" w:rsidRPr="007A4B30" w:rsidRDefault="007A4B30">
      <w:pPr>
        <w:numPr>
          <w:ilvl w:val="0"/>
          <w:numId w:val="73"/>
        </w:numPr>
        <w:spacing w:line="360" w:lineRule="auto"/>
      </w:pPr>
      <w:r w:rsidRPr="007A4B30">
        <w:t xml:space="preserve">The document cannot be saved </w:t>
      </w:r>
    </w:p>
    <w:p w14:paraId="20C32EC5" w14:textId="77777777" w:rsidR="007A4B30" w:rsidRPr="007A4B30" w:rsidRDefault="007A4B30" w:rsidP="007A4B30">
      <w:pPr>
        <w:spacing w:line="360" w:lineRule="auto"/>
      </w:pPr>
      <w:r w:rsidRPr="007A4B30">
        <w:t>This ensures that incorrect EB statements are never linked to the wrong solar asset or billing cycle.</w:t>
      </w:r>
    </w:p>
    <w:p w14:paraId="7AE60B36" w14:textId="27A429B5" w:rsidR="007A4B30" w:rsidRPr="007A4B30" w:rsidRDefault="007A4B30" w:rsidP="007A4B30">
      <w:pPr>
        <w:spacing w:line="360" w:lineRule="auto"/>
      </w:pPr>
    </w:p>
    <w:p w14:paraId="66491A0A" w14:textId="5BB837DE" w:rsidR="007A4B30" w:rsidRPr="007A4B30" w:rsidRDefault="007A4B30" w:rsidP="007A4B30">
      <w:pPr>
        <w:spacing w:line="360" w:lineRule="auto"/>
        <w:rPr>
          <w:b/>
          <w:bCs/>
        </w:rPr>
      </w:pPr>
      <w:r w:rsidRPr="007A4B30">
        <w:rPr>
          <w:b/>
          <w:bCs/>
        </w:rPr>
        <w:t>Duplicate Upload Prevention:</w:t>
      </w:r>
    </w:p>
    <w:p w14:paraId="1D78E28D" w14:textId="77777777" w:rsidR="007A4B30" w:rsidRPr="007A4B30" w:rsidRDefault="007A4B30" w:rsidP="007A4B30">
      <w:pPr>
        <w:spacing w:line="360" w:lineRule="auto"/>
      </w:pPr>
      <w:r w:rsidRPr="007A4B30">
        <w:t>The system enforces a strict:</w:t>
      </w:r>
    </w:p>
    <w:p w14:paraId="41980ACC" w14:textId="77777777" w:rsidR="007A4B30" w:rsidRPr="007A4B30" w:rsidRDefault="007A4B30">
      <w:pPr>
        <w:numPr>
          <w:ilvl w:val="0"/>
          <w:numId w:val="74"/>
        </w:numPr>
        <w:spacing w:line="360" w:lineRule="auto"/>
      </w:pPr>
      <w:r w:rsidRPr="007A4B30">
        <w:t xml:space="preserve">One Statement per Solar Asset per Billing Period policy </w:t>
      </w:r>
    </w:p>
    <w:p w14:paraId="00E30A35" w14:textId="77777777" w:rsidR="007A4B30" w:rsidRPr="007A4B30" w:rsidRDefault="007A4B30" w:rsidP="007A4B30">
      <w:pPr>
        <w:spacing w:line="360" w:lineRule="auto"/>
      </w:pPr>
      <w:r w:rsidRPr="007A4B30">
        <w:lastRenderedPageBreak/>
        <w:t>This means:</w:t>
      </w:r>
    </w:p>
    <w:p w14:paraId="210B3B6B" w14:textId="77777777" w:rsidR="007A4B30" w:rsidRPr="007A4B30" w:rsidRDefault="007A4B30">
      <w:pPr>
        <w:numPr>
          <w:ilvl w:val="0"/>
          <w:numId w:val="75"/>
        </w:numPr>
        <w:spacing w:line="360" w:lineRule="auto"/>
      </w:pPr>
      <w:r w:rsidRPr="007A4B30">
        <w:t xml:space="preserve">Only one active Solar EB Statement PDF can exist for a specific: </w:t>
      </w:r>
    </w:p>
    <w:p w14:paraId="46F33922" w14:textId="77777777" w:rsidR="007A4B30" w:rsidRPr="007A4B30" w:rsidRDefault="007A4B30">
      <w:pPr>
        <w:numPr>
          <w:ilvl w:val="1"/>
          <w:numId w:val="75"/>
        </w:numPr>
        <w:spacing w:line="360" w:lineRule="auto"/>
      </w:pPr>
      <w:r w:rsidRPr="007A4B30">
        <w:t xml:space="preserve">Solar Windmill </w:t>
      </w:r>
    </w:p>
    <w:p w14:paraId="7BE3BAB5" w14:textId="77777777" w:rsidR="007A4B30" w:rsidRPr="007A4B30" w:rsidRDefault="007A4B30">
      <w:pPr>
        <w:numPr>
          <w:ilvl w:val="1"/>
          <w:numId w:val="75"/>
        </w:numPr>
        <w:spacing w:line="360" w:lineRule="auto"/>
      </w:pPr>
      <w:r w:rsidRPr="007A4B30">
        <w:t xml:space="preserve">Month </w:t>
      </w:r>
    </w:p>
    <w:p w14:paraId="6A7EA2BE" w14:textId="77777777" w:rsidR="007A4B30" w:rsidRPr="007A4B30" w:rsidRDefault="007A4B30">
      <w:pPr>
        <w:numPr>
          <w:ilvl w:val="1"/>
          <w:numId w:val="75"/>
        </w:numPr>
        <w:spacing w:line="360" w:lineRule="auto"/>
      </w:pPr>
      <w:r w:rsidRPr="007A4B30">
        <w:t xml:space="preserve">Year </w:t>
      </w:r>
    </w:p>
    <w:p w14:paraId="17364FEF" w14:textId="77777777" w:rsidR="007A4B30" w:rsidRPr="007A4B30" w:rsidRDefault="007A4B30" w:rsidP="007A4B30">
      <w:pPr>
        <w:spacing w:line="360" w:lineRule="auto"/>
      </w:pPr>
      <w:r w:rsidRPr="007A4B30">
        <w:t>If an operator attempts to upload another statement for the same period:</w:t>
      </w:r>
    </w:p>
    <w:p w14:paraId="19A52F6F" w14:textId="77777777" w:rsidR="007A4B30" w:rsidRPr="007A4B30" w:rsidRDefault="007A4B30">
      <w:pPr>
        <w:numPr>
          <w:ilvl w:val="0"/>
          <w:numId w:val="76"/>
        </w:numPr>
        <w:spacing w:line="360" w:lineRule="auto"/>
      </w:pPr>
      <w:r w:rsidRPr="007A4B30">
        <w:t xml:space="preserve">The upload is rejected </w:t>
      </w:r>
    </w:p>
    <w:p w14:paraId="71198439" w14:textId="77777777" w:rsidR="007A4B30" w:rsidRPr="007A4B30" w:rsidRDefault="007A4B30">
      <w:pPr>
        <w:numPr>
          <w:ilvl w:val="0"/>
          <w:numId w:val="76"/>
        </w:numPr>
        <w:spacing w:line="360" w:lineRule="auto"/>
      </w:pPr>
      <w:r w:rsidRPr="007A4B30">
        <w:t xml:space="preserve">Duplicate storage is prevented </w:t>
      </w:r>
    </w:p>
    <w:p w14:paraId="5E4E404A" w14:textId="0783DD70" w:rsidR="007A4B30" w:rsidRPr="007A4B30" w:rsidRDefault="007A4B30">
      <w:pPr>
        <w:numPr>
          <w:ilvl w:val="0"/>
          <w:numId w:val="76"/>
        </w:numPr>
        <w:spacing w:line="360" w:lineRule="auto"/>
        <w:rPr>
          <w:b/>
          <w:bCs/>
        </w:rPr>
      </w:pPr>
      <w:r w:rsidRPr="007A4B30">
        <w:t>Existing billing integrity is preserved</w:t>
      </w:r>
    </w:p>
    <w:p w14:paraId="5BB74944" w14:textId="77777777" w:rsidR="00253194" w:rsidRPr="00253194" w:rsidRDefault="00000000" w:rsidP="00253194">
      <w:r>
        <w:pict w14:anchorId="4B329158">
          <v:rect id="_x0000_i1046" style="width:0;height:1.5pt" o:hralign="center" o:hrstd="t" o:hr="t" fillcolor="#a0a0a0" stroked="f"/>
        </w:pict>
      </w:r>
    </w:p>
    <w:p w14:paraId="2182A0B2" w14:textId="2378779E" w:rsidR="00253194" w:rsidRPr="00274D3A" w:rsidRDefault="00274D3A" w:rsidP="00253194">
      <w:pPr>
        <w:rPr>
          <w:b/>
          <w:bCs/>
          <w:sz w:val="24"/>
          <w:szCs w:val="24"/>
        </w:rPr>
      </w:pPr>
      <w:r w:rsidRPr="00274D3A">
        <w:rPr>
          <w:b/>
          <w:bCs/>
          <w:sz w:val="24"/>
          <w:szCs w:val="24"/>
        </w:rPr>
        <w:t xml:space="preserve">3) </w:t>
      </w:r>
      <w:r w:rsidR="00253194" w:rsidRPr="00274D3A">
        <w:rPr>
          <w:b/>
          <w:bCs/>
          <w:sz w:val="24"/>
          <w:szCs w:val="24"/>
        </w:rPr>
        <w:t>Customer Consumption Request</w:t>
      </w:r>
    </w:p>
    <w:p w14:paraId="2B5B7F8B" w14:textId="77777777" w:rsidR="00253194" w:rsidRPr="00253194" w:rsidRDefault="00253194" w:rsidP="00253194">
      <w:r w:rsidRPr="00253194">
        <w:t>This module records monthly customer energy requirements.</w:t>
      </w:r>
    </w:p>
    <w:p w14:paraId="7038B7C8" w14:textId="5F919F52" w:rsidR="00253194" w:rsidRPr="00253194" w:rsidRDefault="00253194" w:rsidP="00253194">
      <w:pPr>
        <w:rPr>
          <w:b/>
          <w:bCs/>
        </w:rPr>
      </w:pPr>
      <w:r w:rsidRPr="00253194">
        <w:rPr>
          <w:b/>
          <w:bCs/>
        </w:rPr>
        <w:t>Main Features</w:t>
      </w:r>
      <w:r w:rsidR="00274D3A">
        <w:rPr>
          <w:b/>
          <w:bCs/>
        </w:rPr>
        <w:t>:</w:t>
      </w:r>
    </w:p>
    <w:p w14:paraId="4AEF6E04" w14:textId="77777777" w:rsidR="00253194" w:rsidRPr="00253194" w:rsidRDefault="00253194">
      <w:pPr>
        <w:numPr>
          <w:ilvl w:val="0"/>
          <w:numId w:val="3"/>
        </w:numPr>
      </w:pPr>
      <w:r w:rsidRPr="00253194">
        <w:t>Capture customer demand</w:t>
      </w:r>
    </w:p>
    <w:p w14:paraId="5E5C5AC1" w14:textId="77777777" w:rsidR="00253194" w:rsidRPr="00253194" w:rsidRDefault="00253194">
      <w:pPr>
        <w:numPr>
          <w:ilvl w:val="0"/>
          <w:numId w:val="3"/>
        </w:numPr>
      </w:pPr>
      <w:r w:rsidRPr="00253194">
        <w:t>Compare demand against available generation</w:t>
      </w:r>
    </w:p>
    <w:p w14:paraId="18128D03" w14:textId="58D5436B" w:rsidR="00253194" w:rsidRDefault="00253194">
      <w:pPr>
        <w:numPr>
          <w:ilvl w:val="0"/>
          <w:numId w:val="3"/>
        </w:numPr>
      </w:pPr>
      <w:r w:rsidRPr="00253194">
        <w:t>Support allotment planning</w:t>
      </w:r>
    </w:p>
    <w:p w14:paraId="736E009C" w14:textId="77777777" w:rsidR="00274D3A" w:rsidRDefault="00274D3A" w:rsidP="00274D3A">
      <w:pPr>
        <w:rPr>
          <w:b/>
          <w:bCs/>
        </w:rPr>
      </w:pPr>
      <w:r w:rsidRPr="00274D3A">
        <w:rPr>
          <w:b/>
          <w:bCs/>
        </w:rPr>
        <w:t>Screens Impacted:</w:t>
      </w:r>
    </w:p>
    <w:p w14:paraId="6C18186D" w14:textId="01FD334D" w:rsidR="00274D3A" w:rsidRPr="00253194" w:rsidRDefault="00274D3A">
      <w:pPr>
        <w:pStyle w:val="ListParagraph"/>
        <w:numPr>
          <w:ilvl w:val="0"/>
          <w:numId w:val="33"/>
        </w:numPr>
      </w:pPr>
      <w:r w:rsidRPr="00274D3A">
        <w:t>Energy Allotment</w:t>
      </w:r>
    </w:p>
    <w:p w14:paraId="40FE2856" w14:textId="77504008" w:rsidR="00837C53" w:rsidRPr="007A4B30" w:rsidRDefault="00000000" w:rsidP="00253194">
      <w:r>
        <w:pict w14:anchorId="6DFEAEF0">
          <v:rect id="_x0000_i1047" style="width:0;height:1.5pt" o:hralign="center" o:hrstd="t" o:hr="t" fillcolor="#a0a0a0" stroked="f"/>
        </w:pict>
      </w:r>
    </w:p>
    <w:p w14:paraId="2D3A1ABB" w14:textId="4BC86945" w:rsidR="00253194" w:rsidRPr="00837C53" w:rsidRDefault="00837C53" w:rsidP="00253194">
      <w:pPr>
        <w:rPr>
          <w:b/>
          <w:bCs/>
          <w:sz w:val="24"/>
          <w:szCs w:val="24"/>
        </w:rPr>
      </w:pPr>
      <w:r w:rsidRPr="00837C53">
        <w:rPr>
          <w:b/>
          <w:bCs/>
          <w:sz w:val="24"/>
          <w:szCs w:val="24"/>
        </w:rPr>
        <w:t xml:space="preserve">4) </w:t>
      </w:r>
      <w:r w:rsidR="00253194" w:rsidRPr="00837C53">
        <w:rPr>
          <w:b/>
          <w:bCs/>
          <w:sz w:val="24"/>
          <w:szCs w:val="24"/>
        </w:rPr>
        <w:t>Energy Allotment</w:t>
      </w:r>
    </w:p>
    <w:p w14:paraId="72BF5081" w14:textId="77777777" w:rsidR="00837C53" w:rsidRPr="00837C53" w:rsidRDefault="00837C53" w:rsidP="00837C53">
      <w:r w:rsidRPr="00837C53">
        <w:t xml:space="preserve">The </w:t>
      </w:r>
      <w:r w:rsidRPr="00837C53">
        <w:rPr>
          <w:b/>
          <w:bCs/>
        </w:rPr>
        <w:t>Energy Allotment</w:t>
      </w:r>
      <w:r w:rsidRPr="00837C53">
        <w:t xml:space="preserve"> module is the primary operational calculation engine within the </w:t>
      </w:r>
      <w:proofErr w:type="spellStart"/>
      <w:r w:rsidRPr="00837C53">
        <w:t>EnergyMatrix</w:t>
      </w:r>
      <w:proofErr w:type="spellEnd"/>
      <w:r w:rsidRPr="00837C53">
        <w:t xml:space="preserve"> platform. It is responsible for distributing generated wind energy units from registered windmills to customer Electricity Board (EB) service connections for a selected billing period.</w:t>
      </w:r>
    </w:p>
    <w:p w14:paraId="779F4496" w14:textId="627B59E0" w:rsidR="00837C53" w:rsidRPr="00837C53" w:rsidRDefault="00837C53" w:rsidP="00837C53">
      <w:r w:rsidRPr="00837C53">
        <w:t xml:space="preserve">This module combines operational generation data, contractual customer agreements, utility rules, and transmission logic into a single centralized allocation workflow. It ensures that energy distribution is accurate, compliant, and aligned with customer consumption requirements. </w:t>
      </w:r>
    </w:p>
    <w:p w14:paraId="5AC62BE0" w14:textId="7AB7C3E0" w:rsidR="00837C53" w:rsidRPr="00837C53" w:rsidRDefault="00837C53" w:rsidP="00837C53">
      <w:pPr>
        <w:rPr>
          <w:b/>
          <w:bCs/>
        </w:rPr>
      </w:pPr>
      <w:r>
        <w:rPr>
          <w:b/>
          <w:bCs/>
        </w:rPr>
        <w:t>4.</w:t>
      </w:r>
      <w:r w:rsidRPr="00837C53">
        <w:rPr>
          <w:b/>
          <w:bCs/>
        </w:rPr>
        <w:t>1. Energy Allotment List Tab</w:t>
      </w:r>
      <w:r>
        <w:rPr>
          <w:b/>
          <w:bCs/>
        </w:rPr>
        <w:t>:</w:t>
      </w:r>
    </w:p>
    <w:p w14:paraId="7F8E10A8" w14:textId="77777777" w:rsidR="00837C53" w:rsidRPr="00837C53" w:rsidRDefault="00837C53" w:rsidP="00837C53">
      <w:r w:rsidRPr="00837C53">
        <w:t xml:space="preserve">The </w:t>
      </w:r>
      <w:r w:rsidRPr="00837C53">
        <w:rPr>
          <w:b/>
          <w:bCs/>
        </w:rPr>
        <w:t>Allotment List</w:t>
      </w:r>
      <w:r w:rsidRPr="00837C53">
        <w:t xml:space="preserve"> screen functions as a high-volume allocation grid where operators distribute generated energy units across customer service connections.</w:t>
      </w:r>
    </w:p>
    <w:p w14:paraId="0821E689" w14:textId="77777777" w:rsidR="00837C53" w:rsidRPr="00837C53" w:rsidRDefault="00837C53" w:rsidP="00837C53">
      <w:r w:rsidRPr="00837C53">
        <w:t>The allocation process is performed across four operational energy slots: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
        <w:gridCol w:w="1315"/>
      </w:tblGrid>
      <w:tr w:rsidR="00837C53" w:rsidRPr="00837C53" w14:paraId="2DCF2056" w14:textId="77777777">
        <w:trPr>
          <w:tblHeader/>
          <w:tblCellSpacing w:w="15" w:type="dxa"/>
        </w:trPr>
        <w:tc>
          <w:tcPr>
            <w:tcW w:w="0" w:type="auto"/>
            <w:vAlign w:val="center"/>
            <w:hideMark/>
          </w:tcPr>
          <w:p w14:paraId="1795BFA8" w14:textId="77777777" w:rsidR="00837C53" w:rsidRPr="00837C53" w:rsidRDefault="00837C53" w:rsidP="00837C53">
            <w:pPr>
              <w:rPr>
                <w:b/>
                <w:bCs/>
              </w:rPr>
            </w:pPr>
            <w:r w:rsidRPr="00837C53">
              <w:rPr>
                <w:b/>
                <w:bCs/>
              </w:rPr>
              <w:t>Slot</w:t>
            </w:r>
          </w:p>
        </w:tc>
        <w:tc>
          <w:tcPr>
            <w:tcW w:w="0" w:type="auto"/>
            <w:vAlign w:val="center"/>
            <w:hideMark/>
          </w:tcPr>
          <w:p w14:paraId="66E6581C" w14:textId="77777777" w:rsidR="00837C53" w:rsidRPr="00837C53" w:rsidRDefault="00837C53" w:rsidP="00837C53">
            <w:pPr>
              <w:rPr>
                <w:b/>
                <w:bCs/>
              </w:rPr>
            </w:pPr>
            <w:r w:rsidRPr="00837C53">
              <w:rPr>
                <w:b/>
                <w:bCs/>
              </w:rPr>
              <w:t>Description</w:t>
            </w:r>
          </w:p>
        </w:tc>
      </w:tr>
      <w:tr w:rsidR="00837C53" w:rsidRPr="00837C53" w14:paraId="47821461" w14:textId="77777777">
        <w:trPr>
          <w:tblCellSpacing w:w="15" w:type="dxa"/>
        </w:trPr>
        <w:tc>
          <w:tcPr>
            <w:tcW w:w="0" w:type="auto"/>
            <w:vAlign w:val="center"/>
            <w:hideMark/>
          </w:tcPr>
          <w:p w14:paraId="7E1847DF" w14:textId="77777777" w:rsidR="00837C53" w:rsidRPr="00837C53" w:rsidRDefault="00837C53" w:rsidP="00837C53">
            <w:r w:rsidRPr="00837C53">
              <w:t>C1</w:t>
            </w:r>
          </w:p>
        </w:tc>
        <w:tc>
          <w:tcPr>
            <w:tcW w:w="0" w:type="auto"/>
            <w:vAlign w:val="center"/>
            <w:hideMark/>
          </w:tcPr>
          <w:p w14:paraId="048A44E7" w14:textId="77777777" w:rsidR="00837C53" w:rsidRPr="00837C53" w:rsidRDefault="00837C53" w:rsidP="00837C53">
            <w:r w:rsidRPr="00837C53">
              <w:t>Morning Peak</w:t>
            </w:r>
          </w:p>
        </w:tc>
      </w:tr>
      <w:tr w:rsidR="00837C53" w:rsidRPr="00837C53" w14:paraId="11CBE721" w14:textId="77777777">
        <w:trPr>
          <w:tblCellSpacing w:w="15" w:type="dxa"/>
        </w:trPr>
        <w:tc>
          <w:tcPr>
            <w:tcW w:w="0" w:type="auto"/>
            <w:vAlign w:val="center"/>
            <w:hideMark/>
          </w:tcPr>
          <w:p w14:paraId="6454AB7F" w14:textId="77777777" w:rsidR="00837C53" w:rsidRPr="00837C53" w:rsidRDefault="00837C53" w:rsidP="00837C53">
            <w:r w:rsidRPr="00837C53">
              <w:t>C2</w:t>
            </w:r>
          </w:p>
        </w:tc>
        <w:tc>
          <w:tcPr>
            <w:tcW w:w="0" w:type="auto"/>
            <w:vAlign w:val="center"/>
            <w:hideMark/>
          </w:tcPr>
          <w:p w14:paraId="1F44144F" w14:textId="77777777" w:rsidR="00837C53" w:rsidRPr="00837C53" w:rsidRDefault="00837C53" w:rsidP="00837C53">
            <w:r w:rsidRPr="00837C53">
              <w:t>Daytime</w:t>
            </w:r>
          </w:p>
        </w:tc>
      </w:tr>
      <w:tr w:rsidR="00837C53" w:rsidRPr="00837C53" w14:paraId="3D96BE00" w14:textId="77777777">
        <w:trPr>
          <w:tblCellSpacing w:w="15" w:type="dxa"/>
        </w:trPr>
        <w:tc>
          <w:tcPr>
            <w:tcW w:w="0" w:type="auto"/>
            <w:vAlign w:val="center"/>
            <w:hideMark/>
          </w:tcPr>
          <w:p w14:paraId="566E9AF4" w14:textId="77777777" w:rsidR="00837C53" w:rsidRPr="00837C53" w:rsidRDefault="00837C53" w:rsidP="00837C53">
            <w:r w:rsidRPr="00837C53">
              <w:lastRenderedPageBreak/>
              <w:t>C4</w:t>
            </w:r>
          </w:p>
        </w:tc>
        <w:tc>
          <w:tcPr>
            <w:tcW w:w="0" w:type="auto"/>
            <w:vAlign w:val="center"/>
            <w:hideMark/>
          </w:tcPr>
          <w:p w14:paraId="6C3B64CB" w14:textId="77777777" w:rsidR="00837C53" w:rsidRPr="00837C53" w:rsidRDefault="00837C53" w:rsidP="00837C53">
            <w:r w:rsidRPr="00837C53">
              <w:t>Evening Peak</w:t>
            </w:r>
          </w:p>
        </w:tc>
      </w:tr>
      <w:tr w:rsidR="00837C53" w:rsidRPr="00837C53" w14:paraId="01E417F8" w14:textId="77777777">
        <w:trPr>
          <w:tblCellSpacing w:w="15" w:type="dxa"/>
        </w:trPr>
        <w:tc>
          <w:tcPr>
            <w:tcW w:w="0" w:type="auto"/>
            <w:vAlign w:val="center"/>
            <w:hideMark/>
          </w:tcPr>
          <w:p w14:paraId="5B03E263" w14:textId="77777777" w:rsidR="00837C53" w:rsidRPr="00837C53" w:rsidRDefault="00837C53" w:rsidP="00837C53">
            <w:r w:rsidRPr="00837C53">
              <w:t>C5</w:t>
            </w:r>
          </w:p>
        </w:tc>
        <w:tc>
          <w:tcPr>
            <w:tcW w:w="0" w:type="auto"/>
            <w:vAlign w:val="center"/>
            <w:hideMark/>
          </w:tcPr>
          <w:p w14:paraId="3F10C861" w14:textId="77777777" w:rsidR="00837C53" w:rsidRPr="00837C53" w:rsidRDefault="00837C53" w:rsidP="00837C53">
            <w:r w:rsidRPr="00837C53">
              <w:t>Nighttime</w:t>
            </w:r>
          </w:p>
        </w:tc>
      </w:tr>
    </w:tbl>
    <w:p w14:paraId="40143133" w14:textId="36246C19" w:rsidR="00837C53" w:rsidRPr="00837C53" w:rsidRDefault="00837C53" w:rsidP="00837C53">
      <w:r w:rsidRPr="00837C53">
        <w:t xml:space="preserve">Each slot represents a regulated utility consumption window used for generation matching and energy utilization tracking. </w:t>
      </w:r>
    </w:p>
    <w:p w14:paraId="510B0CDE" w14:textId="5D4188A8" w:rsidR="00837C53" w:rsidRPr="00837C53" w:rsidRDefault="00837C53" w:rsidP="00837C53">
      <w:pPr>
        <w:rPr>
          <w:b/>
          <w:bCs/>
        </w:rPr>
      </w:pPr>
      <w:r>
        <w:rPr>
          <w:b/>
          <w:bCs/>
        </w:rPr>
        <w:t>4.</w:t>
      </w:r>
      <w:r w:rsidRPr="00837C53">
        <w:rPr>
          <w:b/>
          <w:bCs/>
        </w:rPr>
        <w:t>2. Data Sources Used in the Allotment Process</w:t>
      </w:r>
      <w:r>
        <w:rPr>
          <w:b/>
          <w:bCs/>
        </w:rPr>
        <w:t>:</w:t>
      </w:r>
    </w:p>
    <w:p w14:paraId="2FF991DE" w14:textId="77777777" w:rsidR="00837C53" w:rsidRPr="00837C53" w:rsidRDefault="00837C53" w:rsidP="00837C53">
      <w:r w:rsidRPr="00837C53">
        <w:t>The Energy Allotment engine automatically consolidates information from multiple master and transactional modules to prepare the allocation grid.</w:t>
      </w:r>
    </w:p>
    <w:p w14:paraId="145DB6BC" w14:textId="2E53D778" w:rsidR="00837C53" w:rsidRPr="00837C53" w:rsidRDefault="00837C53" w:rsidP="00837C53">
      <w:pPr>
        <w:rPr>
          <w:b/>
          <w:bCs/>
        </w:rPr>
      </w:pPr>
      <w:r w:rsidRPr="00837C53">
        <w:rPr>
          <w:b/>
          <w:bCs/>
        </w:rPr>
        <w:t>Customer &amp; Service Number Data</w:t>
      </w:r>
      <w:r>
        <w:rPr>
          <w:b/>
          <w:bCs/>
        </w:rPr>
        <w:t>:</w:t>
      </w:r>
    </w:p>
    <w:p w14:paraId="6A380FE7" w14:textId="77777777" w:rsidR="00837C53" w:rsidRPr="00837C53" w:rsidRDefault="00837C53" w:rsidP="00837C53">
      <w:r w:rsidRPr="00837C53">
        <w:t xml:space="preserve">Customer records and EB Service Numbers are loaded from the </w:t>
      </w:r>
      <w:r w:rsidRPr="00837C53">
        <w:rPr>
          <w:b/>
          <w:bCs/>
        </w:rPr>
        <w:t>Customer Master</w:t>
      </w:r>
      <w:r w:rsidRPr="00837C53">
        <w:t xml:space="preserve"> module. These records define the valid customer accounts available for allotment.</w:t>
      </w:r>
    </w:p>
    <w:p w14:paraId="03C7074F" w14:textId="617DEF02" w:rsidR="00837C53" w:rsidRPr="00837C53" w:rsidRDefault="00837C53" w:rsidP="00837C53">
      <w:pPr>
        <w:rPr>
          <w:b/>
          <w:bCs/>
        </w:rPr>
      </w:pPr>
      <w:r w:rsidRPr="00837C53">
        <w:rPr>
          <w:b/>
          <w:bCs/>
        </w:rPr>
        <w:t>Windmill Information</w:t>
      </w:r>
      <w:r>
        <w:rPr>
          <w:b/>
          <w:bCs/>
        </w:rPr>
        <w:t>:</w:t>
      </w:r>
    </w:p>
    <w:p w14:paraId="057014E1" w14:textId="77777777" w:rsidR="00837C53" w:rsidRPr="00837C53" w:rsidRDefault="00837C53" w:rsidP="00837C53">
      <w:r w:rsidRPr="00837C53">
        <w:t xml:space="preserve">Windmill codes, generator models, and asset details are loaded from the </w:t>
      </w:r>
      <w:r w:rsidRPr="00837C53">
        <w:rPr>
          <w:b/>
          <w:bCs/>
        </w:rPr>
        <w:t>Windmill Master</w:t>
      </w:r>
      <w:r w:rsidRPr="00837C53">
        <w:t xml:space="preserve"> module.</w:t>
      </w:r>
    </w:p>
    <w:p w14:paraId="37DDB18A" w14:textId="37470674" w:rsidR="00837C53" w:rsidRPr="00837C53" w:rsidRDefault="00837C53" w:rsidP="00837C53">
      <w:pPr>
        <w:rPr>
          <w:b/>
          <w:bCs/>
        </w:rPr>
      </w:pPr>
      <w:r w:rsidRPr="00837C53">
        <w:rPr>
          <w:b/>
          <w:bCs/>
        </w:rPr>
        <w:t>Available Generation Pool</w:t>
      </w:r>
      <w:r>
        <w:rPr>
          <w:b/>
          <w:bCs/>
        </w:rPr>
        <w:t>:</w:t>
      </w:r>
    </w:p>
    <w:p w14:paraId="4EF0BEA5" w14:textId="77777777" w:rsidR="00837C53" w:rsidRPr="00837C53" w:rsidRDefault="00837C53" w:rsidP="00837C53">
      <w:r w:rsidRPr="00837C53">
        <w:t xml:space="preserve">The available monthly generation units are extracted from uploaded </w:t>
      </w:r>
      <w:r w:rsidRPr="00837C53">
        <w:rPr>
          <w:b/>
          <w:bCs/>
        </w:rPr>
        <w:t>EB Statements</w:t>
      </w:r>
      <w:r w:rsidRPr="00837C53">
        <w:t xml:space="preserve"> after utility statement reconciliation.</w:t>
      </w:r>
    </w:p>
    <w:p w14:paraId="04CE8CAC" w14:textId="3ACF6B1B" w:rsidR="00837C53" w:rsidRPr="00837C53" w:rsidRDefault="00837C53" w:rsidP="00837C53">
      <w:pPr>
        <w:rPr>
          <w:b/>
          <w:bCs/>
        </w:rPr>
      </w:pPr>
      <w:r w:rsidRPr="00837C53">
        <w:rPr>
          <w:b/>
          <w:bCs/>
        </w:rPr>
        <w:t>Customer Consumption Requests</w:t>
      </w:r>
      <w:r>
        <w:rPr>
          <w:b/>
          <w:bCs/>
        </w:rPr>
        <w:t>:</w:t>
      </w:r>
    </w:p>
    <w:p w14:paraId="02F755F7" w14:textId="77777777" w:rsidR="00837C53" w:rsidRPr="00837C53" w:rsidRDefault="00837C53" w:rsidP="00837C53">
      <w:r w:rsidRPr="00837C53">
        <w:t xml:space="preserve">Monthly customer demand requests and legal consumption limits are loaded from the </w:t>
      </w:r>
      <w:r w:rsidRPr="00837C53">
        <w:rPr>
          <w:b/>
          <w:bCs/>
        </w:rPr>
        <w:t>Customer Consumption Request</w:t>
      </w:r>
      <w:r w:rsidRPr="00837C53">
        <w:t xml:space="preserve"> module.</w:t>
      </w:r>
    </w:p>
    <w:p w14:paraId="65A99009" w14:textId="424CB1EA" w:rsidR="00837C53" w:rsidRPr="00837C53" w:rsidRDefault="00837C53" w:rsidP="00837C53">
      <w:pPr>
        <w:rPr>
          <w:b/>
          <w:bCs/>
        </w:rPr>
      </w:pPr>
      <w:r w:rsidRPr="00837C53">
        <w:rPr>
          <w:b/>
          <w:bCs/>
        </w:rPr>
        <w:t>Agreed Units</w:t>
      </w:r>
      <w:r>
        <w:rPr>
          <w:b/>
          <w:bCs/>
        </w:rPr>
        <w:t>:</w:t>
      </w:r>
    </w:p>
    <w:p w14:paraId="611C2E2E" w14:textId="22CD51F9" w:rsidR="00837C53" w:rsidRDefault="00837C53" w:rsidP="00837C53">
      <w:r w:rsidRPr="00837C53">
        <w:t xml:space="preserve">Contractual committed units are loaded from the </w:t>
      </w:r>
      <w:r w:rsidRPr="00837C53">
        <w:rPr>
          <w:b/>
          <w:bCs/>
        </w:rPr>
        <w:t>Agreed Units</w:t>
      </w:r>
      <w:r w:rsidRPr="00837C53">
        <w:t xml:space="preserve"> configuration within the Customer Master.</w:t>
      </w:r>
    </w:p>
    <w:p w14:paraId="451375D8" w14:textId="77777777" w:rsidR="00837C53" w:rsidRPr="00837C53" w:rsidRDefault="00837C53" w:rsidP="00837C53"/>
    <w:p w14:paraId="11249286" w14:textId="3F9A7027" w:rsidR="00837C53" w:rsidRPr="00837C53" w:rsidRDefault="00837C53" w:rsidP="00837C53">
      <w:pPr>
        <w:rPr>
          <w:b/>
          <w:bCs/>
        </w:rPr>
      </w:pPr>
      <w:r>
        <w:rPr>
          <w:b/>
          <w:bCs/>
        </w:rPr>
        <w:t>4.</w:t>
      </w:r>
      <w:r w:rsidRPr="00837C53">
        <w:rPr>
          <w:b/>
          <w:bCs/>
        </w:rPr>
        <w:t>3. Operational Workflow</w:t>
      </w:r>
      <w:r>
        <w:rPr>
          <w:b/>
          <w:bCs/>
        </w:rPr>
        <w:t>:</w:t>
      </w:r>
    </w:p>
    <w:p w14:paraId="4315E32A" w14:textId="77777777" w:rsidR="00837C53" w:rsidRPr="00837C53" w:rsidRDefault="00837C53" w:rsidP="00837C53">
      <w:r w:rsidRPr="00837C53">
        <w:t>The allotment process follows a structured operational sequence.</w:t>
      </w:r>
    </w:p>
    <w:p w14:paraId="39B89CD9" w14:textId="77777777" w:rsidR="00837C53" w:rsidRPr="00837C53" w:rsidRDefault="00837C53" w:rsidP="00837C53">
      <w:pPr>
        <w:rPr>
          <w:b/>
          <w:bCs/>
        </w:rPr>
      </w:pPr>
      <w:r w:rsidRPr="00837C53">
        <w:rPr>
          <w:b/>
          <w:bCs/>
        </w:rPr>
        <w:t>Step 1 – Select Billing Period</w:t>
      </w:r>
    </w:p>
    <w:p w14:paraId="7A65FB75" w14:textId="77777777" w:rsidR="00837C53" w:rsidRPr="00837C53" w:rsidRDefault="00837C53" w:rsidP="00837C53">
      <w:r w:rsidRPr="00837C53">
        <w:t xml:space="preserve">The operator selects the required </w:t>
      </w:r>
      <w:r w:rsidRPr="00837C53">
        <w:rPr>
          <w:b/>
          <w:bCs/>
        </w:rPr>
        <w:t>Month</w:t>
      </w:r>
      <w:r w:rsidRPr="00837C53">
        <w:t xml:space="preserve"> and </w:t>
      </w:r>
      <w:r w:rsidRPr="00837C53">
        <w:rPr>
          <w:b/>
          <w:bCs/>
        </w:rPr>
        <w:t>Year</w:t>
      </w:r>
      <w:r w:rsidRPr="00837C53">
        <w:t xml:space="preserve"> for processing.</w:t>
      </w:r>
    </w:p>
    <w:p w14:paraId="356CB469" w14:textId="77777777" w:rsidR="00837C53" w:rsidRPr="00837C53" w:rsidRDefault="00837C53" w:rsidP="00837C53">
      <w:pPr>
        <w:rPr>
          <w:b/>
          <w:bCs/>
        </w:rPr>
      </w:pPr>
      <w:r w:rsidRPr="00837C53">
        <w:rPr>
          <w:b/>
          <w:bCs/>
        </w:rPr>
        <w:t>Step 2 – Generate Allotment Grid</w:t>
      </w:r>
    </w:p>
    <w:p w14:paraId="2651F231" w14:textId="77777777" w:rsidR="00837C53" w:rsidRPr="00837C53" w:rsidRDefault="00837C53" w:rsidP="00837C53">
      <w:r w:rsidRPr="00837C53">
        <w:t>The system generates a grid containing:</w:t>
      </w:r>
    </w:p>
    <w:p w14:paraId="30C517AB" w14:textId="77777777" w:rsidR="00837C53" w:rsidRPr="00837C53" w:rsidRDefault="00837C53">
      <w:pPr>
        <w:numPr>
          <w:ilvl w:val="0"/>
          <w:numId w:val="34"/>
        </w:numPr>
      </w:pPr>
      <w:r w:rsidRPr="00837C53">
        <w:t xml:space="preserve">Customer service numbers </w:t>
      </w:r>
    </w:p>
    <w:p w14:paraId="1429DB1B" w14:textId="77777777" w:rsidR="00837C53" w:rsidRPr="00837C53" w:rsidRDefault="00837C53">
      <w:pPr>
        <w:numPr>
          <w:ilvl w:val="0"/>
          <w:numId w:val="34"/>
        </w:numPr>
      </w:pPr>
      <w:r w:rsidRPr="00837C53">
        <w:t xml:space="preserve">Windmill selection dropdowns </w:t>
      </w:r>
    </w:p>
    <w:p w14:paraId="24C76870" w14:textId="77777777" w:rsidR="00837C53" w:rsidRPr="00837C53" w:rsidRDefault="00837C53">
      <w:pPr>
        <w:numPr>
          <w:ilvl w:val="0"/>
          <w:numId w:val="34"/>
        </w:numPr>
      </w:pPr>
      <w:r w:rsidRPr="00837C53">
        <w:t xml:space="preserve">Available generation balances </w:t>
      </w:r>
    </w:p>
    <w:p w14:paraId="10FE4B0F" w14:textId="77777777" w:rsidR="00837C53" w:rsidRPr="00837C53" w:rsidRDefault="00837C53">
      <w:pPr>
        <w:numPr>
          <w:ilvl w:val="0"/>
          <w:numId w:val="34"/>
        </w:numPr>
      </w:pPr>
      <w:r w:rsidRPr="00837C53">
        <w:t xml:space="preserve">Slot-wise allocation fields </w:t>
      </w:r>
    </w:p>
    <w:p w14:paraId="06924509" w14:textId="77777777" w:rsidR="00837C53" w:rsidRPr="00837C53" w:rsidRDefault="00837C53" w:rsidP="00837C53">
      <w:pPr>
        <w:rPr>
          <w:b/>
          <w:bCs/>
        </w:rPr>
      </w:pPr>
      <w:r w:rsidRPr="00837C53">
        <w:rPr>
          <w:b/>
          <w:bCs/>
        </w:rPr>
        <w:t>Step 3 – Assign Windmills and Units</w:t>
      </w:r>
    </w:p>
    <w:p w14:paraId="0950DE90" w14:textId="37916217" w:rsidR="00837C53" w:rsidRPr="00837C53" w:rsidRDefault="00837C53" w:rsidP="00837C53">
      <w:r w:rsidRPr="00837C53">
        <w:t>The allocations are entered under the slot columns</w:t>
      </w:r>
      <w:r>
        <w:t xml:space="preserve"> as per their request and availability in “Power plant” and “Banking”</w:t>
      </w:r>
    </w:p>
    <w:p w14:paraId="7E76DFC6" w14:textId="77777777" w:rsidR="00837C53" w:rsidRPr="00837C53" w:rsidRDefault="00837C53">
      <w:pPr>
        <w:numPr>
          <w:ilvl w:val="0"/>
          <w:numId w:val="35"/>
        </w:numPr>
      </w:pPr>
      <w:r w:rsidRPr="00837C53">
        <w:t xml:space="preserve">C1 </w:t>
      </w:r>
    </w:p>
    <w:p w14:paraId="3173A83D" w14:textId="77777777" w:rsidR="00837C53" w:rsidRPr="00837C53" w:rsidRDefault="00837C53">
      <w:pPr>
        <w:numPr>
          <w:ilvl w:val="0"/>
          <w:numId w:val="35"/>
        </w:numPr>
      </w:pPr>
      <w:r w:rsidRPr="00837C53">
        <w:lastRenderedPageBreak/>
        <w:t xml:space="preserve">C2 </w:t>
      </w:r>
    </w:p>
    <w:p w14:paraId="3D0A08FF" w14:textId="77777777" w:rsidR="00837C53" w:rsidRPr="00837C53" w:rsidRDefault="00837C53">
      <w:pPr>
        <w:numPr>
          <w:ilvl w:val="0"/>
          <w:numId w:val="35"/>
        </w:numPr>
      </w:pPr>
      <w:r w:rsidRPr="00837C53">
        <w:t xml:space="preserve">C4 </w:t>
      </w:r>
    </w:p>
    <w:p w14:paraId="4507FA80" w14:textId="77777777" w:rsidR="00837C53" w:rsidRPr="00837C53" w:rsidRDefault="00837C53">
      <w:pPr>
        <w:numPr>
          <w:ilvl w:val="0"/>
          <w:numId w:val="35"/>
        </w:numPr>
      </w:pPr>
      <w:r w:rsidRPr="00837C53">
        <w:t xml:space="preserve">C5 </w:t>
      </w:r>
    </w:p>
    <w:p w14:paraId="5E21CE80" w14:textId="77777777" w:rsidR="00837C53" w:rsidRPr="00837C53" w:rsidRDefault="00837C53" w:rsidP="00837C53">
      <w:pPr>
        <w:rPr>
          <w:b/>
          <w:bCs/>
        </w:rPr>
      </w:pPr>
      <w:r w:rsidRPr="00837C53">
        <w:rPr>
          <w:b/>
          <w:bCs/>
        </w:rPr>
        <w:t>Step 4 – Dynamic Balance Deduction</w:t>
      </w:r>
    </w:p>
    <w:p w14:paraId="51FBE1B6" w14:textId="77777777" w:rsidR="00837C53" w:rsidRPr="00837C53" w:rsidRDefault="00837C53" w:rsidP="00837C53">
      <w:r w:rsidRPr="00837C53">
        <w:t>As values are entered, the system automatically:</w:t>
      </w:r>
    </w:p>
    <w:p w14:paraId="470EDB75" w14:textId="77777777" w:rsidR="00837C53" w:rsidRPr="00837C53" w:rsidRDefault="00837C53">
      <w:pPr>
        <w:numPr>
          <w:ilvl w:val="0"/>
          <w:numId w:val="36"/>
        </w:numPr>
      </w:pPr>
      <w:r w:rsidRPr="00837C53">
        <w:t xml:space="preserve">Deducts units from available windmill balances </w:t>
      </w:r>
    </w:p>
    <w:p w14:paraId="2005F744" w14:textId="77777777" w:rsidR="00837C53" w:rsidRPr="00837C53" w:rsidRDefault="00837C53">
      <w:pPr>
        <w:numPr>
          <w:ilvl w:val="0"/>
          <w:numId w:val="36"/>
        </w:numPr>
      </w:pPr>
      <w:r w:rsidRPr="00837C53">
        <w:t xml:space="preserve">Recalculates remaining generation </w:t>
      </w:r>
    </w:p>
    <w:p w14:paraId="1FEBA46D" w14:textId="77777777" w:rsidR="00837C53" w:rsidRPr="00837C53" w:rsidRDefault="00837C53">
      <w:pPr>
        <w:numPr>
          <w:ilvl w:val="0"/>
          <w:numId w:val="36"/>
        </w:numPr>
      </w:pPr>
      <w:r w:rsidRPr="00837C53">
        <w:t xml:space="preserve">Updates slot balances in real time </w:t>
      </w:r>
    </w:p>
    <w:p w14:paraId="2E0FB055" w14:textId="77777777" w:rsidR="00837C53" w:rsidRPr="00837C53" w:rsidRDefault="00837C53" w:rsidP="00837C53">
      <w:pPr>
        <w:rPr>
          <w:b/>
          <w:bCs/>
        </w:rPr>
      </w:pPr>
      <w:r w:rsidRPr="00837C53">
        <w:rPr>
          <w:b/>
          <w:bCs/>
        </w:rPr>
        <w:t>Step 5 – Save and Freeze</w:t>
      </w:r>
    </w:p>
    <w:p w14:paraId="2AEC7257" w14:textId="77777777" w:rsidR="00837C53" w:rsidRPr="00837C53" w:rsidRDefault="00837C53" w:rsidP="00837C53">
      <w:r w:rsidRPr="00837C53">
        <w:t>Once allocation balancing is completed:</w:t>
      </w:r>
    </w:p>
    <w:p w14:paraId="4BEB35B1" w14:textId="77777777" w:rsidR="00837C53" w:rsidRPr="00837C53" w:rsidRDefault="00837C53">
      <w:pPr>
        <w:numPr>
          <w:ilvl w:val="0"/>
          <w:numId w:val="37"/>
        </w:numPr>
      </w:pPr>
      <w:r w:rsidRPr="00837C53">
        <w:t xml:space="preserve">The operator saves the transaction </w:t>
      </w:r>
    </w:p>
    <w:p w14:paraId="1977A916" w14:textId="77777777" w:rsidR="00837C53" w:rsidRPr="00837C53" w:rsidRDefault="00837C53">
      <w:pPr>
        <w:numPr>
          <w:ilvl w:val="0"/>
          <w:numId w:val="37"/>
        </w:numPr>
      </w:pPr>
      <w:r w:rsidRPr="00837C53">
        <w:t xml:space="preserve">Allocation records are stored </w:t>
      </w:r>
    </w:p>
    <w:p w14:paraId="1E9E660B" w14:textId="77777777" w:rsidR="00837C53" w:rsidRPr="00837C53" w:rsidRDefault="00837C53">
      <w:pPr>
        <w:numPr>
          <w:ilvl w:val="0"/>
          <w:numId w:val="37"/>
        </w:numPr>
      </w:pPr>
      <w:r w:rsidRPr="00837C53">
        <w:t xml:space="preserve">Remaining balances are synchronized for invoicing and reporting workflows </w:t>
      </w:r>
    </w:p>
    <w:p w14:paraId="3DBD7E8D" w14:textId="7F11C5B1" w:rsidR="00837C53" w:rsidRPr="00837C53" w:rsidRDefault="00837C53" w:rsidP="00837C53"/>
    <w:p w14:paraId="29ACB6CC" w14:textId="6437C6D6" w:rsidR="00837C53" w:rsidRPr="00837C53" w:rsidRDefault="00837C53" w:rsidP="00837C53">
      <w:pPr>
        <w:rPr>
          <w:b/>
          <w:bCs/>
        </w:rPr>
      </w:pPr>
      <w:r>
        <w:rPr>
          <w:b/>
          <w:bCs/>
        </w:rPr>
        <w:t>4.</w:t>
      </w:r>
      <w:r w:rsidRPr="00837C53">
        <w:rPr>
          <w:b/>
          <w:bCs/>
        </w:rPr>
        <w:t>4. Slot Borrowing Logic</w:t>
      </w:r>
      <w:r>
        <w:rPr>
          <w:b/>
          <w:bCs/>
        </w:rPr>
        <w:t>:</w:t>
      </w:r>
    </w:p>
    <w:p w14:paraId="61ED8633" w14:textId="4AD3E2DF" w:rsidR="00837C53" w:rsidRPr="00837C53" w:rsidRDefault="00837C53" w:rsidP="00837C53">
      <w:r w:rsidRPr="00837C53">
        <w:t>To maximize utilization efficiency, the system supports controlled energy borrowing between operational slots.</w:t>
      </w:r>
    </w:p>
    <w:p w14:paraId="7042476A" w14:textId="77777777" w:rsidR="00837C53" w:rsidRPr="00837C53" w:rsidRDefault="00837C53" w:rsidP="00837C53">
      <w:pPr>
        <w:rPr>
          <w:b/>
          <w:bCs/>
        </w:rPr>
      </w:pPr>
      <w:r w:rsidRPr="00837C53">
        <w:rPr>
          <w:b/>
          <w:bCs/>
        </w:rPr>
        <w:t>Mutual Borrowing – C1 and C2</w:t>
      </w:r>
    </w:p>
    <w:p w14:paraId="39BA9522" w14:textId="77777777" w:rsidR="00837C53" w:rsidRPr="00837C53" w:rsidRDefault="00837C53" w:rsidP="00837C53">
      <w:r w:rsidRPr="00837C53">
        <w:t xml:space="preserve">Slots </w:t>
      </w:r>
      <w:r w:rsidRPr="00837C53">
        <w:rPr>
          <w:b/>
          <w:bCs/>
        </w:rPr>
        <w:t>C1</w:t>
      </w:r>
      <w:r w:rsidRPr="00837C53">
        <w:t xml:space="preserve"> and </w:t>
      </w:r>
      <w:r w:rsidRPr="00837C53">
        <w:rPr>
          <w:b/>
          <w:bCs/>
        </w:rPr>
        <w:t>C2</w:t>
      </w:r>
      <w:r w:rsidRPr="00837C53">
        <w:t xml:space="preserve"> support two-way borrowing.</w:t>
      </w:r>
    </w:p>
    <w:p w14:paraId="45F81B48" w14:textId="77777777" w:rsidR="00837C53" w:rsidRPr="00837C53" w:rsidRDefault="00837C53" w:rsidP="00837C53">
      <w:r w:rsidRPr="00837C53">
        <w:t>This means:</w:t>
      </w:r>
    </w:p>
    <w:p w14:paraId="5A3B8281" w14:textId="77777777" w:rsidR="00837C53" w:rsidRPr="00837C53" w:rsidRDefault="00837C53">
      <w:pPr>
        <w:numPr>
          <w:ilvl w:val="0"/>
          <w:numId w:val="38"/>
        </w:numPr>
      </w:pPr>
      <w:r w:rsidRPr="00837C53">
        <w:t xml:space="preserve">C1 can consume surplus units from C2 </w:t>
      </w:r>
    </w:p>
    <w:p w14:paraId="380A778A" w14:textId="77777777" w:rsidR="00837C53" w:rsidRPr="00837C53" w:rsidRDefault="00837C53">
      <w:pPr>
        <w:numPr>
          <w:ilvl w:val="0"/>
          <w:numId w:val="38"/>
        </w:numPr>
      </w:pPr>
      <w:r w:rsidRPr="00837C53">
        <w:t xml:space="preserve">C2 can consume surplus units from C1 </w:t>
      </w:r>
    </w:p>
    <w:p w14:paraId="0498B976" w14:textId="77777777" w:rsidR="00837C53" w:rsidRPr="00837C53" w:rsidRDefault="00837C53" w:rsidP="00837C53">
      <w:r w:rsidRPr="00837C53">
        <w:t>This mechanism improves utilization during daytime operational variations.</w:t>
      </w:r>
    </w:p>
    <w:p w14:paraId="720F8C8D" w14:textId="416A2402" w:rsidR="00837C53" w:rsidRPr="00837C53" w:rsidRDefault="00837C53" w:rsidP="00837C53"/>
    <w:p w14:paraId="598FEF43" w14:textId="77777777" w:rsidR="00837C53" w:rsidRPr="00837C53" w:rsidRDefault="00837C53" w:rsidP="00837C53">
      <w:pPr>
        <w:rPr>
          <w:b/>
          <w:bCs/>
        </w:rPr>
      </w:pPr>
      <w:r w:rsidRPr="00837C53">
        <w:rPr>
          <w:b/>
          <w:bCs/>
        </w:rPr>
        <w:t>Directional Borrowing – C4 from C5</w:t>
      </w:r>
    </w:p>
    <w:p w14:paraId="01DAC8DE" w14:textId="77777777" w:rsidR="00837C53" w:rsidRPr="00837C53" w:rsidRDefault="00837C53" w:rsidP="00837C53">
      <w:r w:rsidRPr="00837C53">
        <w:t xml:space="preserve">Slot </w:t>
      </w:r>
      <w:r w:rsidRPr="00837C53">
        <w:rPr>
          <w:b/>
          <w:bCs/>
        </w:rPr>
        <w:t>C4</w:t>
      </w:r>
      <w:r w:rsidRPr="00837C53">
        <w:t xml:space="preserve"> is permitted to borrow surplus units from </w:t>
      </w:r>
      <w:r w:rsidRPr="00837C53">
        <w:rPr>
          <w:b/>
          <w:bCs/>
        </w:rPr>
        <w:t>C5</w:t>
      </w:r>
      <w:r w:rsidRPr="00837C53">
        <w:t>.</w:t>
      </w:r>
    </w:p>
    <w:p w14:paraId="415892DD" w14:textId="77777777" w:rsidR="00837C53" w:rsidRPr="00837C53" w:rsidRDefault="00837C53" w:rsidP="00837C53">
      <w:r w:rsidRPr="00837C53">
        <w:t>This supports evening peak utilization when nighttime generation surplus exists.</w:t>
      </w:r>
    </w:p>
    <w:p w14:paraId="7E06F430" w14:textId="0A949212" w:rsidR="00837C53" w:rsidRPr="00837C53" w:rsidRDefault="00837C53" w:rsidP="00837C53"/>
    <w:p w14:paraId="6BD2C65A" w14:textId="77777777" w:rsidR="00837C53" w:rsidRPr="00837C53" w:rsidRDefault="00837C53" w:rsidP="00837C53">
      <w:pPr>
        <w:rPr>
          <w:b/>
          <w:bCs/>
        </w:rPr>
      </w:pPr>
      <w:r w:rsidRPr="00837C53">
        <w:rPr>
          <w:b/>
          <w:bCs/>
        </w:rPr>
        <w:t>Restriction – C5 Cannot Borrow from C4</w:t>
      </w:r>
    </w:p>
    <w:p w14:paraId="101060B6" w14:textId="77777777" w:rsidR="00837C53" w:rsidRPr="00837C53" w:rsidRDefault="00837C53" w:rsidP="00837C53">
      <w:r w:rsidRPr="00837C53">
        <w:t xml:space="preserve">Slot </w:t>
      </w:r>
      <w:r w:rsidRPr="00837C53">
        <w:rPr>
          <w:b/>
          <w:bCs/>
        </w:rPr>
        <w:t>C5</w:t>
      </w:r>
      <w:r w:rsidRPr="00837C53">
        <w:t xml:space="preserve"> is not permitted to consume units from </w:t>
      </w:r>
      <w:r w:rsidRPr="00837C53">
        <w:rPr>
          <w:b/>
          <w:bCs/>
        </w:rPr>
        <w:t>C4</w:t>
      </w:r>
      <w:r w:rsidRPr="00837C53">
        <w:t>.</w:t>
      </w:r>
    </w:p>
    <w:p w14:paraId="3A9B1490" w14:textId="77777777" w:rsidR="00837C53" w:rsidRPr="00837C53" w:rsidRDefault="00837C53" w:rsidP="00837C53"/>
    <w:p w14:paraId="2006CEE3" w14:textId="5E6D76E8" w:rsidR="00837C53" w:rsidRPr="00837C53" w:rsidRDefault="00837C53" w:rsidP="00837C53">
      <w:pPr>
        <w:rPr>
          <w:b/>
          <w:bCs/>
        </w:rPr>
      </w:pPr>
      <w:r>
        <w:rPr>
          <w:b/>
          <w:bCs/>
        </w:rPr>
        <w:t>4.</w:t>
      </w:r>
      <w:r w:rsidRPr="00837C53">
        <w:rPr>
          <w:b/>
          <w:bCs/>
        </w:rPr>
        <w:t>5. Understanding “P” and “B” Values</w:t>
      </w:r>
      <w:r>
        <w:rPr>
          <w:b/>
          <w:bCs/>
        </w:rPr>
        <w:t>:</w:t>
      </w:r>
    </w:p>
    <w:p w14:paraId="403BA77E" w14:textId="77777777" w:rsidR="00837C53" w:rsidRPr="00837C53" w:rsidRDefault="00837C53" w:rsidP="00837C53">
      <w:r w:rsidRPr="00837C53">
        <w:t>Each slot contains two separate generation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665"/>
      </w:tblGrid>
      <w:tr w:rsidR="00837C53" w:rsidRPr="00837C53" w14:paraId="4C851E73" w14:textId="77777777">
        <w:trPr>
          <w:tblHeader/>
          <w:tblCellSpacing w:w="15" w:type="dxa"/>
        </w:trPr>
        <w:tc>
          <w:tcPr>
            <w:tcW w:w="0" w:type="auto"/>
            <w:vAlign w:val="center"/>
            <w:hideMark/>
          </w:tcPr>
          <w:p w14:paraId="4B955C1F" w14:textId="77777777" w:rsidR="00837C53" w:rsidRPr="00837C53" w:rsidRDefault="00837C53" w:rsidP="00837C53">
            <w:pPr>
              <w:rPr>
                <w:b/>
                <w:bCs/>
              </w:rPr>
            </w:pPr>
            <w:r w:rsidRPr="00837C53">
              <w:rPr>
                <w:b/>
                <w:bCs/>
              </w:rPr>
              <w:lastRenderedPageBreak/>
              <w:t>Code</w:t>
            </w:r>
          </w:p>
        </w:tc>
        <w:tc>
          <w:tcPr>
            <w:tcW w:w="0" w:type="auto"/>
            <w:vAlign w:val="center"/>
            <w:hideMark/>
          </w:tcPr>
          <w:p w14:paraId="3BFBF8D0" w14:textId="77777777" w:rsidR="00837C53" w:rsidRPr="00837C53" w:rsidRDefault="00837C53" w:rsidP="00837C53">
            <w:pPr>
              <w:rPr>
                <w:b/>
                <w:bCs/>
              </w:rPr>
            </w:pPr>
            <w:r w:rsidRPr="00837C53">
              <w:rPr>
                <w:b/>
                <w:bCs/>
              </w:rPr>
              <w:t>Meaning</w:t>
            </w:r>
          </w:p>
        </w:tc>
      </w:tr>
      <w:tr w:rsidR="00837C53" w:rsidRPr="00837C53" w14:paraId="11D0A974" w14:textId="77777777">
        <w:trPr>
          <w:tblCellSpacing w:w="15" w:type="dxa"/>
        </w:trPr>
        <w:tc>
          <w:tcPr>
            <w:tcW w:w="0" w:type="auto"/>
            <w:vAlign w:val="center"/>
            <w:hideMark/>
          </w:tcPr>
          <w:p w14:paraId="29EE0848" w14:textId="77777777" w:rsidR="00837C53" w:rsidRPr="00837C53" w:rsidRDefault="00837C53" w:rsidP="00837C53">
            <w:r w:rsidRPr="00837C53">
              <w:t>P</w:t>
            </w:r>
          </w:p>
        </w:tc>
        <w:tc>
          <w:tcPr>
            <w:tcW w:w="0" w:type="auto"/>
            <w:vAlign w:val="center"/>
            <w:hideMark/>
          </w:tcPr>
          <w:p w14:paraId="2BC07837" w14:textId="77777777" w:rsidR="00837C53" w:rsidRPr="00837C53" w:rsidRDefault="00837C53" w:rsidP="00837C53">
            <w:r w:rsidRPr="00837C53">
              <w:t>Power Plant Units</w:t>
            </w:r>
          </w:p>
        </w:tc>
      </w:tr>
      <w:tr w:rsidR="00837C53" w:rsidRPr="00837C53" w14:paraId="625C1977" w14:textId="77777777">
        <w:trPr>
          <w:tblCellSpacing w:w="15" w:type="dxa"/>
        </w:trPr>
        <w:tc>
          <w:tcPr>
            <w:tcW w:w="0" w:type="auto"/>
            <w:vAlign w:val="center"/>
            <w:hideMark/>
          </w:tcPr>
          <w:p w14:paraId="0D0187F5" w14:textId="77777777" w:rsidR="00837C53" w:rsidRPr="00837C53" w:rsidRDefault="00837C53" w:rsidP="00837C53">
            <w:r w:rsidRPr="00837C53">
              <w:t>B</w:t>
            </w:r>
          </w:p>
        </w:tc>
        <w:tc>
          <w:tcPr>
            <w:tcW w:w="0" w:type="auto"/>
            <w:vAlign w:val="center"/>
            <w:hideMark/>
          </w:tcPr>
          <w:p w14:paraId="0EC97A0E" w14:textId="77777777" w:rsidR="00837C53" w:rsidRPr="00837C53" w:rsidRDefault="00837C53" w:rsidP="00837C53">
            <w:r w:rsidRPr="00837C53">
              <w:t>Banking Units</w:t>
            </w:r>
          </w:p>
        </w:tc>
      </w:tr>
    </w:tbl>
    <w:p w14:paraId="0249D4C8" w14:textId="2F16ED2E" w:rsidR="00837C53" w:rsidRPr="00837C53" w:rsidRDefault="00837C53" w:rsidP="00837C53"/>
    <w:p w14:paraId="6574BB5F" w14:textId="77777777" w:rsidR="00837C53" w:rsidRPr="00837C53" w:rsidRDefault="00837C53" w:rsidP="00837C53">
      <w:pPr>
        <w:rPr>
          <w:b/>
          <w:bCs/>
        </w:rPr>
      </w:pPr>
      <w:r w:rsidRPr="00837C53">
        <w:rPr>
          <w:b/>
          <w:bCs/>
        </w:rPr>
        <w:t>Power Plant Units (P)</w:t>
      </w:r>
    </w:p>
    <w:p w14:paraId="4A4506A0" w14:textId="0588C461" w:rsidR="00837C53" w:rsidRDefault="00837C53" w:rsidP="00837C53">
      <w:r>
        <w:t xml:space="preserve">“P:” </w:t>
      </w:r>
      <w:r w:rsidRPr="00837C53">
        <w:t>represent:</w:t>
      </w:r>
    </w:p>
    <w:p w14:paraId="0A3F02D9" w14:textId="5859BBBB" w:rsidR="00837C53" w:rsidRPr="00837C53" w:rsidRDefault="00837C53">
      <w:pPr>
        <w:pStyle w:val="ListParagraph"/>
        <w:numPr>
          <w:ilvl w:val="0"/>
          <w:numId w:val="39"/>
        </w:numPr>
      </w:pPr>
      <w:r>
        <w:t xml:space="preserve">It shows the “Balance” </w:t>
      </w:r>
      <w:proofErr w:type="spellStart"/>
      <w:r>
        <w:t>PowerPlant</w:t>
      </w:r>
      <w:proofErr w:type="spellEnd"/>
      <w:r>
        <w:t xml:space="preserve"> units in that slot for that respective windmill after allocation in that slot</w:t>
      </w:r>
    </w:p>
    <w:p w14:paraId="35475EB3" w14:textId="77777777" w:rsidR="00837C53" w:rsidRPr="00837C53" w:rsidRDefault="00837C53" w:rsidP="00837C53">
      <w:r w:rsidRPr="00837C53">
        <w:t>These units are always consumed first during allotment because they belong to the current operational cycle.</w:t>
      </w:r>
    </w:p>
    <w:p w14:paraId="0E08B905" w14:textId="718BDBBF" w:rsidR="00837C53" w:rsidRPr="00837C53" w:rsidRDefault="00837C53" w:rsidP="00837C53"/>
    <w:p w14:paraId="7FAEACEF" w14:textId="77777777" w:rsidR="00837C53" w:rsidRPr="00837C53" w:rsidRDefault="00837C53" w:rsidP="00837C53">
      <w:pPr>
        <w:rPr>
          <w:b/>
          <w:bCs/>
        </w:rPr>
      </w:pPr>
      <w:r w:rsidRPr="00837C53">
        <w:rPr>
          <w:b/>
          <w:bCs/>
        </w:rPr>
        <w:t>Banking Units (B)</w:t>
      </w:r>
    </w:p>
    <w:p w14:paraId="6B2D4EE6" w14:textId="46A14454" w:rsidR="00837C53" w:rsidRDefault="00837C53" w:rsidP="00837C53">
      <w:r>
        <w:t xml:space="preserve">“B:” </w:t>
      </w:r>
      <w:r w:rsidRPr="00837C53">
        <w:t>represent:</w:t>
      </w:r>
    </w:p>
    <w:p w14:paraId="40988B28" w14:textId="0B957292" w:rsidR="00837C53" w:rsidRPr="00837C53" w:rsidRDefault="00837C53">
      <w:pPr>
        <w:pStyle w:val="ListParagraph"/>
        <w:numPr>
          <w:ilvl w:val="0"/>
          <w:numId w:val="39"/>
        </w:numPr>
      </w:pPr>
      <w:r>
        <w:t>It shows the “Balance”</w:t>
      </w:r>
      <w:r w:rsidR="00855FE8">
        <w:t xml:space="preserve"> Banking</w:t>
      </w:r>
      <w:r>
        <w:t xml:space="preserve"> units in that slot for that respective windmill after allocation in that slot</w:t>
      </w:r>
    </w:p>
    <w:p w14:paraId="2F945197" w14:textId="66FB4A81" w:rsidR="00837C53" w:rsidRPr="00837C53" w:rsidRDefault="00837C53" w:rsidP="00837C53">
      <w:r w:rsidRPr="00837C53">
        <w:t xml:space="preserve">These units are always consumed </w:t>
      </w:r>
      <w:r w:rsidR="00855FE8">
        <w:t>after complete utilization of Powerplant unit.</w:t>
      </w:r>
    </w:p>
    <w:p w14:paraId="406A87C5" w14:textId="77777777" w:rsidR="00253194" w:rsidRPr="00253194" w:rsidRDefault="00000000" w:rsidP="00253194">
      <w:r>
        <w:pict w14:anchorId="745879F4">
          <v:rect id="_x0000_i1048" style="width:0;height:1.5pt" o:hralign="center" o:hrstd="t" o:hr="t" fillcolor="#a0a0a0" stroked="f"/>
        </w:pict>
      </w:r>
    </w:p>
    <w:p w14:paraId="51E76276" w14:textId="54D20D18" w:rsidR="00253194" w:rsidRPr="00BF746A" w:rsidRDefault="00BF746A" w:rsidP="00253194">
      <w:pPr>
        <w:rPr>
          <w:b/>
          <w:bCs/>
          <w:sz w:val="24"/>
          <w:szCs w:val="24"/>
        </w:rPr>
      </w:pPr>
      <w:r w:rsidRPr="00BF746A">
        <w:rPr>
          <w:b/>
          <w:bCs/>
          <w:sz w:val="24"/>
          <w:szCs w:val="24"/>
        </w:rPr>
        <w:t>5.</w:t>
      </w:r>
      <w:r w:rsidR="00253194" w:rsidRPr="00BF746A">
        <w:rPr>
          <w:b/>
          <w:bCs/>
          <w:sz w:val="24"/>
          <w:szCs w:val="24"/>
        </w:rPr>
        <w:t>Client EB Bill</w:t>
      </w:r>
    </w:p>
    <w:p w14:paraId="34B9372A" w14:textId="77777777" w:rsidR="00253194" w:rsidRPr="00253194" w:rsidRDefault="00253194" w:rsidP="00253194">
      <w:r w:rsidRPr="00253194">
        <w:t>This module manages Electricity Board bills received for customer service connections.</w:t>
      </w:r>
    </w:p>
    <w:p w14:paraId="4086081F" w14:textId="194D3A65" w:rsidR="00253194" w:rsidRPr="00253194" w:rsidRDefault="00253194" w:rsidP="00253194">
      <w:pPr>
        <w:rPr>
          <w:b/>
          <w:bCs/>
        </w:rPr>
      </w:pPr>
      <w:r w:rsidRPr="00253194">
        <w:rPr>
          <w:b/>
          <w:bCs/>
        </w:rPr>
        <w:t>Main Features</w:t>
      </w:r>
      <w:r w:rsidR="00BF746A">
        <w:rPr>
          <w:b/>
          <w:bCs/>
        </w:rPr>
        <w:t>:</w:t>
      </w:r>
    </w:p>
    <w:p w14:paraId="70F25A23" w14:textId="77777777" w:rsidR="00253194" w:rsidRPr="00253194" w:rsidRDefault="00253194">
      <w:pPr>
        <w:numPr>
          <w:ilvl w:val="0"/>
          <w:numId w:val="4"/>
        </w:numPr>
      </w:pPr>
      <w:r w:rsidRPr="00253194">
        <w:t>Upload customer EB bills</w:t>
      </w:r>
    </w:p>
    <w:p w14:paraId="1C78D87E" w14:textId="77777777" w:rsidR="00253194" w:rsidRPr="00253194" w:rsidRDefault="00253194">
      <w:pPr>
        <w:numPr>
          <w:ilvl w:val="0"/>
          <w:numId w:val="4"/>
        </w:numPr>
      </w:pPr>
      <w:r w:rsidRPr="00253194">
        <w:t>Maintain billing history</w:t>
      </w:r>
    </w:p>
    <w:p w14:paraId="63162347" w14:textId="77777777" w:rsidR="00253194" w:rsidRPr="00253194" w:rsidRDefault="00253194">
      <w:pPr>
        <w:numPr>
          <w:ilvl w:val="0"/>
          <w:numId w:val="4"/>
        </w:numPr>
      </w:pPr>
      <w:r w:rsidRPr="00253194">
        <w:t>Track demand and fixed charges</w:t>
      </w:r>
    </w:p>
    <w:p w14:paraId="63543BE6" w14:textId="77777777" w:rsidR="00253194" w:rsidRDefault="00253194">
      <w:pPr>
        <w:numPr>
          <w:ilvl w:val="0"/>
          <w:numId w:val="4"/>
        </w:numPr>
      </w:pPr>
      <w:r w:rsidRPr="00253194">
        <w:t>Compare billing periods</w:t>
      </w:r>
    </w:p>
    <w:p w14:paraId="36D5F89C" w14:textId="384BC220" w:rsidR="00BF746A" w:rsidRDefault="00BF746A" w:rsidP="00BF746A">
      <w:pPr>
        <w:rPr>
          <w:b/>
          <w:bCs/>
        </w:rPr>
      </w:pPr>
      <w:r>
        <w:rPr>
          <w:b/>
          <w:bCs/>
        </w:rPr>
        <w:t>U</w:t>
      </w:r>
      <w:r w:rsidRPr="00BF746A">
        <w:rPr>
          <w:b/>
          <w:bCs/>
        </w:rPr>
        <w:t>sed in:</w:t>
      </w:r>
    </w:p>
    <w:p w14:paraId="41BB3981" w14:textId="678BEE4D" w:rsidR="00BF746A" w:rsidRDefault="00BF746A">
      <w:pPr>
        <w:pStyle w:val="ListParagraph"/>
        <w:numPr>
          <w:ilvl w:val="0"/>
          <w:numId w:val="40"/>
        </w:numPr>
        <w:rPr>
          <w:b/>
          <w:bCs/>
        </w:rPr>
      </w:pPr>
      <w:r>
        <w:t xml:space="preserve">Reverse engineering “Wheeling Charges” to find “Wheeling Units” in Actual </w:t>
      </w:r>
      <w:proofErr w:type="spellStart"/>
      <w:r>
        <w:t>Allotement</w:t>
      </w:r>
      <w:proofErr w:type="spellEnd"/>
      <w:r>
        <w:t xml:space="preserve"> page.</w:t>
      </w:r>
      <w:r w:rsidRPr="00BF746A">
        <w:rPr>
          <w:b/>
          <w:bCs/>
        </w:rPr>
        <w:br/>
      </w:r>
    </w:p>
    <w:p w14:paraId="0A7F961D" w14:textId="5CB57428" w:rsidR="00DF0EEB" w:rsidRPr="007A4B30" w:rsidRDefault="00DF0EEB" w:rsidP="00DF0EEB">
      <w:pPr>
        <w:rPr>
          <w:b/>
          <w:bCs/>
        </w:rPr>
      </w:pPr>
      <w:r w:rsidRPr="007A4B30">
        <w:rPr>
          <w:b/>
          <w:bCs/>
        </w:rPr>
        <w:t>Metadata Validation</w:t>
      </w:r>
      <w:r w:rsidR="007A4B30">
        <w:rPr>
          <w:b/>
          <w:bCs/>
        </w:rPr>
        <w:t>:</w:t>
      </w:r>
    </w:p>
    <w:p w14:paraId="5BAE9A7E" w14:textId="77777777" w:rsidR="00DF0EEB" w:rsidRPr="00DF0EEB" w:rsidRDefault="00DF0EEB" w:rsidP="00DF0EEB">
      <w:r w:rsidRPr="00DF0EEB">
        <w:t>During upload, the system validates the PDF contents against the selected:</w:t>
      </w:r>
    </w:p>
    <w:p w14:paraId="5469CA4F" w14:textId="77777777" w:rsidR="00DF0EEB" w:rsidRPr="00DF0EEB" w:rsidRDefault="00DF0EEB">
      <w:pPr>
        <w:numPr>
          <w:ilvl w:val="0"/>
          <w:numId w:val="62"/>
        </w:numPr>
      </w:pPr>
      <w:r w:rsidRPr="00DF0EEB">
        <w:t xml:space="preserve">Month </w:t>
      </w:r>
    </w:p>
    <w:p w14:paraId="7983202C" w14:textId="77777777" w:rsidR="00DF0EEB" w:rsidRPr="00DF0EEB" w:rsidRDefault="00DF0EEB">
      <w:pPr>
        <w:numPr>
          <w:ilvl w:val="0"/>
          <w:numId w:val="62"/>
        </w:numPr>
      </w:pPr>
      <w:r w:rsidRPr="00DF0EEB">
        <w:t xml:space="preserve">Year </w:t>
      </w:r>
    </w:p>
    <w:p w14:paraId="36763245" w14:textId="77777777" w:rsidR="00DF0EEB" w:rsidRPr="00DF0EEB" w:rsidRDefault="00DF0EEB">
      <w:pPr>
        <w:numPr>
          <w:ilvl w:val="0"/>
          <w:numId w:val="62"/>
        </w:numPr>
      </w:pPr>
      <w:r w:rsidRPr="00DF0EEB">
        <w:t xml:space="preserve">Customer Service Connection Number </w:t>
      </w:r>
    </w:p>
    <w:p w14:paraId="6F734553" w14:textId="77777777" w:rsidR="00DF0EEB" w:rsidRPr="00DF0EEB" w:rsidRDefault="00DF0EEB" w:rsidP="00DF0EEB">
      <w:r w:rsidRPr="00DF0EEB">
        <w:t>If the uploaded document does not correspond to the selected customer service connection or billing period:</w:t>
      </w:r>
    </w:p>
    <w:p w14:paraId="34376D33" w14:textId="77777777" w:rsidR="00DF0EEB" w:rsidRPr="00DF0EEB" w:rsidRDefault="00DF0EEB">
      <w:pPr>
        <w:numPr>
          <w:ilvl w:val="0"/>
          <w:numId w:val="63"/>
        </w:numPr>
      </w:pPr>
      <w:r w:rsidRPr="00DF0EEB">
        <w:t xml:space="preserve">The upload is blocked </w:t>
      </w:r>
    </w:p>
    <w:p w14:paraId="4D6514AB" w14:textId="77777777" w:rsidR="00DF0EEB" w:rsidRPr="00DF0EEB" w:rsidRDefault="00DF0EEB">
      <w:pPr>
        <w:numPr>
          <w:ilvl w:val="0"/>
          <w:numId w:val="63"/>
        </w:numPr>
      </w:pPr>
      <w:r w:rsidRPr="00DF0EEB">
        <w:t xml:space="preserve">An error message is displayed </w:t>
      </w:r>
    </w:p>
    <w:p w14:paraId="39D6C77A" w14:textId="77777777" w:rsidR="00DF0EEB" w:rsidRPr="00DF0EEB" w:rsidRDefault="00DF0EEB">
      <w:pPr>
        <w:numPr>
          <w:ilvl w:val="0"/>
          <w:numId w:val="63"/>
        </w:numPr>
      </w:pPr>
      <w:r w:rsidRPr="00DF0EEB">
        <w:t xml:space="preserve">The incorrect document cannot be processed </w:t>
      </w:r>
    </w:p>
    <w:p w14:paraId="0726D924" w14:textId="3836091C" w:rsidR="00DF0EEB" w:rsidRPr="00DF0EEB" w:rsidRDefault="00DF0EEB" w:rsidP="00DF0EEB">
      <w:r w:rsidRPr="00DF0EEB">
        <w:t>This prevents accidental customer billing mismatches.</w:t>
      </w:r>
    </w:p>
    <w:p w14:paraId="7864EB27" w14:textId="0C084434" w:rsidR="00DF0EEB" w:rsidRPr="007A4B30" w:rsidRDefault="00DF0EEB" w:rsidP="00DF0EEB">
      <w:pPr>
        <w:rPr>
          <w:b/>
          <w:bCs/>
        </w:rPr>
      </w:pPr>
      <w:r w:rsidRPr="007A4B30">
        <w:rPr>
          <w:b/>
          <w:bCs/>
        </w:rPr>
        <w:lastRenderedPageBreak/>
        <w:t>Duplicate Upload Prevention</w:t>
      </w:r>
      <w:r w:rsidR="007A4B30" w:rsidRPr="007A4B30">
        <w:rPr>
          <w:b/>
          <w:bCs/>
        </w:rPr>
        <w:t>:</w:t>
      </w:r>
    </w:p>
    <w:p w14:paraId="529E3665" w14:textId="77777777" w:rsidR="00DF0EEB" w:rsidRPr="00DF0EEB" w:rsidRDefault="00DF0EEB" w:rsidP="00DF0EEB">
      <w:r w:rsidRPr="00DF0EEB">
        <w:t>The platform enforces a:</w:t>
      </w:r>
    </w:p>
    <w:p w14:paraId="1A99AB04" w14:textId="77777777" w:rsidR="00DF0EEB" w:rsidRPr="00DF0EEB" w:rsidRDefault="00DF0EEB">
      <w:pPr>
        <w:numPr>
          <w:ilvl w:val="0"/>
          <w:numId w:val="64"/>
        </w:numPr>
      </w:pPr>
      <w:r w:rsidRPr="00DF0EEB">
        <w:t xml:space="preserve">One EB Bill per Customer Service Connection per Billing Period rule </w:t>
      </w:r>
    </w:p>
    <w:p w14:paraId="144288A1" w14:textId="77777777" w:rsidR="00DF0EEB" w:rsidRPr="00DF0EEB" w:rsidRDefault="00DF0EEB" w:rsidP="00DF0EEB">
      <w:r w:rsidRPr="00DF0EEB">
        <w:t>For a selected:</w:t>
      </w:r>
    </w:p>
    <w:p w14:paraId="5780499A" w14:textId="77777777" w:rsidR="00DF0EEB" w:rsidRPr="00DF0EEB" w:rsidRDefault="00DF0EEB">
      <w:pPr>
        <w:numPr>
          <w:ilvl w:val="0"/>
          <w:numId w:val="65"/>
        </w:numPr>
      </w:pPr>
      <w:r w:rsidRPr="00DF0EEB">
        <w:t xml:space="preserve">Customer Service Number </w:t>
      </w:r>
    </w:p>
    <w:p w14:paraId="6F946CDD" w14:textId="77777777" w:rsidR="00DF0EEB" w:rsidRPr="00DF0EEB" w:rsidRDefault="00DF0EEB">
      <w:pPr>
        <w:numPr>
          <w:ilvl w:val="0"/>
          <w:numId w:val="65"/>
        </w:numPr>
      </w:pPr>
      <w:r w:rsidRPr="00DF0EEB">
        <w:t xml:space="preserve">Month </w:t>
      </w:r>
    </w:p>
    <w:p w14:paraId="2C2144E9" w14:textId="77777777" w:rsidR="00DF0EEB" w:rsidRPr="00DF0EEB" w:rsidRDefault="00DF0EEB">
      <w:pPr>
        <w:numPr>
          <w:ilvl w:val="0"/>
          <w:numId w:val="65"/>
        </w:numPr>
      </w:pPr>
      <w:r w:rsidRPr="00DF0EEB">
        <w:t xml:space="preserve">Year </w:t>
      </w:r>
    </w:p>
    <w:p w14:paraId="135D6468" w14:textId="77777777" w:rsidR="00DF0EEB" w:rsidRPr="00DF0EEB" w:rsidRDefault="00DF0EEB" w:rsidP="00DF0EEB">
      <w:r w:rsidRPr="00DF0EEB">
        <w:t>only one active EB Bill PDF is permitted.</w:t>
      </w:r>
    </w:p>
    <w:p w14:paraId="00E1A162" w14:textId="77777777" w:rsidR="00DF0EEB" w:rsidRPr="00DF0EEB" w:rsidRDefault="00DF0EEB" w:rsidP="00DF0EEB">
      <w:r w:rsidRPr="00DF0EEB">
        <w:t>If another file is uploaded for the same combination:</w:t>
      </w:r>
    </w:p>
    <w:p w14:paraId="6AF8D788" w14:textId="77777777" w:rsidR="00DF0EEB" w:rsidRPr="00DF0EEB" w:rsidRDefault="00DF0EEB">
      <w:pPr>
        <w:numPr>
          <w:ilvl w:val="0"/>
          <w:numId w:val="66"/>
        </w:numPr>
      </w:pPr>
      <w:r w:rsidRPr="00DF0EEB">
        <w:t xml:space="preserve">The upload is rejected automatically </w:t>
      </w:r>
    </w:p>
    <w:p w14:paraId="67717FAE" w14:textId="77777777" w:rsidR="00DF0EEB" w:rsidRPr="00DF0EEB" w:rsidRDefault="00DF0EEB">
      <w:pPr>
        <w:numPr>
          <w:ilvl w:val="0"/>
          <w:numId w:val="66"/>
        </w:numPr>
      </w:pPr>
      <w:r w:rsidRPr="00DF0EEB">
        <w:t xml:space="preserve">Duplicate records are prevented </w:t>
      </w:r>
    </w:p>
    <w:p w14:paraId="083C2496" w14:textId="77777777" w:rsidR="00DF0EEB" w:rsidRPr="00DF0EEB" w:rsidRDefault="00DF0EEB">
      <w:pPr>
        <w:numPr>
          <w:ilvl w:val="0"/>
          <w:numId w:val="66"/>
        </w:numPr>
      </w:pPr>
      <w:r w:rsidRPr="00DF0EEB">
        <w:t>Invoice reconciliation remains accurate</w:t>
      </w:r>
    </w:p>
    <w:p w14:paraId="493E6962" w14:textId="77777777" w:rsidR="00DF0EEB" w:rsidRPr="00DF0EEB" w:rsidRDefault="00DF0EEB" w:rsidP="00DF0EEB">
      <w:pPr>
        <w:rPr>
          <w:b/>
          <w:bCs/>
        </w:rPr>
      </w:pPr>
    </w:p>
    <w:p w14:paraId="318ACFFB" w14:textId="77777777" w:rsidR="00253194" w:rsidRPr="00253194" w:rsidRDefault="00000000" w:rsidP="00253194">
      <w:r>
        <w:pict w14:anchorId="014B803A">
          <v:rect id="_x0000_i1049" style="width:0;height:1.5pt" o:hralign="center" o:hrstd="t" o:hr="t" fillcolor="#a0a0a0" stroked="f"/>
        </w:pict>
      </w:r>
    </w:p>
    <w:p w14:paraId="35599977" w14:textId="40DD6042" w:rsidR="00253194" w:rsidRPr="00BF746A" w:rsidRDefault="00BF746A" w:rsidP="00253194">
      <w:pPr>
        <w:rPr>
          <w:b/>
          <w:bCs/>
          <w:sz w:val="24"/>
          <w:szCs w:val="24"/>
        </w:rPr>
      </w:pPr>
      <w:r w:rsidRPr="00BF746A">
        <w:rPr>
          <w:b/>
          <w:bCs/>
          <w:sz w:val="24"/>
          <w:szCs w:val="24"/>
        </w:rPr>
        <w:t>6.</w:t>
      </w:r>
      <w:r w:rsidR="00253194" w:rsidRPr="00BF746A">
        <w:rPr>
          <w:b/>
          <w:bCs/>
          <w:sz w:val="24"/>
          <w:szCs w:val="24"/>
        </w:rPr>
        <w:t>Actual Allotment</w:t>
      </w:r>
    </w:p>
    <w:p w14:paraId="4961366F" w14:textId="77777777" w:rsidR="00253194" w:rsidRPr="00253194" w:rsidRDefault="00253194" w:rsidP="00253194">
      <w:r w:rsidRPr="00253194">
        <w:t>This module validates and stores final energy allocation records.</w:t>
      </w:r>
    </w:p>
    <w:p w14:paraId="31720FC0" w14:textId="07C2A011" w:rsidR="00253194" w:rsidRDefault="00253194" w:rsidP="00253194">
      <w:pPr>
        <w:rPr>
          <w:b/>
          <w:bCs/>
        </w:rPr>
      </w:pPr>
      <w:r w:rsidRPr="00253194">
        <w:rPr>
          <w:b/>
          <w:bCs/>
        </w:rPr>
        <w:t>Main Features</w:t>
      </w:r>
      <w:r w:rsidR="00BF746A">
        <w:rPr>
          <w:b/>
          <w:bCs/>
        </w:rPr>
        <w:t>:</w:t>
      </w:r>
    </w:p>
    <w:p w14:paraId="152ED7A7" w14:textId="0DFF622C" w:rsidR="00E93CC1" w:rsidRPr="00E93CC1" w:rsidRDefault="00E93CC1">
      <w:pPr>
        <w:pStyle w:val="ListParagraph"/>
        <w:numPr>
          <w:ilvl w:val="0"/>
          <w:numId w:val="40"/>
        </w:numPr>
        <w:spacing w:line="360" w:lineRule="auto"/>
        <w:rPr>
          <w:b/>
          <w:bCs/>
        </w:rPr>
      </w:pPr>
      <w:r>
        <w:rPr>
          <w:b/>
          <w:bCs/>
        </w:rPr>
        <w:t>In “New Tab” upload the Adjusted report from EB office for each windmill.</w:t>
      </w:r>
    </w:p>
    <w:p w14:paraId="1C5A0C2B" w14:textId="77777777" w:rsidR="00BF746A" w:rsidRPr="00BF746A" w:rsidRDefault="00BF746A">
      <w:pPr>
        <w:pStyle w:val="ListParagraph"/>
        <w:numPr>
          <w:ilvl w:val="0"/>
          <w:numId w:val="40"/>
        </w:numPr>
        <w:spacing w:line="360" w:lineRule="auto"/>
        <w:rPr>
          <w:b/>
          <w:bCs/>
        </w:rPr>
      </w:pPr>
      <w:r>
        <w:t>System Calculation using “Wheeling Charges” from EB Bill.</w:t>
      </w:r>
    </w:p>
    <w:p w14:paraId="6E2790A1" w14:textId="77777777" w:rsidR="00BF746A" w:rsidRPr="00BF746A" w:rsidRDefault="00BF746A" w:rsidP="00E93CC1">
      <w:pPr>
        <w:pStyle w:val="ListParagraph"/>
        <w:spacing w:line="360" w:lineRule="auto"/>
        <w:rPr>
          <w:b/>
          <w:bCs/>
        </w:rPr>
      </w:pPr>
    </w:p>
    <w:p w14:paraId="7CEF6CC6" w14:textId="37101138" w:rsidR="00BF746A" w:rsidRPr="00E93CC1" w:rsidRDefault="00BF746A" w:rsidP="00E93CC1">
      <w:pPr>
        <w:pStyle w:val="ListParagraph"/>
        <w:spacing w:line="360" w:lineRule="auto"/>
        <w:rPr>
          <w:rFonts w:eastAsiaTheme="minorEastAsia"/>
        </w:rPr>
      </w:pPr>
      <m:oMathPara>
        <m:oMath>
          <m:r>
            <w:rPr>
              <w:rFonts w:ascii="Cambria Math" w:hAnsi="Cambria Math"/>
            </w:rPr>
            <m:t xml:space="preserve">Wheeling Units= </m:t>
          </m:r>
          <m:f>
            <m:fPr>
              <m:ctrlPr>
                <w:rPr>
                  <w:rFonts w:ascii="Cambria Math" w:hAnsi="Cambria Math"/>
                  <w:i/>
                </w:rPr>
              </m:ctrlPr>
            </m:fPr>
            <m:num>
              <m:r>
                <w:rPr>
                  <w:rFonts w:ascii="Cambria Math" w:hAnsi="Cambria Math"/>
                </w:rPr>
                <m:t>Wheeling charge</m:t>
              </m:r>
            </m:num>
            <m:den>
              <m:r>
                <w:rPr>
                  <w:rFonts w:ascii="Cambria Math" w:hAnsi="Cambria Math"/>
                </w:rPr>
                <m:t>Cost</m:t>
              </m:r>
              <m:d>
                <m:dPr>
                  <m:ctrlPr>
                    <w:rPr>
                      <w:rFonts w:ascii="Cambria Math" w:hAnsi="Cambria Math"/>
                      <w:i/>
                    </w:rPr>
                  </m:ctrlPr>
                </m:dPr>
                <m:e>
                  <m:r>
                    <w:rPr>
                      <w:rFonts w:ascii="Cambria Math" w:hAnsi="Cambria Math"/>
                    </w:rPr>
                    <m:t>Wheeling Charge from consumption charges</m:t>
                  </m:r>
                </m:e>
              </m:d>
              <m:r>
                <w:rPr>
                  <w:rFonts w:ascii="Cambria Math" w:hAnsi="Cambria Math"/>
                </w:rPr>
                <m:t>*Discount %</m:t>
              </m:r>
            </m:den>
          </m:f>
        </m:oMath>
      </m:oMathPara>
    </w:p>
    <w:p w14:paraId="3F65ED93" w14:textId="77777777" w:rsidR="00E93CC1" w:rsidRPr="00E93CC1" w:rsidRDefault="00E93CC1" w:rsidP="00E93CC1">
      <w:pPr>
        <w:pStyle w:val="ListParagraph"/>
        <w:spacing w:line="360" w:lineRule="auto"/>
        <w:rPr>
          <w:rFonts w:eastAsiaTheme="minorEastAsia"/>
        </w:rPr>
      </w:pPr>
    </w:p>
    <w:p w14:paraId="7F2883F5" w14:textId="443C1D98" w:rsidR="00E93CC1" w:rsidRPr="00E93CC1" w:rsidRDefault="00E93CC1" w:rsidP="00E93CC1">
      <w:pPr>
        <w:pStyle w:val="ListParagraph"/>
        <w:spacing w:line="360" w:lineRule="auto"/>
        <w:rPr>
          <w:rFonts w:eastAsiaTheme="minorEastAsia"/>
        </w:rPr>
      </w:pPr>
      <m:oMathPara>
        <m:oMath>
          <m:r>
            <w:rPr>
              <w:rFonts w:ascii="Cambria Math" w:eastAsiaTheme="minorEastAsia" w:hAnsi="Cambria Math"/>
            </w:rPr>
            <m:t xml:space="preserve">Self Generation Tax=Total Wheeling Units*Cost(Self Generation Tax from </m:t>
          </m:r>
          <m:r>
            <w:rPr>
              <w:rFonts w:ascii="Cambria Math" w:hAnsi="Cambria Math"/>
            </w:rPr>
            <m:t>consumption charges)</m:t>
          </m:r>
          <m:r>
            <w:rPr>
              <w:rFonts w:ascii="Cambria Math" w:eastAsiaTheme="minorEastAsia" w:hAnsi="Cambria Math"/>
            </w:rPr>
            <m:t xml:space="preserve"> </m:t>
          </m:r>
        </m:oMath>
      </m:oMathPara>
    </w:p>
    <w:p w14:paraId="7E4A6CA4" w14:textId="77777777" w:rsidR="00E93CC1" w:rsidRPr="00E93CC1" w:rsidRDefault="00E93CC1" w:rsidP="00E93CC1">
      <w:pPr>
        <w:pStyle w:val="ListParagraph"/>
        <w:spacing w:line="360" w:lineRule="auto"/>
        <w:rPr>
          <w:rFonts w:eastAsiaTheme="minorEastAsia"/>
        </w:rPr>
      </w:pPr>
    </w:p>
    <w:p w14:paraId="070771F8" w14:textId="2D7E04FB" w:rsidR="00BF746A" w:rsidRDefault="00BF746A">
      <w:pPr>
        <w:pStyle w:val="ListParagraph"/>
        <w:numPr>
          <w:ilvl w:val="0"/>
          <w:numId w:val="40"/>
        </w:numPr>
        <w:spacing w:line="360" w:lineRule="auto"/>
      </w:pPr>
      <w:r w:rsidRPr="00BF746A">
        <w:t xml:space="preserve">Values can be </w:t>
      </w:r>
      <w:r>
        <w:t>“edited” or “updated” in pdf page in-case of difference, this values would be reflected in client invoice “Generated Units”</w:t>
      </w:r>
    </w:p>
    <w:p w14:paraId="653E98EF" w14:textId="6CE1CDE2" w:rsidR="00E93CC1" w:rsidRDefault="00E93CC1">
      <w:pPr>
        <w:pStyle w:val="ListParagraph"/>
        <w:numPr>
          <w:ilvl w:val="0"/>
          <w:numId w:val="40"/>
        </w:numPr>
        <w:spacing w:line="360" w:lineRule="auto"/>
      </w:pPr>
      <w:r>
        <w:t>“Reconcile Tab” would show the difference between System calculated value and Adjustment Report uploaded for each windmill</w:t>
      </w:r>
    </w:p>
    <w:p w14:paraId="4B6C43DB" w14:textId="435FA3ED" w:rsidR="007A4B30" w:rsidRPr="007A4B30" w:rsidRDefault="007A4B30" w:rsidP="007A4B30">
      <w:pPr>
        <w:spacing w:line="360" w:lineRule="auto"/>
        <w:rPr>
          <w:b/>
          <w:bCs/>
        </w:rPr>
      </w:pPr>
      <w:r w:rsidRPr="007A4B30">
        <w:rPr>
          <w:b/>
          <w:bCs/>
        </w:rPr>
        <w:t>Metadata Validation</w:t>
      </w:r>
      <w:r>
        <w:rPr>
          <w:b/>
          <w:bCs/>
        </w:rPr>
        <w:t>:</w:t>
      </w:r>
    </w:p>
    <w:p w14:paraId="13741834" w14:textId="77777777" w:rsidR="007A4B30" w:rsidRPr="007A4B30" w:rsidRDefault="007A4B30" w:rsidP="007A4B30">
      <w:pPr>
        <w:spacing w:line="360" w:lineRule="auto"/>
      </w:pPr>
      <w:r w:rsidRPr="007A4B30">
        <w:t>When an Adjusted Report PDF is uploaded, the system validates the document against the selected:</w:t>
      </w:r>
    </w:p>
    <w:p w14:paraId="67D14F17" w14:textId="77777777" w:rsidR="007A4B30" w:rsidRPr="007A4B30" w:rsidRDefault="007A4B30">
      <w:pPr>
        <w:numPr>
          <w:ilvl w:val="0"/>
          <w:numId w:val="67"/>
        </w:numPr>
        <w:spacing w:line="360" w:lineRule="auto"/>
      </w:pPr>
      <w:r w:rsidRPr="007A4B30">
        <w:t xml:space="preserve">Month </w:t>
      </w:r>
    </w:p>
    <w:p w14:paraId="63D41B24" w14:textId="77777777" w:rsidR="007A4B30" w:rsidRPr="007A4B30" w:rsidRDefault="007A4B30">
      <w:pPr>
        <w:numPr>
          <w:ilvl w:val="0"/>
          <w:numId w:val="67"/>
        </w:numPr>
        <w:spacing w:line="360" w:lineRule="auto"/>
      </w:pPr>
      <w:r w:rsidRPr="007A4B30">
        <w:t xml:space="preserve">Year </w:t>
      </w:r>
    </w:p>
    <w:p w14:paraId="5B222299" w14:textId="77777777" w:rsidR="007A4B30" w:rsidRPr="007A4B30" w:rsidRDefault="007A4B30">
      <w:pPr>
        <w:numPr>
          <w:ilvl w:val="0"/>
          <w:numId w:val="67"/>
        </w:numPr>
        <w:spacing w:line="360" w:lineRule="auto"/>
      </w:pPr>
      <w:r w:rsidRPr="007A4B30">
        <w:lastRenderedPageBreak/>
        <w:t xml:space="preserve">Windmill </w:t>
      </w:r>
    </w:p>
    <w:p w14:paraId="47961E59" w14:textId="77777777" w:rsidR="007A4B30" w:rsidRPr="007A4B30" w:rsidRDefault="007A4B30">
      <w:pPr>
        <w:numPr>
          <w:ilvl w:val="0"/>
          <w:numId w:val="67"/>
        </w:numPr>
        <w:spacing w:line="360" w:lineRule="auto"/>
      </w:pPr>
      <w:r w:rsidRPr="007A4B30">
        <w:t xml:space="preserve">Customer profile </w:t>
      </w:r>
    </w:p>
    <w:p w14:paraId="65172335" w14:textId="77777777" w:rsidR="007A4B30" w:rsidRPr="007A4B30" w:rsidRDefault="007A4B30" w:rsidP="007A4B30">
      <w:pPr>
        <w:spacing w:line="360" w:lineRule="auto"/>
      </w:pPr>
      <w:r w:rsidRPr="007A4B30">
        <w:t>If the uploaded report does not match the selected operational context:</w:t>
      </w:r>
    </w:p>
    <w:p w14:paraId="43AE9127" w14:textId="77777777" w:rsidR="007A4B30" w:rsidRPr="007A4B30" w:rsidRDefault="007A4B30">
      <w:pPr>
        <w:numPr>
          <w:ilvl w:val="0"/>
          <w:numId w:val="68"/>
        </w:numPr>
        <w:spacing w:line="360" w:lineRule="auto"/>
      </w:pPr>
      <w:r w:rsidRPr="007A4B30">
        <w:t xml:space="preserve">The file is flagged immediately </w:t>
      </w:r>
    </w:p>
    <w:p w14:paraId="1B036A66" w14:textId="77777777" w:rsidR="007A4B30" w:rsidRPr="007A4B30" w:rsidRDefault="007A4B30">
      <w:pPr>
        <w:numPr>
          <w:ilvl w:val="0"/>
          <w:numId w:val="68"/>
        </w:numPr>
        <w:spacing w:line="360" w:lineRule="auto"/>
      </w:pPr>
      <w:r w:rsidRPr="007A4B30">
        <w:t xml:space="preserve">Upload processing is stopped </w:t>
      </w:r>
    </w:p>
    <w:p w14:paraId="6D158DBD" w14:textId="77777777" w:rsidR="007A4B30" w:rsidRPr="007A4B30" w:rsidRDefault="007A4B30">
      <w:pPr>
        <w:numPr>
          <w:ilvl w:val="0"/>
          <w:numId w:val="68"/>
        </w:numPr>
        <w:spacing w:line="360" w:lineRule="auto"/>
      </w:pPr>
      <w:r w:rsidRPr="007A4B30">
        <w:t xml:space="preserve">The document cannot be saved </w:t>
      </w:r>
    </w:p>
    <w:p w14:paraId="2FF3B35D" w14:textId="342D27E1" w:rsidR="007A4B30" w:rsidRPr="007A4B30" w:rsidRDefault="007A4B30" w:rsidP="007A4B30">
      <w:pPr>
        <w:spacing w:line="360" w:lineRule="auto"/>
      </w:pPr>
      <w:r w:rsidRPr="007A4B30">
        <w:t>This ensures that adjusted reports are always linked to the correct operational records.</w:t>
      </w:r>
    </w:p>
    <w:p w14:paraId="0A116D5E" w14:textId="472095FC" w:rsidR="007A4B30" w:rsidRPr="007A4B30" w:rsidRDefault="007A4B30" w:rsidP="007A4B30">
      <w:pPr>
        <w:spacing w:line="360" w:lineRule="auto"/>
        <w:rPr>
          <w:b/>
          <w:bCs/>
        </w:rPr>
      </w:pPr>
      <w:r w:rsidRPr="007A4B30">
        <w:rPr>
          <w:b/>
          <w:bCs/>
        </w:rPr>
        <w:t>Duplicate Upload Prevention</w:t>
      </w:r>
      <w:r>
        <w:rPr>
          <w:b/>
          <w:bCs/>
        </w:rPr>
        <w:t>:</w:t>
      </w:r>
    </w:p>
    <w:p w14:paraId="599D6565" w14:textId="77777777" w:rsidR="007A4B30" w:rsidRPr="007A4B30" w:rsidRDefault="007A4B30" w:rsidP="007A4B30">
      <w:pPr>
        <w:spacing w:line="360" w:lineRule="auto"/>
      </w:pPr>
      <w:r w:rsidRPr="007A4B30">
        <w:t>The system allows:</w:t>
      </w:r>
    </w:p>
    <w:p w14:paraId="0647C104" w14:textId="77777777" w:rsidR="007A4B30" w:rsidRPr="007A4B30" w:rsidRDefault="007A4B30">
      <w:pPr>
        <w:numPr>
          <w:ilvl w:val="0"/>
          <w:numId w:val="69"/>
        </w:numPr>
        <w:spacing w:line="360" w:lineRule="auto"/>
      </w:pPr>
      <w:r w:rsidRPr="007A4B30">
        <w:t xml:space="preserve">Only one active Adjusted Report PDF </w:t>
      </w:r>
    </w:p>
    <w:p w14:paraId="09C46A75" w14:textId="77777777" w:rsidR="007A4B30" w:rsidRPr="007A4B30" w:rsidRDefault="007A4B30" w:rsidP="007A4B30">
      <w:pPr>
        <w:spacing w:line="360" w:lineRule="auto"/>
      </w:pPr>
      <w:r w:rsidRPr="007A4B30">
        <w:t>for a specific:</w:t>
      </w:r>
    </w:p>
    <w:p w14:paraId="4F34C03A" w14:textId="77777777" w:rsidR="007A4B30" w:rsidRPr="007A4B30" w:rsidRDefault="007A4B30">
      <w:pPr>
        <w:numPr>
          <w:ilvl w:val="0"/>
          <w:numId w:val="70"/>
        </w:numPr>
        <w:spacing w:line="360" w:lineRule="auto"/>
      </w:pPr>
      <w:r w:rsidRPr="007A4B30">
        <w:t xml:space="preserve">Windmill / Customer connection </w:t>
      </w:r>
    </w:p>
    <w:p w14:paraId="35BF53FA" w14:textId="77777777" w:rsidR="007A4B30" w:rsidRPr="007A4B30" w:rsidRDefault="007A4B30">
      <w:pPr>
        <w:numPr>
          <w:ilvl w:val="0"/>
          <w:numId w:val="70"/>
        </w:numPr>
        <w:spacing w:line="360" w:lineRule="auto"/>
      </w:pPr>
      <w:r w:rsidRPr="007A4B30">
        <w:t xml:space="preserve">Month </w:t>
      </w:r>
    </w:p>
    <w:p w14:paraId="08056EAC" w14:textId="77777777" w:rsidR="007A4B30" w:rsidRPr="007A4B30" w:rsidRDefault="007A4B30">
      <w:pPr>
        <w:numPr>
          <w:ilvl w:val="0"/>
          <w:numId w:val="70"/>
        </w:numPr>
        <w:spacing w:line="360" w:lineRule="auto"/>
      </w:pPr>
      <w:r w:rsidRPr="007A4B30">
        <w:t xml:space="preserve">Year </w:t>
      </w:r>
    </w:p>
    <w:p w14:paraId="53736F96" w14:textId="77777777" w:rsidR="007A4B30" w:rsidRPr="007A4B30" w:rsidRDefault="007A4B30" w:rsidP="007A4B30">
      <w:pPr>
        <w:spacing w:line="360" w:lineRule="auto"/>
      </w:pPr>
      <w:r w:rsidRPr="007A4B30">
        <w:t>If another report is uploaded for the same period and connection:</w:t>
      </w:r>
    </w:p>
    <w:p w14:paraId="0E8CA2B0" w14:textId="77777777" w:rsidR="007A4B30" w:rsidRPr="007A4B30" w:rsidRDefault="007A4B30">
      <w:pPr>
        <w:numPr>
          <w:ilvl w:val="0"/>
          <w:numId w:val="71"/>
        </w:numPr>
        <w:spacing w:line="360" w:lineRule="auto"/>
      </w:pPr>
      <w:r w:rsidRPr="007A4B30">
        <w:t xml:space="preserve">The upload is blocked </w:t>
      </w:r>
    </w:p>
    <w:p w14:paraId="444A0192" w14:textId="77777777" w:rsidR="007A4B30" w:rsidRPr="007A4B30" w:rsidRDefault="007A4B30">
      <w:pPr>
        <w:numPr>
          <w:ilvl w:val="0"/>
          <w:numId w:val="71"/>
        </w:numPr>
        <w:spacing w:line="360" w:lineRule="auto"/>
      </w:pPr>
      <w:r w:rsidRPr="007A4B30">
        <w:t xml:space="preserve">Duplicate adjusted reports are prevented </w:t>
      </w:r>
    </w:p>
    <w:p w14:paraId="43184292" w14:textId="3E51B0FB" w:rsidR="007A4B30" w:rsidRPr="00BF746A" w:rsidRDefault="007A4B30">
      <w:pPr>
        <w:numPr>
          <w:ilvl w:val="0"/>
          <w:numId w:val="71"/>
        </w:numPr>
        <w:spacing w:line="360" w:lineRule="auto"/>
      </w:pPr>
      <w:r w:rsidRPr="007A4B30">
        <w:t>Audit consistency is maintained</w:t>
      </w:r>
    </w:p>
    <w:p w14:paraId="17F36071" w14:textId="77777777" w:rsidR="00253194" w:rsidRPr="00253194" w:rsidRDefault="00000000" w:rsidP="00253194">
      <w:r>
        <w:pict w14:anchorId="4882EAD7">
          <v:rect id="_x0000_i1050" style="width:0;height:1.5pt" o:hralign="center" o:hrstd="t" o:hr="t" fillcolor="#a0a0a0" stroked="f"/>
        </w:pict>
      </w:r>
    </w:p>
    <w:p w14:paraId="6EC785AC" w14:textId="5FC24066" w:rsidR="00253194" w:rsidRPr="00E93CC1" w:rsidRDefault="00E93CC1" w:rsidP="00253194">
      <w:pPr>
        <w:rPr>
          <w:b/>
          <w:bCs/>
          <w:sz w:val="24"/>
          <w:szCs w:val="24"/>
        </w:rPr>
      </w:pPr>
      <w:r w:rsidRPr="00E93CC1">
        <w:rPr>
          <w:b/>
          <w:bCs/>
          <w:sz w:val="24"/>
          <w:szCs w:val="24"/>
        </w:rPr>
        <w:t>7.</w:t>
      </w:r>
      <w:r w:rsidR="00253194" w:rsidRPr="00E93CC1">
        <w:rPr>
          <w:b/>
          <w:bCs/>
          <w:sz w:val="24"/>
          <w:szCs w:val="24"/>
        </w:rPr>
        <w:t>Client Invoice</w:t>
      </w:r>
    </w:p>
    <w:p w14:paraId="4099AE49" w14:textId="77777777" w:rsidR="00E93CC1" w:rsidRPr="00E93CC1" w:rsidRDefault="00E93CC1" w:rsidP="00E93CC1">
      <w:r w:rsidRPr="00E93CC1">
        <w:t xml:space="preserve">The </w:t>
      </w:r>
      <w:r w:rsidRPr="00E93CC1">
        <w:rPr>
          <w:b/>
          <w:bCs/>
        </w:rPr>
        <w:t>Client Invoice</w:t>
      </w:r>
      <w:r w:rsidRPr="00E93CC1">
        <w:t xml:space="preserve"> module is the final financial processing stage within the </w:t>
      </w:r>
      <w:proofErr w:type="spellStart"/>
      <w:r w:rsidRPr="00E93CC1">
        <w:t>EnergyMatrix</w:t>
      </w:r>
      <w:proofErr w:type="spellEnd"/>
      <w:r w:rsidRPr="00E93CC1">
        <w:t xml:space="preserve"> platform. It converts operational energy allocation data into a structured commercial invoice that is ready for customer billing, auditing, and printing.</w:t>
      </w:r>
    </w:p>
    <w:p w14:paraId="62BFEC93" w14:textId="77777777" w:rsidR="00E93CC1" w:rsidRPr="00E93CC1" w:rsidRDefault="00E93CC1" w:rsidP="00E93CC1">
      <w:r w:rsidRPr="00E93CC1">
        <w:t>This module combines:</w:t>
      </w:r>
    </w:p>
    <w:p w14:paraId="77E3BD3C" w14:textId="77777777" w:rsidR="00E93CC1" w:rsidRPr="00E93CC1" w:rsidRDefault="00E93CC1">
      <w:pPr>
        <w:numPr>
          <w:ilvl w:val="0"/>
          <w:numId w:val="41"/>
        </w:numPr>
      </w:pPr>
      <w:r w:rsidRPr="00E93CC1">
        <w:t xml:space="preserve">Customer contractual data </w:t>
      </w:r>
    </w:p>
    <w:p w14:paraId="76DF8DF8" w14:textId="77777777" w:rsidR="00E93CC1" w:rsidRPr="00E93CC1" w:rsidRDefault="00E93CC1">
      <w:pPr>
        <w:numPr>
          <w:ilvl w:val="0"/>
          <w:numId w:val="41"/>
        </w:numPr>
      </w:pPr>
      <w:r w:rsidRPr="00E93CC1">
        <w:t xml:space="preserve">Energy generation values </w:t>
      </w:r>
    </w:p>
    <w:p w14:paraId="795667F0" w14:textId="77777777" w:rsidR="00E93CC1" w:rsidRPr="00E93CC1" w:rsidRDefault="00E93CC1">
      <w:pPr>
        <w:numPr>
          <w:ilvl w:val="0"/>
          <w:numId w:val="41"/>
        </w:numPr>
      </w:pPr>
      <w:r w:rsidRPr="00E93CC1">
        <w:t xml:space="preserve">Utility charge deductions </w:t>
      </w:r>
    </w:p>
    <w:p w14:paraId="02DE6458" w14:textId="77777777" w:rsidR="00E93CC1" w:rsidRPr="00E93CC1" w:rsidRDefault="00E93CC1">
      <w:pPr>
        <w:numPr>
          <w:ilvl w:val="0"/>
          <w:numId w:val="41"/>
        </w:numPr>
      </w:pPr>
      <w:r w:rsidRPr="00E93CC1">
        <w:t xml:space="preserve">Tax calculations </w:t>
      </w:r>
    </w:p>
    <w:p w14:paraId="28BC24B7" w14:textId="77777777" w:rsidR="00E93CC1" w:rsidRPr="00E93CC1" w:rsidRDefault="00E93CC1">
      <w:pPr>
        <w:numPr>
          <w:ilvl w:val="0"/>
          <w:numId w:val="41"/>
        </w:numPr>
      </w:pPr>
      <w:r w:rsidRPr="00E93CC1">
        <w:t xml:space="preserve">Billing adjustments </w:t>
      </w:r>
    </w:p>
    <w:p w14:paraId="54D9426B" w14:textId="77777777" w:rsidR="00E93CC1" w:rsidRPr="00E93CC1" w:rsidRDefault="00E93CC1" w:rsidP="00E93CC1">
      <w:r w:rsidRPr="00E93CC1">
        <w:t>into a single standardized invoice workflow.</w:t>
      </w:r>
    </w:p>
    <w:p w14:paraId="030D8670" w14:textId="3D03C73C" w:rsidR="00E93CC1" w:rsidRPr="00E93CC1" w:rsidRDefault="00E93CC1" w:rsidP="00E93CC1">
      <w:r w:rsidRPr="00E93CC1">
        <w:lastRenderedPageBreak/>
        <w:t>The generated invoice serves as the official commercial document used for customer billing and financial reconciliation.</w:t>
      </w:r>
    </w:p>
    <w:p w14:paraId="38EB1AF4" w14:textId="21A9F411" w:rsidR="00E93CC1" w:rsidRPr="00E93CC1" w:rsidRDefault="00E93CC1" w:rsidP="00E93CC1">
      <w:pPr>
        <w:rPr>
          <w:b/>
          <w:bCs/>
          <w:sz w:val="24"/>
          <w:szCs w:val="24"/>
        </w:rPr>
      </w:pPr>
      <w:r w:rsidRPr="00E93CC1">
        <w:rPr>
          <w:b/>
          <w:bCs/>
          <w:sz w:val="24"/>
          <w:szCs w:val="24"/>
        </w:rPr>
        <w:t>7.1. Purpose of the Client Invoice Module</w:t>
      </w:r>
      <w:r>
        <w:rPr>
          <w:b/>
          <w:bCs/>
          <w:sz w:val="24"/>
          <w:szCs w:val="24"/>
        </w:rPr>
        <w:t>:</w:t>
      </w:r>
    </w:p>
    <w:p w14:paraId="2E75D930" w14:textId="77777777" w:rsidR="00E93CC1" w:rsidRPr="00E93CC1" w:rsidRDefault="00E93CC1" w:rsidP="00E93CC1">
      <w:r w:rsidRPr="00E93CC1">
        <w:t>The Client Invoice module is designed to:</w:t>
      </w:r>
    </w:p>
    <w:p w14:paraId="7A19C90C" w14:textId="77777777" w:rsidR="00E93CC1" w:rsidRPr="00E93CC1" w:rsidRDefault="00E93CC1">
      <w:pPr>
        <w:numPr>
          <w:ilvl w:val="0"/>
          <w:numId w:val="42"/>
        </w:numPr>
      </w:pPr>
      <w:r w:rsidRPr="00E93CC1">
        <w:t xml:space="preserve">Generate customer invoices automatically </w:t>
      </w:r>
    </w:p>
    <w:p w14:paraId="4A42BD8E" w14:textId="77777777" w:rsidR="00E93CC1" w:rsidRPr="00E93CC1" w:rsidRDefault="00E93CC1">
      <w:pPr>
        <w:numPr>
          <w:ilvl w:val="0"/>
          <w:numId w:val="42"/>
        </w:numPr>
      </w:pPr>
      <w:r w:rsidRPr="00E93CC1">
        <w:t xml:space="preserve">Calculate final payable energy values </w:t>
      </w:r>
    </w:p>
    <w:p w14:paraId="7D6ED583" w14:textId="77777777" w:rsidR="00E93CC1" w:rsidRPr="00E93CC1" w:rsidRDefault="00E93CC1">
      <w:pPr>
        <w:numPr>
          <w:ilvl w:val="0"/>
          <w:numId w:val="42"/>
        </w:numPr>
      </w:pPr>
      <w:r w:rsidRPr="00E93CC1">
        <w:t xml:space="preserve">Apply utility and operational deductions </w:t>
      </w:r>
    </w:p>
    <w:p w14:paraId="2001F622" w14:textId="77777777" w:rsidR="00E93CC1" w:rsidRPr="00E93CC1" w:rsidRDefault="00E93CC1">
      <w:pPr>
        <w:numPr>
          <w:ilvl w:val="0"/>
          <w:numId w:val="42"/>
        </w:numPr>
      </w:pPr>
      <w:r w:rsidRPr="00E93CC1">
        <w:t xml:space="preserve">Support audit-ready invoice preparation </w:t>
      </w:r>
    </w:p>
    <w:p w14:paraId="064C2D6D" w14:textId="77777777" w:rsidR="00E93CC1" w:rsidRPr="00E93CC1" w:rsidRDefault="00E93CC1">
      <w:pPr>
        <w:numPr>
          <w:ilvl w:val="0"/>
          <w:numId w:val="42"/>
        </w:numPr>
      </w:pPr>
      <w:r w:rsidRPr="00E93CC1">
        <w:t xml:space="preserve">Enable real-time invoice corrections </w:t>
      </w:r>
    </w:p>
    <w:p w14:paraId="3377757B" w14:textId="77777777" w:rsidR="00E93CC1" w:rsidRPr="00E93CC1" w:rsidRDefault="00E93CC1">
      <w:pPr>
        <w:numPr>
          <w:ilvl w:val="0"/>
          <w:numId w:val="42"/>
        </w:numPr>
      </w:pPr>
      <w:r w:rsidRPr="00E93CC1">
        <w:t xml:space="preserve">Produce professional print-ready invoice documents </w:t>
      </w:r>
    </w:p>
    <w:p w14:paraId="08E2C315" w14:textId="77777777" w:rsidR="00E93CC1" w:rsidRPr="00E93CC1" w:rsidRDefault="00E93CC1" w:rsidP="00E93CC1">
      <w:r w:rsidRPr="00E93CC1">
        <w:t>The module supports both:</w:t>
      </w:r>
    </w:p>
    <w:p w14:paraId="7E62B678" w14:textId="77777777" w:rsidR="00E93CC1" w:rsidRPr="00E93CC1" w:rsidRDefault="00E93CC1">
      <w:pPr>
        <w:numPr>
          <w:ilvl w:val="0"/>
          <w:numId w:val="43"/>
        </w:numPr>
      </w:pPr>
      <w:r w:rsidRPr="00E93CC1">
        <w:t xml:space="preserve">Windmill energy billing </w:t>
      </w:r>
    </w:p>
    <w:p w14:paraId="2BFF227D" w14:textId="77777777" w:rsidR="00E93CC1" w:rsidRPr="00E93CC1" w:rsidRDefault="00E93CC1">
      <w:pPr>
        <w:numPr>
          <w:ilvl w:val="0"/>
          <w:numId w:val="43"/>
        </w:numPr>
      </w:pPr>
      <w:r w:rsidRPr="00E93CC1">
        <w:t xml:space="preserve">Solar energy billing </w:t>
      </w:r>
    </w:p>
    <w:p w14:paraId="6A4A453B" w14:textId="35118B05" w:rsidR="00E93CC1" w:rsidRDefault="00E93CC1" w:rsidP="00E93CC1">
      <w:r w:rsidRPr="00E93CC1">
        <w:t>within a unified invoicing structure.</w:t>
      </w:r>
    </w:p>
    <w:p w14:paraId="47543527" w14:textId="77777777" w:rsidR="00E93CC1" w:rsidRPr="00E93CC1" w:rsidRDefault="00E93CC1" w:rsidP="00E93CC1">
      <w:pPr>
        <w:rPr>
          <w:sz w:val="24"/>
          <w:szCs w:val="24"/>
        </w:rPr>
      </w:pPr>
    </w:p>
    <w:p w14:paraId="3E4EDE25" w14:textId="1004EBE6" w:rsidR="00E93CC1" w:rsidRPr="00E93CC1" w:rsidRDefault="00E93CC1" w:rsidP="00E93CC1">
      <w:pPr>
        <w:rPr>
          <w:b/>
          <w:bCs/>
          <w:sz w:val="24"/>
          <w:szCs w:val="24"/>
        </w:rPr>
      </w:pPr>
      <w:r w:rsidRPr="00E93CC1">
        <w:rPr>
          <w:b/>
          <w:bCs/>
          <w:sz w:val="24"/>
          <w:szCs w:val="24"/>
        </w:rPr>
        <w:t>7.2. Data Sources Used for Invoice Generation:</w:t>
      </w:r>
    </w:p>
    <w:p w14:paraId="72AD18FD" w14:textId="77777777" w:rsidR="00E93CC1" w:rsidRPr="00E93CC1" w:rsidRDefault="00E93CC1" w:rsidP="00E93CC1">
      <w:r w:rsidRPr="00E93CC1">
        <w:t>When an invoice is generated for a customer and service connection, the billing engine automatically collects information from multiple operational modules.</w:t>
      </w:r>
    </w:p>
    <w:p w14:paraId="75A4A329" w14:textId="7FD3B0A5" w:rsidR="00E93CC1" w:rsidRPr="00E93CC1" w:rsidRDefault="00E93CC1" w:rsidP="00E93CC1"/>
    <w:p w14:paraId="48144279" w14:textId="77777777" w:rsidR="00E93CC1" w:rsidRPr="00E93CC1" w:rsidRDefault="00E93CC1" w:rsidP="00E93CC1">
      <w:pPr>
        <w:rPr>
          <w:b/>
          <w:bCs/>
        </w:rPr>
      </w:pPr>
      <w:r w:rsidRPr="00E93CC1">
        <w:rPr>
          <w:b/>
          <w:bCs/>
        </w:rPr>
        <w:t>Customer Information</w:t>
      </w:r>
    </w:p>
    <w:p w14:paraId="4C46E90F" w14:textId="77777777" w:rsidR="00E93CC1" w:rsidRPr="00E93CC1" w:rsidRDefault="00E93CC1" w:rsidP="00E93CC1">
      <w:r w:rsidRPr="00E93CC1">
        <w:t xml:space="preserve">Customer demographic and billing details are fetched from the </w:t>
      </w:r>
      <w:r w:rsidRPr="00E93CC1">
        <w:rPr>
          <w:b/>
          <w:bCs/>
        </w:rPr>
        <w:t>Customer Master</w:t>
      </w:r>
      <w:r w:rsidRPr="00E93CC1">
        <w:t xml:space="preserve"> module.</w:t>
      </w:r>
    </w:p>
    <w:p w14:paraId="5767BAC4" w14:textId="77777777" w:rsidR="00E93CC1" w:rsidRPr="00E93CC1" w:rsidRDefault="00E93CC1" w:rsidP="00E93CC1">
      <w:r w:rsidRPr="00E93CC1">
        <w:t>The system automatically loads:</w:t>
      </w:r>
    </w:p>
    <w:p w14:paraId="4174D4A2" w14:textId="77777777" w:rsidR="00E93CC1" w:rsidRPr="00E93CC1" w:rsidRDefault="00E93CC1">
      <w:pPr>
        <w:numPr>
          <w:ilvl w:val="0"/>
          <w:numId w:val="44"/>
        </w:numPr>
      </w:pPr>
      <w:r w:rsidRPr="00E93CC1">
        <w:t xml:space="preserve">Customer Name </w:t>
      </w:r>
    </w:p>
    <w:p w14:paraId="3A0E261D" w14:textId="77777777" w:rsidR="00E93CC1" w:rsidRPr="00E93CC1" w:rsidRDefault="00E93CC1">
      <w:pPr>
        <w:numPr>
          <w:ilvl w:val="0"/>
          <w:numId w:val="44"/>
        </w:numPr>
      </w:pPr>
      <w:r w:rsidRPr="00E93CC1">
        <w:t xml:space="preserve">Billing Address </w:t>
      </w:r>
    </w:p>
    <w:p w14:paraId="4BD90984" w14:textId="77777777" w:rsidR="00E93CC1" w:rsidRPr="00E93CC1" w:rsidRDefault="00E93CC1">
      <w:pPr>
        <w:numPr>
          <w:ilvl w:val="0"/>
          <w:numId w:val="44"/>
        </w:numPr>
      </w:pPr>
      <w:r w:rsidRPr="00E93CC1">
        <w:t xml:space="preserve">City </w:t>
      </w:r>
    </w:p>
    <w:p w14:paraId="604EE4C4" w14:textId="77777777" w:rsidR="00E93CC1" w:rsidRPr="00E93CC1" w:rsidRDefault="00E93CC1">
      <w:pPr>
        <w:numPr>
          <w:ilvl w:val="0"/>
          <w:numId w:val="44"/>
        </w:numPr>
      </w:pPr>
      <w:r w:rsidRPr="00E93CC1">
        <w:t xml:space="preserve">PAN Number </w:t>
      </w:r>
    </w:p>
    <w:p w14:paraId="4DAB2EE9" w14:textId="77777777" w:rsidR="00E93CC1" w:rsidRPr="00E93CC1" w:rsidRDefault="00E93CC1">
      <w:pPr>
        <w:numPr>
          <w:ilvl w:val="0"/>
          <w:numId w:val="44"/>
        </w:numPr>
      </w:pPr>
      <w:r w:rsidRPr="00E93CC1">
        <w:t xml:space="preserve">GSTIN </w:t>
      </w:r>
    </w:p>
    <w:p w14:paraId="3B337637" w14:textId="77777777" w:rsidR="00E93CC1" w:rsidRPr="00E93CC1" w:rsidRDefault="00E93CC1">
      <w:pPr>
        <w:numPr>
          <w:ilvl w:val="0"/>
          <w:numId w:val="44"/>
        </w:numPr>
      </w:pPr>
      <w:r w:rsidRPr="00E93CC1">
        <w:t xml:space="preserve">Service Number details </w:t>
      </w:r>
    </w:p>
    <w:p w14:paraId="404AE017" w14:textId="77777777" w:rsidR="00E93CC1" w:rsidRPr="00E93CC1" w:rsidRDefault="00E93CC1" w:rsidP="00E93CC1">
      <w:r w:rsidRPr="00E93CC1">
        <w:t>This eliminates manual data entry and ensures invoice consistency.</w:t>
      </w:r>
    </w:p>
    <w:p w14:paraId="1383B078" w14:textId="55479CE9" w:rsidR="00E93CC1" w:rsidRPr="00E93CC1" w:rsidRDefault="00E93CC1" w:rsidP="00E93CC1"/>
    <w:p w14:paraId="3E15A477" w14:textId="77777777" w:rsidR="00E93CC1" w:rsidRPr="00E93CC1" w:rsidRDefault="00E93CC1" w:rsidP="00E93CC1">
      <w:pPr>
        <w:rPr>
          <w:b/>
          <w:bCs/>
        </w:rPr>
      </w:pPr>
      <w:r w:rsidRPr="00E93CC1">
        <w:rPr>
          <w:b/>
          <w:bCs/>
        </w:rPr>
        <w:t>Generated Energy Units</w:t>
      </w:r>
    </w:p>
    <w:p w14:paraId="5F533DE6" w14:textId="77777777" w:rsidR="00E93CC1" w:rsidRPr="00E93CC1" w:rsidRDefault="00E93CC1" w:rsidP="00E93CC1">
      <w:r w:rsidRPr="00E93CC1">
        <w:t>The total generated units are fetched from the:</w:t>
      </w:r>
    </w:p>
    <w:p w14:paraId="177A8423" w14:textId="77777777" w:rsidR="00E93CC1" w:rsidRPr="00E93CC1" w:rsidRDefault="00E93CC1">
      <w:pPr>
        <w:numPr>
          <w:ilvl w:val="0"/>
          <w:numId w:val="45"/>
        </w:numPr>
      </w:pPr>
      <w:r w:rsidRPr="00E93CC1">
        <w:rPr>
          <w:b/>
          <w:bCs/>
        </w:rPr>
        <w:t>Actual Allotment</w:t>
      </w:r>
      <w:r w:rsidRPr="00E93CC1">
        <w:t xml:space="preserve"> </w:t>
      </w:r>
    </w:p>
    <w:p w14:paraId="522BF58D" w14:textId="77777777" w:rsidR="00E93CC1" w:rsidRPr="00E93CC1" w:rsidRDefault="00E93CC1">
      <w:pPr>
        <w:numPr>
          <w:ilvl w:val="0"/>
          <w:numId w:val="45"/>
        </w:numPr>
      </w:pPr>
      <w:r w:rsidRPr="00E93CC1">
        <w:t xml:space="preserve">Client actual allocation records </w:t>
      </w:r>
    </w:p>
    <w:p w14:paraId="7B77FCF5" w14:textId="77777777" w:rsidR="00E93CC1" w:rsidRPr="00E93CC1" w:rsidRDefault="00E93CC1" w:rsidP="00E93CC1">
      <w:r w:rsidRPr="00E93CC1">
        <w:t>The system calculates the final units allocated for the selected billing month and service connection.</w:t>
      </w:r>
    </w:p>
    <w:p w14:paraId="453041EF" w14:textId="0E95DC67" w:rsidR="00E93CC1" w:rsidRPr="00E93CC1" w:rsidRDefault="00E93CC1" w:rsidP="00E93CC1"/>
    <w:p w14:paraId="675E3C46" w14:textId="77777777" w:rsidR="00E93CC1" w:rsidRPr="00E93CC1" w:rsidRDefault="00E93CC1" w:rsidP="00E93CC1">
      <w:pPr>
        <w:rPr>
          <w:b/>
          <w:bCs/>
        </w:rPr>
      </w:pPr>
      <w:r w:rsidRPr="00E93CC1">
        <w:rPr>
          <w:b/>
          <w:bCs/>
        </w:rPr>
        <w:t>Rate Per Unit</w:t>
      </w:r>
    </w:p>
    <w:p w14:paraId="253B2A17" w14:textId="77777777" w:rsidR="00E93CC1" w:rsidRPr="00E93CC1" w:rsidRDefault="00E93CC1" w:rsidP="00E93CC1">
      <w:r w:rsidRPr="00E93CC1">
        <w:t>The billing rate is automatically loaded from:</w:t>
      </w:r>
    </w:p>
    <w:p w14:paraId="69CA73F8" w14:textId="77777777" w:rsidR="00E93CC1" w:rsidRPr="00E93CC1" w:rsidRDefault="00E93CC1">
      <w:pPr>
        <w:numPr>
          <w:ilvl w:val="0"/>
          <w:numId w:val="46"/>
        </w:numPr>
      </w:pPr>
      <w:r w:rsidRPr="00E93CC1">
        <w:rPr>
          <w:b/>
          <w:bCs/>
        </w:rPr>
        <w:t>Agreed Units</w:t>
      </w:r>
      <w:r w:rsidRPr="00E93CC1">
        <w:t xml:space="preserve"> configuration in Customer Master </w:t>
      </w:r>
    </w:p>
    <w:p w14:paraId="16CFD31A" w14:textId="77777777" w:rsidR="00E93CC1" w:rsidRPr="00E93CC1" w:rsidRDefault="00E93CC1" w:rsidP="00E93CC1">
      <w:r w:rsidRPr="00E93CC1">
        <w:t>The system reads the:</w:t>
      </w:r>
    </w:p>
    <w:p w14:paraId="2F196B9C" w14:textId="77777777" w:rsidR="00E93CC1" w:rsidRPr="00E93CC1" w:rsidRDefault="00E93CC1">
      <w:pPr>
        <w:numPr>
          <w:ilvl w:val="0"/>
          <w:numId w:val="47"/>
        </w:numPr>
      </w:pPr>
      <w:r w:rsidRPr="00E93CC1">
        <w:t xml:space="preserve">Contractual Rate per Unit </w:t>
      </w:r>
    </w:p>
    <w:p w14:paraId="05BED513" w14:textId="2DFD1702" w:rsidR="00E93CC1" w:rsidRPr="00E93CC1" w:rsidRDefault="00E93CC1" w:rsidP="00E93CC1">
      <w:r w:rsidRPr="00E93CC1">
        <w:t>If no configured rate exists, the system automatically applies the default fallback rate</w:t>
      </w:r>
      <w:r w:rsidR="00301B65">
        <w:t xml:space="preserve"> </w:t>
      </w:r>
      <w:r w:rsidR="00301B65" w:rsidRPr="00E93CC1">
        <w:t>₹ 6.80 per Unit</w:t>
      </w:r>
      <w:r w:rsidR="00301B65">
        <w:t>.</w:t>
      </w:r>
    </w:p>
    <w:p w14:paraId="0500DA6D" w14:textId="77777777" w:rsidR="00E93CC1" w:rsidRPr="00E93CC1" w:rsidRDefault="00E93CC1" w:rsidP="00E93CC1">
      <w:pPr>
        <w:rPr>
          <w:b/>
          <w:bCs/>
        </w:rPr>
      </w:pPr>
      <w:r w:rsidRPr="00E93CC1">
        <w:rPr>
          <w:b/>
          <w:bCs/>
        </w:rPr>
        <w:t>Energy Amount Calculation</w:t>
      </w:r>
    </w:p>
    <w:p w14:paraId="0CC834A2" w14:textId="77777777" w:rsidR="00E93CC1" w:rsidRPr="00E93CC1" w:rsidRDefault="00E93CC1" w:rsidP="00E93CC1">
      <w:r w:rsidRPr="00E93CC1">
        <w:t>The total energy value is calculated using the formula:</w:t>
      </w:r>
    </w:p>
    <w:p w14:paraId="7797E4B1" w14:textId="6133F143" w:rsidR="00E93CC1" w:rsidRPr="00E93CC1" w:rsidRDefault="00E93CC1" w:rsidP="00E93CC1">
      <m:oMathPara>
        <m:oMath>
          <m:r>
            <m:rPr>
              <m:nor/>
            </m:rPr>
            <m:t>Energy Amount</m:t>
          </m:r>
          <m:r>
            <w:rPr>
              <w:rFonts w:ascii="Cambria Math" w:hAnsi="Cambria Math"/>
            </w:rPr>
            <m:t>=</m:t>
          </m:r>
          <m:r>
            <m:rPr>
              <m:nor/>
            </m:rPr>
            <m:t>Generated Units</m:t>
          </m:r>
          <m:r>
            <w:rPr>
              <w:rFonts w:ascii="Cambria Math" w:hAnsi="Cambria Math"/>
            </w:rPr>
            <m:t>×</m:t>
          </m:r>
          <m:r>
            <m:rPr>
              <m:nor/>
            </m:rPr>
            <m:t>Rate per Unit</m:t>
          </m:r>
        </m:oMath>
      </m:oMathPara>
    </w:p>
    <w:p w14:paraId="192D6333" w14:textId="77777777" w:rsidR="00E93CC1" w:rsidRPr="00E93CC1" w:rsidRDefault="00E93CC1" w:rsidP="00E93CC1">
      <w:r w:rsidRPr="00E93CC1">
        <w:t>This represents the gross invoice value before deductions and taxes are applied.</w:t>
      </w:r>
    </w:p>
    <w:p w14:paraId="7D43499B" w14:textId="1F9D847E" w:rsidR="00E93CC1" w:rsidRPr="00E93CC1" w:rsidRDefault="00E93CC1" w:rsidP="00E93CC1"/>
    <w:p w14:paraId="196BB459" w14:textId="6E85525A" w:rsidR="00E93CC1" w:rsidRPr="00301B65" w:rsidRDefault="00301B65" w:rsidP="00E93CC1">
      <w:pPr>
        <w:rPr>
          <w:b/>
          <w:bCs/>
          <w:sz w:val="24"/>
          <w:szCs w:val="24"/>
        </w:rPr>
      </w:pPr>
      <w:r w:rsidRPr="00301B65">
        <w:rPr>
          <w:b/>
          <w:bCs/>
          <w:sz w:val="24"/>
          <w:szCs w:val="24"/>
        </w:rPr>
        <w:t>7.</w:t>
      </w:r>
      <w:r w:rsidR="00E93CC1" w:rsidRPr="00301B65">
        <w:rPr>
          <w:b/>
          <w:bCs/>
          <w:sz w:val="24"/>
          <w:szCs w:val="24"/>
        </w:rPr>
        <w:t>3. Multi-Source Charge Aggregation</w:t>
      </w:r>
      <w:r>
        <w:rPr>
          <w:b/>
          <w:bCs/>
          <w:sz w:val="24"/>
          <w:szCs w:val="24"/>
        </w:rPr>
        <w:t>:</w:t>
      </w:r>
    </w:p>
    <w:p w14:paraId="53F289AE" w14:textId="77777777" w:rsidR="00E93CC1" w:rsidRPr="00E93CC1" w:rsidRDefault="00E93CC1" w:rsidP="00E93CC1">
      <w:proofErr w:type="spellStart"/>
      <w:r w:rsidRPr="00E93CC1">
        <w:t>EnergyMatrix</w:t>
      </w:r>
      <w:proofErr w:type="spellEnd"/>
      <w:r w:rsidRPr="00E93CC1">
        <w:t xml:space="preserve"> supports combined billing for:</w:t>
      </w:r>
    </w:p>
    <w:p w14:paraId="1A98BFC4" w14:textId="1B7251EE" w:rsidR="00E93CC1" w:rsidRPr="00E93CC1" w:rsidRDefault="00E93CC1">
      <w:pPr>
        <w:numPr>
          <w:ilvl w:val="0"/>
          <w:numId w:val="48"/>
        </w:numPr>
      </w:pPr>
      <w:r w:rsidRPr="00E93CC1">
        <w:t xml:space="preserve">Windmill </w:t>
      </w:r>
      <w:r w:rsidR="00301B65">
        <w:t>charges</w:t>
      </w:r>
    </w:p>
    <w:p w14:paraId="710176BA" w14:textId="04C2742E" w:rsidR="00E93CC1" w:rsidRPr="00E93CC1" w:rsidRDefault="00E93CC1">
      <w:pPr>
        <w:numPr>
          <w:ilvl w:val="0"/>
          <w:numId w:val="48"/>
        </w:numPr>
      </w:pPr>
      <w:r w:rsidRPr="00E93CC1">
        <w:t xml:space="preserve">Solar </w:t>
      </w:r>
      <w:r w:rsidR="00301B65">
        <w:t>charges</w:t>
      </w:r>
    </w:p>
    <w:p w14:paraId="68AAE2A0" w14:textId="202D2D23" w:rsidR="00E93CC1" w:rsidRPr="00E93CC1" w:rsidRDefault="00E93CC1" w:rsidP="00E93CC1">
      <w:r w:rsidRPr="00E93CC1">
        <w:t>The invoice engine automatically consolidates utility charges from both systems into a single customer invoice.</w:t>
      </w:r>
    </w:p>
    <w:p w14:paraId="287668CB" w14:textId="77777777" w:rsidR="00E93CC1" w:rsidRPr="00E93CC1" w:rsidRDefault="00E93CC1" w:rsidP="00E93CC1">
      <w:r w:rsidRPr="00E93CC1">
        <w:t>Example:</w:t>
      </w:r>
    </w:p>
    <w:p w14:paraId="619EE9EB" w14:textId="77777777" w:rsidR="00E93CC1" w:rsidRPr="00E93CC1" w:rsidRDefault="00E93CC1">
      <w:pPr>
        <w:numPr>
          <w:ilvl w:val="0"/>
          <w:numId w:val="49"/>
        </w:numPr>
      </w:pPr>
      <w:r w:rsidRPr="00E93CC1">
        <w:t xml:space="preserve">Windmill Charges: ₹ 1,200 </w:t>
      </w:r>
    </w:p>
    <w:p w14:paraId="2880C2BA" w14:textId="77777777" w:rsidR="00E93CC1" w:rsidRPr="00E93CC1" w:rsidRDefault="00E93CC1">
      <w:pPr>
        <w:numPr>
          <w:ilvl w:val="0"/>
          <w:numId w:val="49"/>
        </w:numPr>
      </w:pPr>
      <w:r w:rsidRPr="00E93CC1">
        <w:t xml:space="preserve">Solar Charges: ₹ 300 </w:t>
      </w:r>
    </w:p>
    <w:p w14:paraId="6EBB11B0" w14:textId="77777777" w:rsidR="00E93CC1" w:rsidRPr="00E93CC1" w:rsidRDefault="00E93CC1">
      <w:pPr>
        <w:numPr>
          <w:ilvl w:val="0"/>
          <w:numId w:val="49"/>
        </w:numPr>
      </w:pPr>
      <w:r w:rsidRPr="00E93CC1">
        <w:t xml:space="preserve">Total Charge: ₹ 1,500 </w:t>
      </w:r>
    </w:p>
    <w:p w14:paraId="19A28F04" w14:textId="77777777" w:rsidR="00E93CC1" w:rsidRPr="00E93CC1" w:rsidRDefault="00E93CC1" w:rsidP="00E93CC1">
      <w:r w:rsidRPr="00E93CC1">
        <w:t>This helps operators and auditors verify how each invoice value was calculated.</w:t>
      </w:r>
    </w:p>
    <w:p w14:paraId="0C554C85" w14:textId="2BDA4E50" w:rsidR="00E93CC1" w:rsidRPr="00E93CC1" w:rsidRDefault="00E93CC1" w:rsidP="00E93CC1"/>
    <w:p w14:paraId="3F654968" w14:textId="12146648" w:rsidR="00E93CC1" w:rsidRPr="00301B65" w:rsidRDefault="00301B65" w:rsidP="00E93CC1">
      <w:pPr>
        <w:rPr>
          <w:b/>
          <w:bCs/>
          <w:sz w:val="24"/>
          <w:szCs w:val="24"/>
        </w:rPr>
      </w:pPr>
      <w:r w:rsidRPr="00301B65">
        <w:rPr>
          <w:b/>
          <w:bCs/>
          <w:sz w:val="24"/>
          <w:szCs w:val="24"/>
        </w:rPr>
        <w:t>7.</w:t>
      </w:r>
      <w:r w:rsidR="00E93CC1" w:rsidRPr="00301B65">
        <w:rPr>
          <w:b/>
          <w:bCs/>
          <w:sz w:val="24"/>
          <w:szCs w:val="24"/>
        </w:rPr>
        <w:t xml:space="preserve">4. </w:t>
      </w:r>
      <w:proofErr w:type="spellStart"/>
      <w:r w:rsidR="00E93CC1" w:rsidRPr="00301B65">
        <w:rPr>
          <w:b/>
          <w:bCs/>
          <w:sz w:val="24"/>
          <w:szCs w:val="24"/>
        </w:rPr>
        <w:t>Self Generation</w:t>
      </w:r>
      <w:proofErr w:type="spellEnd"/>
      <w:r w:rsidR="00E93CC1" w:rsidRPr="00301B65">
        <w:rPr>
          <w:b/>
          <w:bCs/>
          <w:sz w:val="24"/>
          <w:szCs w:val="24"/>
        </w:rPr>
        <w:t xml:space="preserve"> Tax</w:t>
      </w:r>
      <w:r w:rsidRPr="00301B65">
        <w:rPr>
          <w:b/>
          <w:bCs/>
          <w:sz w:val="24"/>
          <w:szCs w:val="24"/>
        </w:rPr>
        <w:t>:</w:t>
      </w:r>
    </w:p>
    <w:p w14:paraId="2BBDF260" w14:textId="77777777" w:rsidR="00E93CC1" w:rsidRPr="00E93CC1" w:rsidRDefault="00E93CC1" w:rsidP="00E93CC1">
      <w:r w:rsidRPr="00E93CC1">
        <w:t xml:space="preserve">The </w:t>
      </w:r>
      <w:r w:rsidRPr="00E93CC1">
        <w:rPr>
          <w:b/>
          <w:bCs/>
        </w:rPr>
        <w:t>Self Generation Tax</w:t>
      </w:r>
      <w:r w:rsidRPr="00E93CC1">
        <w:t xml:space="preserve"> is a government-regulated electricity tax applied to generated windmill units.</w:t>
      </w:r>
    </w:p>
    <w:p w14:paraId="481AD49F" w14:textId="77777777" w:rsidR="00E93CC1" w:rsidRPr="00E93CC1" w:rsidRDefault="00E93CC1" w:rsidP="00E93CC1">
      <w:r w:rsidRPr="00E93CC1">
        <w:t>This value is automatically included in the invoice deduction summary.</w:t>
      </w:r>
    </w:p>
    <w:p w14:paraId="09AC0BC3" w14:textId="7858DFC3" w:rsidR="00E93CC1" w:rsidRPr="00E93CC1" w:rsidRDefault="00E93CC1" w:rsidP="00E93CC1"/>
    <w:p w14:paraId="284BED7E" w14:textId="77777777" w:rsidR="00E93CC1" w:rsidRPr="00E93CC1" w:rsidRDefault="00E93CC1" w:rsidP="00E93CC1">
      <w:pPr>
        <w:rPr>
          <w:b/>
          <w:bCs/>
        </w:rPr>
      </w:pPr>
      <w:r w:rsidRPr="00E93CC1">
        <w:rPr>
          <w:b/>
          <w:bCs/>
        </w:rPr>
        <w:t>L&amp;T / Larsen &amp; Toubro Exemption Logic</w:t>
      </w:r>
    </w:p>
    <w:p w14:paraId="03E2B05A" w14:textId="77777777" w:rsidR="00E93CC1" w:rsidRPr="00E93CC1" w:rsidRDefault="00E93CC1" w:rsidP="00E93CC1">
      <w:r w:rsidRPr="00E93CC1">
        <w:t xml:space="preserve">If the </w:t>
      </w:r>
      <w:proofErr w:type="gramStart"/>
      <w:r w:rsidRPr="00E93CC1">
        <w:t>customer</w:t>
      </w:r>
      <w:proofErr w:type="gramEnd"/>
      <w:r w:rsidRPr="00E93CC1">
        <w:t xml:space="preserve"> name contains:</w:t>
      </w:r>
    </w:p>
    <w:p w14:paraId="2A941B4D" w14:textId="77777777" w:rsidR="00E93CC1" w:rsidRPr="00E93CC1" w:rsidRDefault="00E93CC1">
      <w:pPr>
        <w:numPr>
          <w:ilvl w:val="0"/>
          <w:numId w:val="50"/>
        </w:numPr>
      </w:pPr>
      <w:r w:rsidRPr="00E93CC1">
        <w:t xml:space="preserve">L&amp;T </w:t>
      </w:r>
    </w:p>
    <w:p w14:paraId="0EE83211" w14:textId="77777777" w:rsidR="00E93CC1" w:rsidRPr="00E93CC1" w:rsidRDefault="00E93CC1">
      <w:pPr>
        <w:numPr>
          <w:ilvl w:val="0"/>
          <w:numId w:val="50"/>
        </w:numPr>
      </w:pPr>
      <w:r w:rsidRPr="00E93CC1">
        <w:t xml:space="preserve">Larsen </w:t>
      </w:r>
    </w:p>
    <w:p w14:paraId="7CD56886" w14:textId="77777777" w:rsidR="00E93CC1" w:rsidRPr="00E93CC1" w:rsidRDefault="00E93CC1">
      <w:pPr>
        <w:numPr>
          <w:ilvl w:val="0"/>
          <w:numId w:val="50"/>
        </w:numPr>
      </w:pPr>
      <w:r w:rsidRPr="00E93CC1">
        <w:t xml:space="preserve">Larson </w:t>
      </w:r>
    </w:p>
    <w:p w14:paraId="2217DF48" w14:textId="77777777" w:rsidR="00E93CC1" w:rsidRPr="00E93CC1" w:rsidRDefault="00E93CC1" w:rsidP="00E93CC1">
      <w:r w:rsidRPr="00E93CC1">
        <w:t>the system automatically:</w:t>
      </w:r>
    </w:p>
    <w:p w14:paraId="08DD97B7" w14:textId="77777777" w:rsidR="00E93CC1" w:rsidRPr="00E93CC1" w:rsidRDefault="00E93CC1">
      <w:pPr>
        <w:numPr>
          <w:ilvl w:val="0"/>
          <w:numId w:val="51"/>
        </w:numPr>
      </w:pPr>
      <w:r w:rsidRPr="00E93CC1">
        <w:t xml:space="preserve">Sets Self Generation Tax to ₹ 0.00 </w:t>
      </w:r>
    </w:p>
    <w:p w14:paraId="3811F0B1" w14:textId="77777777" w:rsidR="00E93CC1" w:rsidRPr="00E93CC1" w:rsidRDefault="00E93CC1">
      <w:pPr>
        <w:numPr>
          <w:ilvl w:val="0"/>
          <w:numId w:val="51"/>
        </w:numPr>
      </w:pPr>
      <w:r w:rsidRPr="00E93CC1">
        <w:lastRenderedPageBreak/>
        <w:t xml:space="preserve">Marks the invoice as Tax Exempted </w:t>
      </w:r>
    </w:p>
    <w:p w14:paraId="234B8C65" w14:textId="77777777" w:rsidR="00E93CC1" w:rsidRPr="00E93CC1" w:rsidRDefault="00E93CC1">
      <w:pPr>
        <w:numPr>
          <w:ilvl w:val="0"/>
          <w:numId w:val="51"/>
        </w:numPr>
      </w:pPr>
      <w:r w:rsidRPr="00E93CC1">
        <w:t xml:space="preserve">Displays “NIL” in the tax amount section </w:t>
      </w:r>
    </w:p>
    <w:p w14:paraId="2455CD38" w14:textId="77777777" w:rsidR="00E93CC1" w:rsidRPr="00E93CC1" w:rsidRDefault="00E93CC1">
      <w:pPr>
        <w:numPr>
          <w:ilvl w:val="0"/>
          <w:numId w:val="51"/>
        </w:numPr>
      </w:pPr>
      <w:r w:rsidRPr="00E93CC1">
        <w:t xml:space="preserve">Adds exemption remarks in the invoice footer </w:t>
      </w:r>
    </w:p>
    <w:p w14:paraId="0AAE9E9C" w14:textId="77777777" w:rsidR="00E93CC1" w:rsidRPr="00E93CC1" w:rsidRDefault="00E93CC1" w:rsidP="00E93CC1">
      <w:r w:rsidRPr="00E93CC1">
        <w:t>This logic is applied automatically during invoice generation to ensure compliance with approved exemption policies.</w:t>
      </w:r>
    </w:p>
    <w:p w14:paraId="6807822A" w14:textId="4A37E92F" w:rsidR="00E93CC1" w:rsidRPr="00E93CC1" w:rsidRDefault="00E93CC1" w:rsidP="00E93CC1"/>
    <w:p w14:paraId="17B595D8" w14:textId="77777777" w:rsidR="00301B65" w:rsidRDefault="00301B65" w:rsidP="00E93CC1">
      <w:pPr>
        <w:rPr>
          <w:b/>
          <w:bCs/>
          <w:sz w:val="24"/>
          <w:szCs w:val="24"/>
        </w:rPr>
      </w:pPr>
    </w:p>
    <w:p w14:paraId="031967A5" w14:textId="1B5E9CE4" w:rsidR="00E93CC1" w:rsidRPr="00301B65" w:rsidRDefault="00301B65" w:rsidP="00E93CC1">
      <w:pPr>
        <w:rPr>
          <w:b/>
          <w:bCs/>
          <w:sz w:val="24"/>
          <w:szCs w:val="24"/>
        </w:rPr>
      </w:pPr>
      <w:r w:rsidRPr="00301B65">
        <w:rPr>
          <w:b/>
          <w:bCs/>
          <w:sz w:val="24"/>
          <w:szCs w:val="24"/>
        </w:rPr>
        <w:t>7.</w:t>
      </w:r>
      <w:r w:rsidR="00E93CC1" w:rsidRPr="00301B65">
        <w:rPr>
          <w:b/>
          <w:bCs/>
          <w:sz w:val="24"/>
          <w:szCs w:val="24"/>
        </w:rPr>
        <w:t>6. Administrative Editing &amp; Auditing Features</w:t>
      </w:r>
      <w:r w:rsidRPr="00301B65">
        <w:rPr>
          <w:b/>
          <w:bCs/>
          <w:sz w:val="24"/>
          <w:szCs w:val="24"/>
        </w:rPr>
        <w:t>:</w:t>
      </w:r>
    </w:p>
    <w:p w14:paraId="00A9C504" w14:textId="77777777" w:rsidR="00E93CC1" w:rsidRPr="00E93CC1" w:rsidRDefault="00E93CC1" w:rsidP="00E93CC1">
      <w:r w:rsidRPr="00E93CC1">
        <w:t>Invoices are initially generated in a draft state.</w:t>
      </w:r>
    </w:p>
    <w:p w14:paraId="0BF7D40B" w14:textId="77777777" w:rsidR="00E93CC1" w:rsidRPr="00E93CC1" w:rsidRDefault="00E93CC1" w:rsidP="00E93CC1">
      <w:r w:rsidRPr="00E93CC1">
        <w:t>Authorized administrators can modify invoice details before final printing or customer delivery.</w:t>
      </w:r>
    </w:p>
    <w:p w14:paraId="3D8E6D34" w14:textId="1AF82B9A" w:rsidR="00E93CC1" w:rsidRPr="00E93CC1" w:rsidRDefault="00E93CC1" w:rsidP="00E93CC1"/>
    <w:p w14:paraId="1C0027FC" w14:textId="77777777" w:rsidR="00E93CC1" w:rsidRPr="00E93CC1" w:rsidRDefault="00E93CC1" w:rsidP="00E93CC1">
      <w:pPr>
        <w:rPr>
          <w:b/>
          <w:bCs/>
        </w:rPr>
      </w:pPr>
      <w:r w:rsidRPr="00E93CC1">
        <w:rPr>
          <w:b/>
          <w:bCs/>
        </w:rPr>
        <w:t>Editable Administrative Fields</w:t>
      </w:r>
    </w:p>
    <w:p w14:paraId="4D0AAE29" w14:textId="77777777" w:rsidR="00E93CC1" w:rsidRPr="00E93CC1" w:rsidRDefault="00E93CC1" w:rsidP="00E93CC1">
      <w:r w:rsidRPr="00E93CC1">
        <w:t>The following logistics and dispatch details can be updated manually:</w:t>
      </w:r>
    </w:p>
    <w:p w14:paraId="2DC83CE7" w14:textId="77777777" w:rsidR="00E93CC1" w:rsidRPr="00E93CC1" w:rsidRDefault="00E93CC1">
      <w:pPr>
        <w:numPr>
          <w:ilvl w:val="0"/>
          <w:numId w:val="52"/>
        </w:numPr>
      </w:pPr>
      <w:r w:rsidRPr="00E93CC1">
        <w:t xml:space="preserve">Delivery Note &amp; Date </w:t>
      </w:r>
    </w:p>
    <w:p w14:paraId="75D533DF" w14:textId="77777777" w:rsidR="00E93CC1" w:rsidRPr="00E93CC1" w:rsidRDefault="00E93CC1">
      <w:pPr>
        <w:numPr>
          <w:ilvl w:val="0"/>
          <w:numId w:val="52"/>
        </w:numPr>
      </w:pPr>
      <w:r w:rsidRPr="00E93CC1">
        <w:t xml:space="preserve">Mode of Payment </w:t>
      </w:r>
    </w:p>
    <w:p w14:paraId="0F33D692" w14:textId="77777777" w:rsidR="00E93CC1" w:rsidRPr="00E93CC1" w:rsidRDefault="00E93CC1">
      <w:pPr>
        <w:numPr>
          <w:ilvl w:val="0"/>
          <w:numId w:val="52"/>
        </w:numPr>
      </w:pPr>
      <w:r w:rsidRPr="00E93CC1">
        <w:t xml:space="preserve">Reference Number &amp; Date </w:t>
      </w:r>
    </w:p>
    <w:p w14:paraId="52BB4986" w14:textId="77777777" w:rsidR="00E93CC1" w:rsidRPr="00E93CC1" w:rsidRDefault="00E93CC1">
      <w:pPr>
        <w:numPr>
          <w:ilvl w:val="0"/>
          <w:numId w:val="52"/>
        </w:numPr>
      </w:pPr>
      <w:r w:rsidRPr="00E93CC1">
        <w:t xml:space="preserve">Buyer Order Number </w:t>
      </w:r>
    </w:p>
    <w:p w14:paraId="76007324" w14:textId="77777777" w:rsidR="00E93CC1" w:rsidRPr="00E93CC1" w:rsidRDefault="00E93CC1">
      <w:pPr>
        <w:numPr>
          <w:ilvl w:val="0"/>
          <w:numId w:val="52"/>
        </w:numPr>
      </w:pPr>
      <w:r w:rsidRPr="00E93CC1">
        <w:t xml:space="preserve">Dispatch Document Number </w:t>
      </w:r>
    </w:p>
    <w:p w14:paraId="0A4E27A3" w14:textId="77777777" w:rsidR="00E93CC1" w:rsidRPr="00E93CC1" w:rsidRDefault="00E93CC1">
      <w:pPr>
        <w:numPr>
          <w:ilvl w:val="0"/>
          <w:numId w:val="52"/>
        </w:numPr>
      </w:pPr>
      <w:r w:rsidRPr="00E93CC1">
        <w:t xml:space="preserve">Dispatch Method </w:t>
      </w:r>
    </w:p>
    <w:p w14:paraId="73535FEB" w14:textId="77777777" w:rsidR="00E93CC1" w:rsidRPr="00E93CC1" w:rsidRDefault="00E93CC1">
      <w:pPr>
        <w:numPr>
          <w:ilvl w:val="0"/>
          <w:numId w:val="52"/>
        </w:numPr>
      </w:pPr>
      <w:r w:rsidRPr="00E93CC1">
        <w:t xml:space="preserve">Delivery Destination </w:t>
      </w:r>
    </w:p>
    <w:p w14:paraId="6093B40E" w14:textId="77777777" w:rsidR="00E93CC1" w:rsidRPr="00E93CC1" w:rsidRDefault="00E93CC1">
      <w:pPr>
        <w:numPr>
          <w:ilvl w:val="0"/>
          <w:numId w:val="52"/>
        </w:numPr>
      </w:pPr>
      <w:r w:rsidRPr="00E93CC1">
        <w:t xml:space="preserve">Terms of Delivery </w:t>
      </w:r>
    </w:p>
    <w:p w14:paraId="1D6F5654" w14:textId="4AE3D4AD" w:rsidR="00E93CC1" w:rsidRPr="00E93CC1" w:rsidRDefault="00E93CC1" w:rsidP="00E93CC1"/>
    <w:p w14:paraId="534F94CE" w14:textId="77777777" w:rsidR="00E93CC1" w:rsidRPr="00E93CC1" w:rsidRDefault="00E93CC1" w:rsidP="00E93CC1">
      <w:pPr>
        <w:rPr>
          <w:b/>
          <w:bCs/>
        </w:rPr>
      </w:pPr>
      <w:r w:rsidRPr="00E93CC1">
        <w:rPr>
          <w:b/>
          <w:bCs/>
        </w:rPr>
        <w:t>Editable Financial Fields</w:t>
      </w:r>
    </w:p>
    <w:p w14:paraId="2F0C76D5" w14:textId="77777777" w:rsidR="00E93CC1" w:rsidRPr="00E93CC1" w:rsidRDefault="00E93CC1" w:rsidP="00E93CC1">
      <w:r w:rsidRPr="00E93CC1">
        <w:t>Administrators are permitted to update:</w:t>
      </w:r>
    </w:p>
    <w:p w14:paraId="0C37949C" w14:textId="77777777" w:rsidR="00E93CC1" w:rsidRPr="00E93CC1" w:rsidRDefault="00E93CC1">
      <w:pPr>
        <w:numPr>
          <w:ilvl w:val="0"/>
          <w:numId w:val="53"/>
        </w:numPr>
      </w:pPr>
      <w:r w:rsidRPr="00E93CC1">
        <w:t xml:space="preserve">Generated Units </w:t>
      </w:r>
    </w:p>
    <w:p w14:paraId="4B4CE63C" w14:textId="77777777" w:rsidR="00E93CC1" w:rsidRPr="00E93CC1" w:rsidRDefault="00E93CC1">
      <w:pPr>
        <w:numPr>
          <w:ilvl w:val="0"/>
          <w:numId w:val="53"/>
        </w:numPr>
      </w:pPr>
      <w:r w:rsidRPr="00E93CC1">
        <w:t xml:space="preserve">Rate Per Unit </w:t>
      </w:r>
    </w:p>
    <w:p w14:paraId="60296329" w14:textId="77777777" w:rsidR="00E93CC1" w:rsidRPr="00E93CC1" w:rsidRDefault="00E93CC1">
      <w:pPr>
        <w:numPr>
          <w:ilvl w:val="0"/>
          <w:numId w:val="53"/>
        </w:numPr>
      </w:pPr>
      <w:r w:rsidRPr="00E93CC1">
        <w:t xml:space="preserve">Individual Charge Amounts </w:t>
      </w:r>
    </w:p>
    <w:p w14:paraId="2ECE1428" w14:textId="77777777" w:rsidR="00E93CC1" w:rsidRPr="00E93CC1" w:rsidRDefault="00E93CC1">
      <w:pPr>
        <w:numPr>
          <w:ilvl w:val="0"/>
          <w:numId w:val="53"/>
        </w:numPr>
      </w:pPr>
      <w:r w:rsidRPr="00E93CC1">
        <w:t xml:space="preserve">Deduction Values </w:t>
      </w:r>
    </w:p>
    <w:p w14:paraId="32E80A77" w14:textId="77777777" w:rsidR="00E93CC1" w:rsidRPr="00E93CC1" w:rsidRDefault="00E93CC1" w:rsidP="00E93CC1">
      <w:r w:rsidRPr="00E93CC1">
        <w:t>This provides flexibility during reconciliation and audit corrections.</w:t>
      </w:r>
    </w:p>
    <w:p w14:paraId="0AE63919" w14:textId="1DF09E0A" w:rsidR="00E93CC1" w:rsidRPr="00E93CC1" w:rsidRDefault="00E93CC1" w:rsidP="00E93CC1"/>
    <w:p w14:paraId="3D291A98" w14:textId="3C7F084D" w:rsidR="00E93CC1" w:rsidRPr="00301B65" w:rsidRDefault="00E93CC1" w:rsidP="00E93CC1">
      <w:pPr>
        <w:rPr>
          <w:b/>
          <w:bCs/>
          <w:sz w:val="24"/>
          <w:szCs w:val="24"/>
        </w:rPr>
      </w:pPr>
      <w:r w:rsidRPr="00301B65">
        <w:rPr>
          <w:b/>
          <w:bCs/>
          <w:sz w:val="24"/>
          <w:szCs w:val="24"/>
        </w:rPr>
        <w:t>7</w:t>
      </w:r>
      <w:r w:rsidR="00301B65" w:rsidRPr="00301B65">
        <w:rPr>
          <w:b/>
          <w:bCs/>
          <w:sz w:val="24"/>
          <w:szCs w:val="24"/>
        </w:rPr>
        <w:t>.7</w:t>
      </w:r>
      <w:r w:rsidRPr="00301B65">
        <w:rPr>
          <w:b/>
          <w:bCs/>
          <w:sz w:val="24"/>
          <w:szCs w:val="24"/>
        </w:rPr>
        <w:t>. Real-Time Financial Recalculation</w:t>
      </w:r>
    </w:p>
    <w:p w14:paraId="6CEE20FE" w14:textId="77777777" w:rsidR="00E93CC1" w:rsidRPr="00E93CC1" w:rsidRDefault="00E93CC1" w:rsidP="00E93CC1">
      <w:r w:rsidRPr="00E93CC1">
        <w:t>Whenever invoice values are modified, the system automatically recalculates:</w:t>
      </w:r>
    </w:p>
    <w:p w14:paraId="0674A012" w14:textId="77777777" w:rsidR="00E93CC1" w:rsidRPr="00E93CC1" w:rsidRDefault="00E93CC1">
      <w:pPr>
        <w:numPr>
          <w:ilvl w:val="0"/>
          <w:numId w:val="54"/>
        </w:numPr>
      </w:pPr>
      <w:r w:rsidRPr="00E93CC1">
        <w:t xml:space="preserve">Net Energy Value </w:t>
      </w:r>
    </w:p>
    <w:p w14:paraId="432D8651" w14:textId="77777777" w:rsidR="00E93CC1" w:rsidRPr="00E93CC1" w:rsidRDefault="00E93CC1">
      <w:pPr>
        <w:numPr>
          <w:ilvl w:val="0"/>
          <w:numId w:val="54"/>
        </w:numPr>
      </w:pPr>
      <w:r w:rsidRPr="00E93CC1">
        <w:t xml:space="preserve">Total Deductions </w:t>
      </w:r>
    </w:p>
    <w:p w14:paraId="4486989C" w14:textId="77777777" w:rsidR="00E93CC1" w:rsidRPr="00E93CC1" w:rsidRDefault="00E93CC1">
      <w:pPr>
        <w:numPr>
          <w:ilvl w:val="0"/>
          <w:numId w:val="54"/>
        </w:numPr>
      </w:pPr>
      <w:r w:rsidRPr="00E93CC1">
        <w:t xml:space="preserve">Final Invoice Amount </w:t>
      </w:r>
    </w:p>
    <w:p w14:paraId="7A996193" w14:textId="77777777" w:rsidR="00E93CC1" w:rsidRPr="00E93CC1" w:rsidRDefault="00E93CC1" w:rsidP="00E93CC1">
      <w:r w:rsidRPr="00E93CC1">
        <w:lastRenderedPageBreak/>
        <w:t>The final payable value is computed as:</w:t>
      </w:r>
    </w:p>
    <w:p w14:paraId="69413A7D" w14:textId="2049070A" w:rsidR="00E93CC1" w:rsidRPr="00E93CC1" w:rsidRDefault="00E93CC1" w:rsidP="00E93CC1">
      <m:oMathPara>
        <m:oMath>
          <m:r>
            <m:rPr>
              <m:nor/>
            </m:rPr>
            <m:t>Final Amount</m:t>
          </m:r>
          <m:r>
            <w:rPr>
              <w:rFonts w:ascii="Cambria Math" w:hAnsi="Cambria Math"/>
            </w:rPr>
            <m:t>=</m:t>
          </m:r>
          <m:r>
            <m:rPr>
              <m:nor/>
            </m:rPr>
            <m:t>Energy Value</m:t>
          </m:r>
          <m:r>
            <w:rPr>
              <w:rFonts w:ascii="Cambria Math" w:hAnsi="Cambria Math"/>
            </w:rPr>
            <m:t>-</m:t>
          </m:r>
          <m:r>
            <m:rPr>
              <m:nor/>
            </m:rPr>
            <m:t>Total Deductions</m:t>
          </m:r>
        </m:oMath>
      </m:oMathPara>
    </w:p>
    <w:p w14:paraId="066DB171" w14:textId="77777777" w:rsidR="00E93CC1" w:rsidRPr="00E93CC1" w:rsidRDefault="00E93CC1" w:rsidP="00E93CC1">
      <w:r w:rsidRPr="00E93CC1">
        <w:t>This ensures that the invoice always reflects the latest approved financial values.</w:t>
      </w:r>
    </w:p>
    <w:p w14:paraId="393D0256" w14:textId="69128B18" w:rsidR="00E93CC1" w:rsidRPr="00E93CC1" w:rsidRDefault="00E93CC1" w:rsidP="00E93CC1"/>
    <w:p w14:paraId="748F5F40" w14:textId="3B2E92AA" w:rsidR="00E93CC1" w:rsidRPr="00301B65" w:rsidRDefault="00301B65" w:rsidP="00E93CC1">
      <w:pPr>
        <w:rPr>
          <w:b/>
          <w:bCs/>
          <w:sz w:val="24"/>
          <w:szCs w:val="24"/>
        </w:rPr>
      </w:pPr>
      <w:r w:rsidRPr="00301B65">
        <w:rPr>
          <w:b/>
          <w:bCs/>
          <w:sz w:val="24"/>
          <w:szCs w:val="24"/>
        </w:rPr>
        <w:t>7.</w:t>
      </w:r>
      <w:r w:rsidR="00E93CC1" w:rsidRPr="00301B65">
        <w:rPr>
          <w:b/>
          <w:bCs/>
          <w:sz w:val="24"/>
          <w:szCs w:val="24"/>
        </w:rPr>
        <w:t xml:space="preserve">8. Invoice Saving, Printing </w:t>
      </w:r>
    </w:p>
    <w:p w14:paraId="77DF8332" w14:textId="77777777" w:rsidR="00E93CC1" w:rsidRPr="00E93CC1" w:rsidRDefault="00E93CC1" w:rsidP="00E93CC1">
      <w:r w:rsidRPr="00E93CC1">
        <w:t>The print layout supports:</w:t>
      </w:r>
    </w:p>
    <w:p w14:paraId="54B9082E" w14:textId="77777777" w:rsidR="00E93CC1" w:rsidRPr="00E93CC1" w:rsidRDefault="00E93CC1">
      <w:pPr>
        <w:numPr>
          <w:ilvl w:val="0"/>
          <w:numId w:val="55"/>
        </w:numPr>
      </w:pPr>
      <w:r w:rsidRPr="00E93CC1">
        <w:t xml:space="preserve">High-quality PDF export </w:t>
      </w:r>
    </w:p>
    <w:p w14:paraId="597B9FA8" w14:textId="77777777" w:rsidR="00E93CC1" w:rsidRPr="00E93CC1" w:rsidRDefault="00E93CC1">
      <w:pPr>
        <w:numPr>
          <w:ilvl w:val="0"/>
          <w:numId w:val="55"/>
        </w:numPr>
      </w:pPr>
      <w:r w:rsidRPr="00E93CC1">
        <w:t xml:space="preserve">Cross-browser printing </w:t>
      </w:r>
    </w:p>
    <w:p w14:paraId="76A8CCCA" w14:textId="77777777" w:rsidR="00E93CC1" w:rsidRPr="00E93CC1" w:rsidRDefault="00E93CC1">
      <w:pPr>
        <w:numPr>
          <w:ilvl w:val="0"/>
          <w:numId w:val="55"/>
        </w:numPr>
      </w:pPr>
      <w:r w:rsidRPr="00E93CC1">
        <w:t xml:space="preserve">Standardized commercial invoice formatting </w:t>
      </w:r>
    </w:p>
    <w:p w14:paraId="44C55CA4" w14:textId="77777777" w:rsidR="00E93CC1" w:rsidRPr="00E93CC1" w:rsidRDefault="00E93CC1" w:rsidP="00E93CC1">
      <w:r w:rsidRPr="00E93CC1">
        <w:t>This enables the invoice to be:</w:t>
      </w:r>
    </w:p>
    <w:p w14:paraId="627FD1C6" w14:textId="77777777" w:rsidR="00E93CC1" w:rsidRPr="00E93CC1" w:rsidRDefault="00E93CC1">
      <w:pPr>
        <w:numPr>
          <w:ilvl w:val="0"/>
          <w:numId w:val="56"/>
        </w:numPr>
      </w:pPr>
      <w:r w:rsidRPr="00E93CC1">
        <w:t xml:space="preserve">Printed </w:t>
      </w:r>
    </w:p>
    <w:p w14:paraId="5C9F7CBC" w14:textId="77777777" w:rsidR="00E93CC1" w:rsidRPr="00E93CC1" w:rsidRDefault="00E93CC1">
      <w:pPr>
        <w:numPr>
          <w:ilvl w:val="0"/>
          <w:numId w:val="56"/>
        </w:numPr>
      </w:pPr>
      <w:r w:rsidRPr="00E93CC1">
        <w:t xml:space="preserve">Shared with customers </w:t>
      </w:r>
    </w:p>
    <w:p w14:paraId="6D811009" w14:textId="77777777" w:rsidR="00E93CC1" w:rsidRPr="00E93CC1" w:rsidRDefault="00E93CC1">
      <w:pPr>
        <w:numPr>
          <w:ilvl w:val="0"/>
          <w:numId w:val="56"/>
        </w:numPr>
      </w:pPr>
      <w:r w:rsidRPr="00E93CC1">
        <w:t>Archived for audit purposes</w:t>
      </w:r>
    </w:p>
    <w:p w14:paraId="3B48C19F" w14:textId="77777777" w:rsidR="00253194" w:rsidRPr="00253194" w:rsidRDefault="00000000" w:rsidP="00253194">
      <w:r>
        <w:pict w14:anchorId="617815AB">
          <v:rect id="_x0000_i1051" style="width:0;height:1.5pt" o:hralign="center" o:hrstd="t" o:hr="t" fillcolor="#a0a0a0" stroked="f"/>
        </w:pict>
      </w:r>
    </w:p>
    <w:p w14:paraId="7138B9BD" w14:textId="77777777" w:rsidR="00253194" w:rsidRPr="00253194" w:rsidRDefault="00253194" w:rsidP="00253194">
      <w:pPr>
        <w:rPr>
          <w:b/>
          <w:bCs/>
        </w:rPr>
      </w:pPr>
      <w:r w:rsidRPr="00253194">
        <w:rPr>
          <w:b/>
          <w:bCs/>
        </w:rPr>
        <w:t>Solar Module</w:t>
      </w:r>
    </w:p>
    <w:p w14:paraId="283A84B8" w14:textId="77777777" w:rsidR="00253194" w:rsidRPr="00253194" w:rsidRDefault="00253194" w:rsidP="00253194">
      <w:pPr>
        <w:rPr>
          <w:b/>
          <w:bCs/>
        </w:rPr>
      </w:pPr>
      <w:r w:rsidRPr="00253194">
        <w:rPr>
          <w:b/>
          <w:bCs/>
        </w:rPr>
        <w:t>EB Statement – Solar</w:t>
      </w:r>
    </w:p>
    <w:p w14:paraId="6752F7C5" w14:textId="77777777" w:rsidR="00650FE9" w:rsidRPr="00253194" w:rsidRDefault="00650FE9" w:rsidP="00650FE9">
      <w:r w:rsidRPr="00253194">
        <w:t>This module manages monthly Electricity Board statement uploads.</w:t>
      </w:r>
    </w:p>
    <w:p w14:paraId="74F8293D" w14:textId="77777777" w:rsidR="00650FE9" w:rsidRPr="00253194" w:rsidRDefault="00650FE9" w:rsidP="00650FE9">
      <w:pPr>
        <w:rPr>
          <w:b/>
          <w:bCs/>
        </w:rPr>
      </w:pPr>
      <w:r w:rsidRPr="00253194">
        <w:rPr>
          <w:b/>
          <w:bCs/>
        </w:rPr>
        <w:t>Main Features</w:t>
      </w:r>
      <w:r>
        <w:rPr>
          <w:b/>
          <w:bCs/>
        </w:rPr>
        <w:t>:</w:t>
      </w:r>
    </w:p>
    <w:p w14:paraId="6F52FFD8" w14:textId="77777777" w:rsidR="00650FE9" w:rsidRPr="00253194" w:rsidRDefault="00650FE9">
      <w:pPr>
        <w:numPr>
          <w:ilvl w:val="0"/>
          <w:numId w:val="2"/>
        </w:numPr>
      </w:pPr>
      <w:r w:rsidRPr="00253194">
        <w:t>Upload EB files</w:t>
      </w:r>
    </w:p>
    <w:p w14:paraId="5E2DF6E1" w14:textId="77777777" w:rsidR="00650FE9" w:rsidRPr="00253194" w:rsidRDefault="00650FE9">
      <w:pPr>
        <w:numPr>
          <w:ilvl w:val="0"/>
          <w:numId w:val="2"/>
        </w:numPr>
      </w:pPr>
      <w:r w:rsidRPr="00253194">
        <w:t>Validate generation values</w:t>
      </w:r>
    </w:p>
    <w:p w14:paraId="246507DB" w14:textId="77777777" w:rsidR="00650FE9" w:rsidRPr="00253194" w:rsidRDefault="00650FE9">
      <w:pPr>
        <w:numPr>
          <w:ilvl w:val="0"/>
          <w:numId w:val="2"/>
        </w:numPr>
      </w:pPr>
      <w:r w:rsidRPr="00253194">
        <w:t>Compare EB charges with system calculations</w:t>
      </w:r>
    </w:p>
    <w:p w14:paraId="52EB2889" w14:textId="77777777" w:rsidR="00650FE9" w:rsidRDefault="00650FE9" w:rsidP="00650FE9">
      <w:pPr>
        <w:rPr>
          <w:b/>
          <w:bCs/>
        </w:rPr>
      </w:pPr>
      <w:r w:rsidRPr="00274D3A">
        <w:rPr>
          <w:b/>
          <w:bCs/>
        </w:rPr>
        <w:t>Screens Impacted:</w:t>
      </w:r>
    </w:p>
    <w:p w14:paraId="227EF0A7" w14:textId="77777777" w:rsidR="00650FE9" w:rsidRPr="00274D3A" w:rsidRDefault="00650FE9">
      <w:pPr>
        <w:pStyle w:val="ListParagraph"/>
        <w:numPr>
          <w:ilvl w:val="0"/>
          <w:numId w:val="32"/>
        </w:numPr>
        <w:spacing w:line="360" w:lineRule="auto"/>
        <w:rPr>
          <w:b/>
          <w:bCs/>
        </w:rPr>
      </w:pPr>
      <w:r>
        <w:t>Energy Allotment</w:t>
      </w:r>
    </w:p>
    <w:p w14:paraId="7AE30B2F" w14:textId="77777777" w:rsidR="00650FE9" w:rsidRPr="007A4B30" w:rsidRDefault="00650FE9">
      <w:pPr>
        <w:pStyle w:val="ListParagraph"/>
        <w:numPr>
          <w:ilvl w:val="0"/>
          <w:numId w:val="32"/>
        </w:numPr>
        <w:spacing w:line="360" w:lineRule="auto"/>
        <w:rPr>
          <w:b/>
          <w:bCs/>
        </w:rPr>
      </w:pPr>
      <w:r>
        <w:t>Charge Allotment</w:t>
      </w:r>
    </w:p>
    <w:p w14:paraId="0AA8DD0F" w14:textId="4826CB0C" w:rsidR="00DF0EEB" w:rsidRPr="00DF0EEB" w:rsidRDefault="00DF0EEB" w:rsidP="00DF0EEB">
      <w:pPr>
        <w:rPr>
          <w:b/>
          <w:bCs/>
        </w:rPr>
      </w:pPr>
      <w:r w:rsidRPr="00DF0EEB">
        <w:rPr>
          <w:b/>
          <w:bCs/>
        </w:rPr>
        <w:t>Metadata Validation</w:t>
      </w:r>
      <w:r w:rsidR="007A4B30">
        <w:rPr>
          <w:b/>
          <w:bCs/>
        </w:rPr>
        <w:t>:</w:t>
      </w:r>
    </w:p>
    <w:p w14:paraId="0B354179" w14:textId="77777777" w:rsidR="00DF0EEB" w:rsidRPr="00DF0EEB" w:rsidRDefault="00DF0EEB" w:rsidP="00DF0EEB">
      <w:r w:rsidRPr="00DF0EEB">
        <w:t>When a Solar EB Statement PDF is uploaded, the system automatically validates the document contents against the operator-selected:</w:t>
      </w:r>
    </w:p>
    <w:p w14:paraId="151D7B34" w14:textId="77777777" w:rsidR="00DF0EEB" w:rsidRPr="00DF0EEB" w:rsidRDefault="00DF0EEB">
      <w:pPr>
        <w:numPr>
          <w:ilvl w:val="0"/>
          <w:numId w:val="57"/>
        </w:numPr>
      </w:pPr>
      <w:r w:rsidRPr="00DF0EEB">
        <w:t xml:space="preserve">Month </w:t>
      </w:r>
    </w:p>
    <w:p w14:paraId="270C2EDE" w14:textId="77777777" w:rsidR="00DF0EEB" w:rsidRPr="00DF0EEB" w:rsidRDefault="00DF0EEB">
      <w:pPr>
        <w:numPr>
          <w:ilvl w:val="0"/>
          <w:numId w:val="57"/>
        </w:numPr>
      </w:pPr>
      <w:r w:rsidRPr="00DF0EEB">
        <w:t xml:space="preserve">Year </w:t>
      </w:r>
    </w:p>
    <w:p w14:paraId="196EBE3D" w14:textId="77777777" w:rsidR="00DF0EEB" w:rsidRPr="00DF0EEB" w:rsidRDefault="00DF0EEB">
      <w:pPr>
        <w:numPr>
          <w:ilvl w:val="0"/>
          <w:numId w:val="57"/>
        </w:numPr>
      </w:pPr>
      <w:r w:rsidRPr="00DF0EEB">
        <w:t xml:space="preserve">Solar Windmill ID </w:t>
      </w:r>
    </w:p>
    <w:p w14:paraId="4884D77E" w14:textId="77777777" w:rsidR="00DF0EEB" w:rsidRPr="00DF0EEB" w:rsidRDefault="00DF0EEB" w:rsidP="00DF0EEB">
      <w:r w:rsidRPr="00DF0EEB">
        <w:t>If the uploaded document does not match the selected operational data:</w:t>
      </w:r>
    </w:p>
    <w:p w14:paraId="2B4BD27E" w14:textId="77777777" w:rsidR="00DF0EEB" w:rsidRPr="00DF0EEB" w:rsidRDefault="00DF0EEB">
      <w:pPr>
        <w:numPr>
          <w:ilvl w:val="0"/>
          <w:numId w:val="58"/>
        </w:numPr>
      </w:pPr>
      <w:r w:rsidRPr="00DF0EEB">
        <w:t xml:space="preserve">The upload is blocked immediately </w:t>
      </w:r>
    </w:p>
    <w:p w14:paraId="16D6FDD3" w14:textId="77777777" w:rsidR="00DF0EEB" w:rsidRPr="00DF0EEB" w:rsidRDefault="00DF0EEB">
      <w:pPr>
        <w:numPr>
          <w:ilvl w:val="0"/>
          <w:numId w:val="58"/>
        </w:numPr>
      </w:pPr>
      <w:r w:rsidRPr="00DF0EEB">
        <w:t xml:space="preserve">The system displays an error notification </w:t>
      </w:r>
    </w:p>
    <w:p w14:paraId="50D43728" w14:textId="77777777" w:rsidR="00DF0EEB" w:rsidRPr="00DF0EEB" w:rsidRDefault="00DF0EEB">
      <w:pPr>
        <w:numPr>
          <w:ilvl w:val="0"/>
          <w:numId w:val="58"/>
        </w:numPr>
      </w:pPr>
      <w:r w:rsidRPr="00DF0EEB">
        <w:t xml:space="preserve">The document cannot be saved </w:t>
      </w:r>
    </w:p>
    <w:p w14:paraId="6A296A94" w14:textId="49C319E9" w:rsidR="00DF0EEB" w:rsidRPr="00DF0EEB" w:rsidRDefault="00DF0EEB" w:rsidP="00DF0EEB">
      <w:r w:rsidRPr="00DF0EEB">
        <w:lastRenderedPageBreak/>
        <w:t>This ensures that incorrect EB statements are never linked to the wrong solar asset or billing cycle.</w:t>
      </w:r>
    </w:p>
    <w:p w14:paraId="51EA907F" w14:textId="5E280720" w:rsidR="00DF0EEB" w:rsidRPr="00DF0EEB" w:rsidRDefault="00DF0EEB" w:rsidP="00DF0EEB">
      <w:pPr>
        <w:rPr>
          <w:b/>
          <w:bCs/>
        </w:rPr>
      </w:pPr>
      <w:r w:rsidRPr="00DF0EEB">
        <w:rPr>
          <w:b/>
          <w:bCs/>
        </w:rPr>
        <w:t>Duplicate Upload Prevention</w:t>
      </w:r>
      <w:r w:rsidR="007A4B30">
        <w:rPr>
          <w:b/>
          <w:bCs/>
        </w:rPr>
        <w:t>:</w:t>
      </w:r>
    </w:p>
    <w:p w14:paraId="2EB64515" w14:textId="77777777" w:rsidR="00DF0EEB" w:rsidRPr="00DF0EEB" w:rsidRDefault="00DF0EEB" w:rsidP="00DF0EEB">
      <w:r w:rsidRPr="00DF0EEB">
        <w:t>The system enforces a strict:</w:t>
      </w:r>
    </w:p>
    <w:p w14:paraId="21851484" w14:textId="77777777" w:rsidR="00DF0EEB" w:rsidRPr="00DF0EEB" w:rsidRDefault="00DF0EEB">
      <w:pPr>
        <w:numPr>
          <w:ilvl w:val="0"/>
          <w:numId w:val="59"/>
        </w:numPr>
      </w:pPr>
      <w:r w:rsidRPr="00DF0EEB">
        <w:t xml:space="preserve">One Statement per Solar Asset per Billing Period policy </w:t>
      </w:r>
    </w:p>
    <w:p w14:paraId="0970D649" w14:textId="77777777" w:rsidR="00DF0EEB" w:rsidRPr="00DF0EEB" w:rsidRDefault="00DF0EEB" w:rsidP="00DF0EEB">
      <w:r w:rsidRPr="00DF0EEB">
        <w:t>This means:</w:t>
      </w:r>
    </w:p>
    <w:p w14:paraId="48D96930" w14:textId="77777777" w:rsidR="00DF0EEB" w:rsidRPr="00DF0EEB" w:rsidRDefault="00DF0EEB">
      <w:pPr>
        <w:numPr>
          <w:ilvl w:val="0"/>
          <w:numId w:val="60"/>
        </w:numPr>
      </w:pPr>
      <w:r w:rsidRPr="00DF0EEB">
        <w:t xml:space="preserve">Only one active Solar EB Statement PDF can exist for a specific: </w:t>
      </w:r>
    </w:p>
    <w:p w14:paraId="57A538E4" w14:textId="77777777" w:rsidR="00DF0EEB" w:rsidRPr="00DF0EEB" w:rsidRDefault="00DF0EEB">
      <w:pPr>
        <w:numPr>
          <w:ilvl w:val="1"/>
          <w:numId w:val="60"/>
        </w:numPr>
      </w:pPr>
      <w:r w:rsidRPr="00DF0EEB">
        <w:t xml:space="preserve">Solar Windmill </w:t>
      </w:r>
    </w:p>
    <w:p w14:paraId="78847697" w14:textId="77777777" w:rsidR="00DF0EEB" w:rsidRPr="00DF0EEB" w:rsidRDefault="00DF0EEB">
      <w:pPr>
        <w:numPr>
          <w:ilvl w:val="1"/>
          <w:numId w:val="60"/>
        </w:numPr>
      </w:pPr>
      <w:r w:rsidRPr="00DF0EEB">
        <w:t xml:space="preserve">Month </w:t>
      </w:r>
    </w:p>
    <w:p w14:paraId="0CC6710D" w14:textId="77777777" w:rsidR="00DF0EEB" w:rsidRPr="00DF0EEB" w:rsidRDefault="00DF0EEB">
      <w:pPr>
        <w:numPr>
          <w:ilvl w:val="1"/>
          <w:numId w:val="60"/>
        </w:numPr>
      </w:pPr>
      <w:r w:rsidRPr="00DF0EEB">
        <w:t xml:space="preserve">Year </w:t>
      </w:r>
    </w:p>
    <w:p w14:paraId="33EBAC4E" w14:textId="77777777" w:rsidR="00DF0EEB" w:rsidRPr="00DF0EEB" w:rsidRDefault="00DF0EEB" w:rsidP="00DF0EEB">
      <w:r w:rsidRPr="00DF0EEB">
        <w:t>If an operator attempts to upload another statement for the same period:</w:t>
      </w:r>
    </w:p>
    <w:p w14:paraId="733E0918" w14:textId="77777777" w:rsidR="00DF0EEB" w:rsidRPr="00DF0EEB" w:rsidRDefault="00DF0EEB">
      <w:pPr>
        <w:numPr>
          <w:ilvl w:val="0"/>
          <w:numId w:val="61"/>
        </w:numPr>
      </w:pPr>
      <w:r w:rsidRPr="00DF0EEB">
        <w:t xml:space="preserve">The upload is rejected </w:t>
      </w:r>
    </w:p>
    <w:p w14:paraId="2DEFD8FA" w14:textId="77777777" w:rsidR="00DF0EEB" w:rsidRPr="00DF0EEB" w:rsidRDefault="00DF0EEB">
      <w:pPr>
        <w:numPr>
          <w:ilvl w:val="0"/>
          <w:numId w:val="61"/>
        </w:numPr>
      </w:pPr>
      <w:r w:rsidRPr="00DF0EEB">
        <w:t xml:space="preserve">Duplicate storage is prevented </w:t>
      </w:r>
    </w:p>
    <w:p w14:paraId="6563C104" w14:textId="77777777" w:rsidR="00DF0EEB" w:rsidRPr="00DF0EEB" w:rsidRDefault="00DF0EEB">
      <w:pPr>
        <w:numPr>
          <w:ilvl w:val="0"/>
          <w:numId w:val="61"/>
        </w:numPr>
      </w:pPr>
      <w:r w:rsidRPr="00DF0EEB">
        <w:t>Existing billing integrity is preserved</w:t>
      </w:r>
    </w:p>
    <w:p w14:paraId="79D655D4" w14:textId="77777777" w:rsidR="00DF0EEB" w:rsidRPr="00253194" w:rsidRDefault="00DF0EEB" w:rsidP="00DF0EEB"/>
    <w:p w14:paraId="2DB6CC95" w14:textId="77777777" w:rsidR="000E3A43" w:rsidRDefault="000E3A43"/>
    <w:sectPr w:rsidR="000E3A43" w:rsidSect="00537683">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4BF"/>
    <w:multiLevelType w:val="multilevel"/>
    <w:tmpl w:val="5B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31A6"/>
    <w:multiLevelType w:val="multilevel"/>
    <w:tmpl w:val="B5E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483C"/>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63C86"/>
    <w:multiLevelType w:val="multilevel"/>
    <w:tmpl w:val="5B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4125E"/>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4108A"/>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44BB7"/>
    <w:multiLevelType w:val="multilevel"/>
    <w:tmpl w:val="F1F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52AE8"/>
    <w:multiLevelType w:val="multilevel"/>
    <w:tmpl w:val="A338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B6088"/>
    <w:multiLevelType w:val="multilevel"/>
    <w:tmpl w:val="03F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4104D"/>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D733F"/>
    <w:multiLevelType w:val="multilevel"/>
    <w:tmpl w:val="5B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E3EE8"/>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07F0F"/>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D1A7C"/>
    <w:multiLevelType w:val="multilevel"/>
    <w:tmpl w:val="68B8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41EA5"/>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725F1"/>
    <w:multiLevelType w:val="multilevel"/>
    <w:tmpl w:val="6B5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174F1"/>
    <w:multiLevelType w:val="multilevel"/>
    <w:tmpl w:val="5B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D264D"/>
    <w:multiLevelType w:val="multilevel"/>
    <w:tmpl w:val="385A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D0D90"/>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F507C"/>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E5E3C"/>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13439"/>
    <w:multiLevelType w:val="multilevel"/>
    <w:tmpl w:val="5B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B134F"/>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C5EAF"/>
    <w:multiLevelType w:val="multilevel"/>
    <w:tmpl w:val="2E9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01D9E"/>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5245C"/>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E4BE0"/>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83E50"/>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0700E"/>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92E37"/>
    <w:multiLevelType w:val="multilevel"/>
    <w:tmpl w:val="7FD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B717E"/>
    <w:multiLevelType w:val="multilevel"/>
    <w:tmpl w:val="5A44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BF2706"/>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0F1AEA"/>
    <w:multiLevelType w:val="multilevel"/>
    <w:tmpl w:val="5B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522627"/>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C21E63"/>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00853"/>
    <w:multiLevelType w:val="multilevel"/>
    <w:tmpl w:val="323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D4660"/>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6013CA"/>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C92FF7"/>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E90587"/>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F37A7"/>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1D5F9A"/>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211C6"/>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8E06D6"/>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9A3E31"/>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14F78"/>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2047F1"/>
    <w:multiLevelType w:val="multilevel"/>
    <w:tmpl w:val="4CB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86504B"/>
    <w:multiLevelType w:val="multilevel"/>
    <w:tmpl w:val="323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EE5586"/>
    <w:multiLevelType w:val="multilevel"/>
    <w:tmpl w:val="78E0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E432C3"/>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272DA4"/>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723481"/>
    <w:multiLevelType w:val="multilevel"/>
    <w:tmpl w:val="5B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C85FC7"/>
    <w:multiLevelType w:val="multilevel"/>
    <w:tmpl w:val="3998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E81323"/>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9B4E8C"/>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5129C5"/>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E72F5D"/>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2479F5"/>
    <w:multiLevelType w:val="multilevel"/>
    <w:tmpl w:val="F51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3A2C79"/>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DB3F85"/>
    <w:multiLevelType w:val="multilevel"/>
    <w:tmpl w:val="43D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E70F34"/>
    <w:multiLevelType w:val="multilevel"/>
    <w:tmpl w:val="EB1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E0473C"/>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11102D"/>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7460E7"/>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151AF9"/>
    <w:multiLevelType w:val="multilevel"/>
    <w:tmpl w:val="015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376314"/>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576DAC"/>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381F0D"/>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5A2BF4"/>
    <w:multiLevelType w:val="multilevel"/>
    <w:tmpl w:val="C71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B257D2"/>
    <w:multiLevelType w:val="multilevel"/>
    <w:tmpl w:val="5B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8D2949"/>
    <w:multiLevelType w:val="multilevel"/>
    <w:tmpl w:val="2A5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A82D9B"/>
    <w:multiLevelType w:val="multilevel"/>
    <w:tmpl w:val="92F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006239"/>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0620E2"/>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E974FF"/>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F132FA"/>
    <w:multiLevelType w:val="multilevel"/>
    <w:tmpl w:val="CAD8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1C250D"/>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113543"/>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2A4DB2"/>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F810D3"/>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A745B"/>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424B56"/>
    <w:multiLevelType w:val="multilevel"/>
    <w:tmpl w:val="E4AA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312E69"/>
    <w:multiLevelType w:val="multilevel"/>
    <w:tmpl w:val="5666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614BFE"/>
    <w:multiLevelType w:val="multilevel"/>
    <w:tmpl w:val="024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6A2FE8"/>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E17924"/>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BA0C80"/>
    <w:multiLevelType w:val="multilevel"/>
    <w:tmpl w:val="323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5D21BC"/>
    <w:multiLevelType w:val="multilevel"/>
    <w:tmpl w:val="323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A27271"/>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5F482C"/>
    <w:multiLevelType w:val="multilevel"/>
    <w:tmpl w:val="5B2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7F26F0"/>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8034FE"/>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F85434"/>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552989"/>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8708F3"/>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97562D"/>
    <w:multiLevelType w:val="multilevel"/>
    <w:tmpl w:val="A1C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E43FB3"/>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0152A4"/>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05972">
    <w:abstractNumId w:val="21"/>
  </w:num>
  <w:num w:numId="2" w16cid:durableId="469833579">
    <w:abstractNumId w:val="59"/>
  </w:num>
  <w:num w:numId="3" w16cid:durableId="407850333">
    <w:abstractNumId w:val="23"/>
  </w:num>
  <w:num w:numId="4" w16cid:durableId="2033604291">
    <w:abstractNumId w:val="72"/>
  </w:num>
  <w:num w:numId="5" w16cid:durableId="278025560">
    <w:abstractNumId w:val="52"/>
  </w:num>
  <w:num w:numId="6" w16cid:durableId="1429883601">
    <w:abstractNumId w:val="68"/>
  </w:num>
  <w:num w:numId="7" w16cid:durableId="121533767">
    <w:abstractNumId w:val="95"/>
  </w:num>
  <w:num w:numId="8" w16cid:durableId="1476334906">
    <w:abstractNumId w:val="83"/>
  </w:num>
  <w:num w:numId="9" w16cid:durableId="670568275">
    <w:abstractNumId w:val="6"/>
  </w:num>
  <w:num w:numId="10" w16cid:durableId="476189253">
    <w:abstractNumId w:val="7"/>
  </w:num>
  <w:num w:numId="11" w16cid:durableId="1998414416">
    <w:abstractNumId w:val="15"/>
  </w:num>
  <w:num w:numId="12" w16cid:durableId="625354647">
    <w:abstractNumId w:val="70"/>
  </w:num>
  <w:num w:numId="13" w16cid:durableId="1660108365">
    <w:abstractNumId w:val="17"/>
  </w:num>
  <w:num w:numId="14" w16cid:durableId="946352891">
    <w:abstractNumId w:val="75"/>
  </w:num>
  <w:num w:numId="15" w16cid:durableId="1023631278">
    <w:abstractNumId w:val="1"/>
  </w:num>
  <w:num w:numId="16" w16cid:durableId="2141026357">
    <w:abstractNumId w:val="57"/>
  </w:num>
  <w:num w:numId="17" w16cid:durableId="942883498">
    <w:abstractNumId w:val="82"/>
  </w:num>
  <w:num w:numId="18" w16cid:durableId="1746760533">
    <w:abstractNumId w:val="30"/>
  </w:num>
  <w:num w:numId="19" w16cid:durableId="128475885">
    <w:abstractNumId w:val="64"/>
  </w:num>
  <w:num w:numId="20" w16cid:durableId="498011003">
    <w:abstractNumId w:val="71"/>
  </w:num>
  <w:num w:numId="21" w16cid:durableId="754672097">
    <w:abstractNumId w:val="29"/>
  </w:num>
  <w:num w:numId="22" w16cid:durableId="2122602380">
    <w:abstractNumId w:val="35"/>
  </w:num>
  <w:num w:numId="23" w16cid:durableId="304238211">
    <w:abstractNumId w:val="60"/>
  </w:num>
  <w:num w:numId="24" w16cid:durableId="1658193075">
    <w:abstractNumId w:val="46"/>
  </w:num>
  <w:num w:numId="25" w16cid:durableId="977108781">
    <w:abstractNumId w:val="13"/>
  </w:num>
  <w:num w:numId="26" w16cid:durableId="1093938366">
    <w:abstractNumId w:val="8"/>
  </w:num>
  <w:num w:numId="27" w16cid:durableId="2034454098">
    <w:abstractNumId w:val="48"/>
  </w:num>
  <w:num w:numId="28" w16cid:durableId="1939949113">
    <w:abstractNumId w:val="81"/>
  </w:num>
  <w:num w:numId="29" w16cid:durableId="1609002052">
    <w:abstractNumId w:val="47"/>
  </w:num>
  <w:num w:numId="30" w16cid:durableId="1331909186">
    <w:abstractNumId w:val="87"/>
  </w:num>
  <w:num w:numId="31" w16cid:durableId="1201018446">
    <w:abstractNumId w:val="86"/>
  </w:num>
  <w:num w:numId="32" w16cid:durableId="1708138654">
    <w:abstractNumId w:val="0"/>
  </w:num>
  <w:num w:numId="33" w16cid:durableId="1781605476">
    <w:abstractNumId w:val="69"/>
  </w:num>
  <w:num w:numId="34" w16cid:durableId="1984965376">
    <w:abstractNumId w:val="89"/>
  </w:num>
  <w:num w:numId="35" w16cid:durableId="1818916294">
    <w:abstractNumId w:val="51"/>
  </w:num>
  <w:num w:numId="36" w16cid:durableId="461967717">
    <w:abstractNumId w:val="10"/>
  </w:num>
  <w:num w:numId="37" w16cid:durableId="386608648">
    <w:abstractNumId w:val="3"/>
  </w:num>
  <w:num w:numId="38" w16cid:durableId="1161579971">
    <w:abstractNumId w:val="32"/>
  </w:num>
  <w:num w:numId="39" w16cid:durableId="41054098">
    <w:abstractNumId w:val="16"/>
  </w:num>
  <w:num w:numId="40" w16cid:durableId="1367177036">
    <w:abstractNumId w:val="85"/>
  </w:num>
  <w:num w:numId="41" w16cid:durableId="268122421">
    <w:abstractNumId w:val="79"/>
  </w:num>
  <w:num w:numId="42" w16cid:durableId="646056409">
    <w:abstractNumId w:val="93"/>
  </w:num>
  <w:num w:numId="43" w16cid:durableId="15916">
    <w:abstractNumId w:val="11"/>
  </w:num>
  <w:num w:numId="44" w16cid:durableId="1196506939">
    <w:abstractNumId w:val="63"/>
  </w:num>
  <w:num w:numId="45" w16cid:durableId="927733798">
    <w:abstractNumId w:val="88"/>
  </w:num>
  <w:num w:numId="46" w16cid:durableId="1982923887">
    <w:abstractNumId w:val="20"/>
  </w:num>
  <w:num w:numId="47" w16cid:durableId="2022312499">
    <w:abstractNumId w:val="43"/>
  </w:num>
  <w:num w:numId="48" w16cid:durableId="1517379698">
    <w:abstractNumId w:val="2"/>
  </w:num>
  <w:num w:numId="49" w16cid:durableId="1283030900">
    <w:abstractNumId w:val="38"/>
  </w:num>
  <w:num w:numId="50" w16cid:durableId="891382496">
    <w:abstractNumId w:val="66"/>
  </w:num>
  <w:num w:numId="51" w16cid:durableId="1421945501">
    <w:abstractNumId w:val="65"/>
  </w:num>
  <w:num w:numId="52" w16cid:durableId="1192571123">
    <w:abstractNumId w:val="14"/>
  </w:num>
  <w:num w:numId="53" w16cid:durableId="1926256444">
    <w:abstractNumId w:val="22"/>
  </w:num>
  <w:num w:numId="54" w16cid:durableId="2104912952">
    <w:abstractNumId w:val="90"/>
  </w:num>
  <w:num w:numId="55" w16cid:durableId="864751097">
    <w:abstractNumId w:val="55"/>
  </w:num>
  <w:num w:numId="56" w16cid:durableId="1721051528">
    <w:abstractNumId w:val="33"/>
  </w:num>
  <w:num w:numId="57" w16cid:durableId="384763870">
    <w:abstractNumId w:val="97"/>
  </w:num>
  <w:num w:numId="58" w16cid:durableId="649215676">
    <w:abstractNumId w:val="92"/>
  </w:num>
  <w:num w:numId="59" w16cid:durableId="155149884">
    <w:abstractNumId w:val="84"/>
  </w:num>
  <w:num w:numId="60" w16cid:durableId="1194921706">
    <w:abstractNumId w:val="56"/>
  </w:num>
  <w:num w:numId="61" w16cid:durableId="809252661">
    <w:abstractNumId w:val="76"/>
  </w:num>
  <w:num w:numId="62" w16cid:durableId="628783327">
    <w:abstractNumId w:val="44"/>
  </w:num>
  <w:num w:numId="63" w16cid:durableId="94639726">
    <w:abstractNumId w:val="77"/>
  </w:num>
  <w:num w:numId="64" w16cid:durableId="1636794263">
    <w:abstractNumId w:val="34"/>
  </w:num>
  <w:num w:numId="65" w16cid:durableId="1072462583">
    <w:abstractNumId w:val="12"/>
  </w:num>
  <w:num w:numId="66" w16cid:durableId="1564442466">
    <w:abstractNumId w:val="31"/>
  </w:num>
  <w:num w:numId="67" w16cid:durableId="1752193822">
    <w:abstractNumId w:val="37"/>
  </w:num>
  <w:num w:numId="68" w16cid:durableId="1350139421">
    <w:abstractNumId w:val="53"/>
  </w:num>
  <w:num w:numId="69" w16cid:durableId="808787061">
    <w:abstractNumId w:val="74"/>
  </w:num>
  <w:num w:numId="70" w16cid:durableId="1890992174">
    <w:abstractNumId w:val="96"/>
  </w:num>
  <w:num w:numId="71" w16cid:durableId="1594511161">
    <w:abstractNumId w:val="67"/>
  </w:num>
  <w:num w:numId="72" w16cid:durableId="828250223">
    <w:abstractNumId w:val="39"/>
  </w:num>
  <w:num w:numId="73" w16cid:durableId="35276665">
    <w:abstractNumId w:val="18"/>
  </w:num>
  <w:num w:numId="74" w16cid:durableId="94710203">
    <w:abstractNumId w:val="26"/>
  </w:num>
  <w:num w:numId="75" w16cid:durableId="1869876621">
    <w:abstractNumId w:val="19"/>
  </w:num>
  <w:num w:numId="76" w16cid:durableId="1976374925">
    <w:abstractNumId w:val="94"/>
  </w:num>
  <w:num w:numId="77" w16cid:durableId="807169322">
    <w:abstractNumId w:val="62"/>
  </w:num>
  <w:num w:numId="78" w16cid:durableId="982545867">
    <w:abstractNumId w:val="50"/>
  </w:num>
  <w:num w:numId="79" w16cid:durableId="373778101">
    <w:abstractNumId w:val="36"/>
  </w:num>
  <w:num w:numId="80" w16cid:durableId="1041829402">
    <w:abstractNumId w:val="91"/>
  </w:num>
  <w:num w:numId="81" w16cid:durableId="1420174202">
    <w:abstractNumId w:val="27"/>
  </w:num>
  <w:num w:numId="82" w16cid:durableId="1928727406">
    <w:abstractNumId w:val="45"/>
  </w:num>
  <w:num w:numId="83" w16cid:durableId="1381710956">
    <w:abstractNumId w:val="41"/>
  </w:num>
  <w:num w:numId="84" w16cid:durableId="685061210">
    <w:abstractNumId w:val="54"/>
  </w:num>
  <w:num w:numId="85" w16cid:durableId="593172637">
    <w:abstractNumId w:val="25"/>
  </w:num>
  <w:num w:numId="86" w16cid:durableId="1885748416">
    <w:abstractNumId w:val="78"/>
  </w:num>
  <w:num w:numId="87" w16cid:durableId="873663429">
    <w:abstractNumId w:val="73"/>
  </w:num>
  <w:num w:numId="88" w16cid:durableId="354842458">
    <w:abstractNumId w:val="49"/>
  </w:num>
  <w:num w:numId="89" w16cid:durableId="752092752">
    <w:abstractNumId w:val="5"/>
  </w:num>
  <w:num w:numId="90" w16cid:durableId="142239463">
    <w:abstractNumId w:val="61"/>
  </w:num>
  <w:num w:numId="91" w16cid:durableId="440339633">
    <w:abstractNumId w:val="80"/>
  </w:num>
  <w:num w:numId="92" w16cid:durableId="524950357">
    <w:abstractNumId w:val="9"/>
  </w:num>
  <w:num w:numId="93" w16cid:durableId="322634115">
    <w:abstractNumId w:val="42"/>
  </w:num>
  <w:num w:numId="94" w16cid:durableId="1923174112">
    <w:abstractNumId w:val="24"/>
  </w:num>
  <w:num w:numId="95" w16cid:durableId="1332105993">
    <w:abstractNumId w:val="40"/>
  </w:num>
  <w:num w:numId="96" w16cid:durableId="1469086851">
    <w:abstractNumId w:val="58"/>
  </w:num>
  <w:num w:numId="97" w16cid:durableId="1201820311">
    <w:abstractNumId w:val="4"/>
  </w:num>
  <w:num w:numId="98" w16cid:durableId="159545510">
    <w:abstractNumId w:val="2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75"/>
    <w:rsid w:val="000047ED"/>
    <w:rsid w:val="00022B3E"/>
    <w:rsid w:val="00053E4F"/>
    <w:rsid w:val="00085B75"/>
    <w:rsid w:val="00085E80"/>
    <w:rsid w:val="000C6378"/>
    <w:rsid w:val="000E3A43"/>
    <w:rsid w:val="0018673D"/>
    <w:rsid w:val="001B078A"/>
    <w:rsid w:val="001E7DAF"/>
    <w:rsid w:val="0020506E"/>
    <w:rsid w:val="00253194"/>
    <w:rsid w:val="00274D3A"/>
    <w:rsid w:val="00301B65"/>
    <w:rsid w:val="00344A52"/>
    <w:rsid w:val="004248E0"/>
    <w:rsid w:val="004C2D4D"/>
    <w:rsid w:val="004E3629"/>
    <w:rsid w:val="004F4ED2"/>
    <w:rsid w:val="00537683"/>
    <w:rsid w:val="005B2175"/>
    <w:rsid w:val="00650FE9"/>
    <w:rsid w:val="00651898"/>
    <w:rsid w:val="006E5517"/>
    <w:rsid w:val="007A4B30"/>
    <w:rsid w:val="007F4C7A"/>
    <w:rsid w:val="00813472"/>
    <w:rsid w:val="00837C53"/>
    <w:rsid w:val="00855FE8"/>
    <w:rsid w:val="0089045A"/>
    <w:rsid w:val="008D70EE"/>
    <w:rsid w:val="00991169"/>
    <w:rsid w:val="00A06A93"/>
    <w:rsid w:val="00B16271"/>
    <w:rsid w:val="00B446C8"/>
    <w:rsid w:val="00BF746A"/>
    <w:rsid w:val="00DF0EEB"/>
    <w:rsid w:val="00E21A56"/>
    <w:rsid w:val="00E935F0"/>
    <w:rsid w:val="00E93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772D"/>
  <w15:chartTrackingRefBased/>
  <w15:docId w15:val="{919A4B78-85D7-40B7-B8B9-E90388B2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E9"/>
  </w:style>
  <w:style w:type="paragraph" w:styleId="Heading1">
    <w:name w:val="heading 1"/>
    <w:basedOn w:val="Normal"/>
    <w:next w:val="Normal"/>
    <w:link w:val="Heading1Char"/>
    <w:uiPriority w:val="9"/>
    <w:qFormat/>
    <w:rsid w:val="00085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B75"/>
    <w:rPr>
      <w:rFonts w:eastAsiaTheme="majorEastAsia" w:cstheme="majorBidi"/>
      <w:color w:val="272727" w:themeColor="text1" w:themeTint="D8"/>
    </w:rPr>
  </w:style>
  <w:style w:type="paragraph" w:styleId="Title">
    <w:name w:val="Title"/>
    <w:basedOn w:val="Normal"/>
    <w:next w:val="Normal"/>
    <w:link w:val="TitleChar"/>
    <w:uiPriority w:val="10"/>
    <w:qFormat/>
    <w:rsid w:val="00085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B75"/>
    <w:pPr>
      <w:spacing w:before="160"/>
      <w:jc w:val="center"/>
    </w:pPr>
    <w:rPr>
      <w:i/>
      <w:iCs/>
      <w:color w:val="404040" w:themeColor="text1" w:themeTint="BF"/>
    </w:rPr>
  </w:style>
  <w:style w:type="character" w:customStyle="1" w:styleId="QuoteChar">
    <w:name w:val="Quote Char"/>
    <w:basedOn w:val="DefaultParagraphFont"/>
    <w:link w:val="Quote"/>
    <w:uiPriority w:val="29"/>
    <w:rsid w:val="00085B75"/>
    <w:rPr>
      <w:i/>
      <w:iCs/>
      <w:color w:val="404040" w:themeColor="text1" w:themeTint="BF"/>
    </w:rPr>
  </w:style>
  <w:style w:type="paragraph" w:styleId="ListParagraph">
    <w:name w:val="List Paragraph"/>
    <w:basedOn w:val="Normal"/>
    <w:uiPriority w:val="34"/>
    <w:qFormat/>
    <w:rsid w:val="00085B75"/>
    <w:pPr>
      <w:ind w:left="720"/>
      <w:contextualSpacing/>
    </w:pPr>
  </w:style>
  <w:style w:type="character" w:styleId="IntenseEmphasis">
    <w:name w:val="Intense Emphasis"/>
    <w:basedOn w:val="DefaultParagraphFont"/>
    <w:uiPriority w:val="21"/>
    <w:qFormat/>
    <w:rsid w:val="00085B75"/>
    <w:rPr>
      <w:i/>
      <w:iCs/>
      <w:color w:val="2F5496" w:themeColor="accent1" w:themeShade="BF"/>
    </w:rPr>
  </w:style>
  <w:style w:type="paragraph" w:styleId="IntenseQuote">
    <w:name w:val="Intense Quote"/>
    <w:basedOn w:val="Normal"/>
    <w:next w:val="Normal"/>
    <w:link w:val="IntenseQuoteChar"/>
    <w:uiPriority w:val="30"/>
    <w:qFormat/>
    <w:rsid w:val="00085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B75"/>
    <w:rPr>
      <w:i/>
      <w:iCs/>
      <w:color w:val="2F5496" w:themeColor="accent1" w:themeShade="BF"/>
    </w:rPr>
  </w:style>
  <w:style w:type="character" w:styleId="IntenseReference">
    <w:name w:val="Intense Reference"/>
    <w:basedOn w:val="DefaultParagraphFont"/>
    <w:uiPriority w:val="32"/>
    <w:qFormat/>
    <w:rsid w:val="00085B75"/>
    <w:rPr>
      <w:b/>
      <w:bCs/>
      <w:smallCaps/>
      <w:color w:val="2F5496" w:themeColor="accent1" w:themeShade="BF"/>
      <w:spacing w:val="5"/>
    </w:rPr>
  </w:style>
  <w:style w:type="character" w:styleId="Hyperlink">
    <w:name w:val="Hyperlink"/>
    <w:basedOn w:val="DefaultParagraphFont"/>
    <w:uiPriority w:val="99"/>
    <w:unhideWhenUsed/>
    <w:rsid w:val="005B2175"/>
    <w:rPr>
      <w:color w:val="0563C1" w:themeColor="hyperlink"/>
      <w:u w:val="single"/>
    </w:rPr>
  </w:style>
  <w:style w:type="character" w:styleId="UnresolvedMention">
    <w:name w:val="Unresolved Mention"/>
    <w:basedOn w:val="DefaultParagraphFont"/>
    <w:uiPriority w:val="99"/>
    <w:semiHidden/>
    <w:unhideWhenUsed/>
    <w:rsid w:val="005B2175"/>
    <w:rPr>
      <w:color w:val="605E5C"/>
      <w:shd w:val="clear" w:color="auto" w:fill="E1DFDD"/>
    </w:rPr>
  </w:style>
  <w:style w:type="character" w:styleId="PlaceholderText">
    <w:name w:val="Placeholder Text"/>
    <w:basedOn w:val="DefaultParagraphFont"/>
    <w:uiPriority w:val="99"/>
    <w:semiHidden/>
    <w:rsid w:val="00BF74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23</Pages>
  <Words>4109</Words>
  <Characters>23422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R</dc:creator>
  <cp:keywords/>
  <dc:description/>
  <cp:lastModifiedBy>Kaviya R</cp:lastModifiedBy>
  <cp:revision>23</cp:revision>
  <dcterms:created xsi:type="dcterms:W3CDTF">2026-05-18T09:35:00Z</dcterms:created>
  <dcterms:modified xsi:type="dcterms:W3CDTF">2026-05-19T08:32:00Z</dcterms:modified>
</cp:coreProperties>
</file>