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-This is question to ChatGPT( I used ‘text-davinci-003 model’)</w:t>
      </w:r>
    </w:p>
    <w:p>
      <w:pPr>
        <w:rPr>
          <w:rFonts w:hint="default"/>
        </w:rPr>
      </w:pPr>
      <w:r>
        <w:rPr>
          <w:rFonts w:hint="default"/>
        </w:rPr>
        <w:t xml:space="preserve">Which of these  'Business - General', 'Business - Accounting', 'Business - Administration', 'Business - Customer Relations', 'Business - Intelligence', 'Business - Marketing', 'Business - Operations', 'Business - Project Management', 'Business - Sales', 'Communication &amp; Scheduling - General', 'Communication &amp; Scheduling - Calendars', 'Communication &amp; Scheduling - Chats &amp; IMs', 'Communication &amp; Scheduling - Email', 'Communication &amp; Scheduling - Meetings', 'Design &amp; Composition - General', 'Design &amp; Composition - 3D Graphic Design', 'Design &amp; Composition - Audio Editing', 'Design &amp; Composition - Engineering &amp; Drafting', 'Design &amp; Composition - Graphic Design', 'Design &amp; Composition - Presentation', 'Design &amp; Composition - Video Editing', 'Design &amp; Composition - Writing', 'Entertainment - General', 'Entertainment - Adult', 'Entertainment - Audio &amp; Video', 'Entertainment - Gambling', 'Entertainment - Games', 'Entertainment - Humor &amp; Comedy', 'Entertainment - Photos', 'News &amp; Opinion - General', 'News &amp; Opinion - Business', 'News &amp; Opinion - Entertainment', 'News &amp; Opinion - International', 'News &amp; Opinion - Regional', 'News &amp; Opinion - Science &amp; Technology', 'News &amp; Opinion - Society', 'News &amp; Opinion - Sports', 'Reference &amp; Learning - General', 'Reference &amp; Learning </w:t>
      </w:r>
    </w:p>
    <w:p>
      <w:pPr>
        <w:rPr>
          <w:rFonts w:hint="default"/>
        </w:rPr>
      </w:pPr>
      <w:r>
        <w:rPr>
          <w:rFonts w:hint="default"/>
        </w:rPr>
        <w:t xml:space="preserve">- Business &amp; Finance', 'Reference &amp; Learning - Drugs &amp; Tobacco', 'Reference &amp; Learning - Employment', 'Reference &amp; Learning - Engineering &amp; Technology', 'Reference &amp; Learning - Food', 'Reference &amp; Learning - Health &amp; Medicine', 'Reference &amp; Learning - Legal &amp; Govt', 'Reference &amp; Learning - Maps &amp; Regional', 'Reference &amp; Learning - Pets', 'Reference &amp; Learning - Religion', 'Reference &amp; Learning - Search', 'Reference &amp; Learning - Travel &amp; Outdoors', 'Shopping - General', 'Shopping - Advertising', 'Shopping - Alcohol', 'Shopping - Clothes &amp; Personal', 'Shopping - Electronics', 'Shopping - Guns &amp; Weapons', 'Shopping - Office', 'Social Networking - General', 'Social Networking - Blog', 'Social Networking - Dating', 'Social Networking - Professional Networking', 'Software Development - General', 'Software Development - Data Modeling &amp; Analysis', 'Software Development - Design &amp; Planning', 'Software Development - Editing &amp; IDEs', 'Software Development - Quality Assurance', 'Software Development - Systems Operations', 'Utilities &amp; Threats - General', 'Utilities </w:t>
      </w:r>
    </w:p>
    <w:p>
      <w:pPr>
        <w:rPr>
          <w:rFonts w:hint="default"/>
        </w:rPr>
      </w:pPr>
      <w:r>
        <w:rPr>
          <w:rFonts w:hint="default"/>
        </w:rPr>
        <w:t>&amp; Threats - Anti-Virus', 'Utilities &amp; Threats - Browsers', 'Utilities &amp; Threats - File Sharing', 'Utilities &amp; Threats - Internet Utilities', 'Utilities &amp; Threats - Proxies', 'Utilities &amp; Threats - Spyware &amp; Phishing', 'Utilities &amp; Threats - Virtualization'  is the best fit for 'SPBinder 1.0.10.45' ?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-Result comparison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36"/>
        <w:gridCol w:w="3116"/>
        <w:gridCol w:w="3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31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Text-davinci-003 model</w:t>
            </w:r>
          </w:p>
        </w:tc>
        <w:tc>
          <w:tcPr>
            <w:tcW w:w="347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Google Merlin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SPBinder1.0.10.45</w:t>
            </w:r>
          </w:p>
        </w:tc>
        <w:tc>
          <w:tcPr>
            <w:tcW w:w="31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None</w:t>
            </w:r>
            <w:r>
              <w:rPr>
                <w:rFonts w:hint="default"/>
                <w:lang w:val="en-US"/>
              </w:rPr>
              <w:t>(not classified anywhere)</w:t>
            </w:r>
          </w:p>
        </w:tc>
        <w:tc>
          <w:tcPr>
            <w:tcW w:w="34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Software Development -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SPBinder1.0.10.47</w:t>
            </w:r>
          </w:p>
        </w:tc>
        <w:tc>
          <w:tcPr>
            <w:tcW w:w="31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Software Development - Editing &amp; IDEs</w:t>
            </w:r>
          </w:p>
        </w:tc>
        <w:tc>
          <w:tcPr>
            <w:tcW w:w="34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Software Development -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SPBinder1.0.10.29</w:t>
            </w:r>
          </w:p>
        </w:tc>
        <w:tc>
          <w:tcPr>
            <w:tcW w:w="31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SoftwareDevelopment-Utilities&amp;Threats- Anti-Virus</w:t>
            </w:r>
          </w:p>
        </w:tc>
        <w:tc>
          <w:tcPr>
            <w:tcW w:w="34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Software Development - General" or "Software Development - Design &amp;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SPBinder 1.0.10.32</w:t>
            </w:r>
          </w:p>
        </w:tc>
        <w:tc>
          <w:tcPr>
            <w:tcW w:w="31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Business - Operations</w:t>
            </w:r>
          </w:p>
        </w:tc>
        <w:tc>
          <w:tcPr>
            <w:tcW w:w="34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Software Development - General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311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3470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/>
    <w:p/>
    <w:p>
      <w:r>
        <w:drawing>
          <wp:inline distT="0" distB="0" distL="114300" distR="114300">
            <wp:extent cx="5264785" cy="6671310"/>
            <wp:effectExtent l="0" t="0" r="1206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-To sumup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am sorry for different result.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detected different between Google Merlin and text-davinci-003 model.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is a pity that no one knows what engine Google Merlin uses.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maybe a newer model that has not been published yet.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selected text-davinci-003 according to advantages.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fact, this model is detected advantages in the hundreds of tests in our test.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 inform me what can I have to help you in this.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am always with you on this.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74F88"/>
    <w:rsid w:val="04A629FC"/>
    <w:rsid w:val="09BD1F27"/>
    <w:rsid w:val="0C9060DA"/>
    <w:rsid w:val="0E894CFD"/>
    <w:rsid w:val="217A439A"/>
    <w:rsid w:val="464C0C34"/>
    <w:rsid w:val="46FB4553"/>
    <w:rsid w:val="6882287E"/>
    <w:rsid w:val="7E37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2023-03-10T06:44:37Z</dcterms:created>
  <dc:creator>Administrator</dc:creator>
  <cp:lastModifiedBy>Administrator</cp:lastModifiedBy>
  <dcterms:modified xsi:type="dcterms:W3CDTF">2023-03-10T07:16:51Z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