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</w:rPr>
        <w:id w:val="673849581"/>
        <w:placeholder>
          <w:docPart w:val="263DBE0F190D4C41B5B38C8AC8E0595B"/>
        </w:placeholder>
        <w15:appearance w15:val="hidden"/>
      </w:sdtPr>
      <w:sdtContent>
        <w:p w:rsidR="003F1DA9" w:rsidRPr="00756DE1" w:rsidRDefault="003F1DA9" w:rsidP="003F1DA9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t>LAPORAN HARIAN PRA-MAGANGER</w:t>
          </w:r>
        </w:p>
        <w:p w:rsidR="003F1DA9" w:rsidRPr="00756DE1" w:rsidRDefault="003F1DA9" w:rsidP="003F1DA9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3F1DA9" w:rsidRDefault="003F1DA9" w:rsidP="003F1DA9">
      <w:pPr>
        <w:pStyle w:val="Logo"/>
      </w:pPr>
    </w:p>
    <w:p w:rsidR="003F1DA9" w:rsidRPr="00756DE1" w:rsidRDefault="003F1DA9" w:rsidP="003F1DA9">
      <w:pPr>
        <w:pStyle w:val="Heading1"/>
        <w:rPr>
          <w:color w:val="auto"/>
        </w:rPr>
      </w:pPr>
      <w:r>
        <w:rPr>
          <w:color w:val="auto"/>
        </w:rPr>
        <w:t xml:space="preserve">1-2 </w:t>
      </w:r>
      <w:proofErr w:type="spellStart"/>
      <w:r>
        <w:rPr>
          <w:color w:val="auto"/>
        </w:rPr>
        <w:t>Februari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3F1DA9" w:rsidRPr="00756DE1" w:rsidRDefault="003F1DA9" w:rsidP="003F1DA9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8.45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3F1DA9" w:rsidRPr="00756DE1" w:rsidTr="003F5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3F1DA9" w:rsidRPr="00756DE1" w:rsidTr="003F50B4">
        <w:trPr>
          <w:jc w:val="center"/>
        </w:trPr>
        <w:tc>
          <w:tcPr>
            <w:tcW w:w="2160" w:type="dxa"/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3F1DA9" w:rsidRPr="00756DE1" w:rsidRDefault="003F1DA9" w:rsidP="003F50B4">
            <w:r>
              <w:t>: M3115067</w:t>
            </w:r>
          </w:p>
        </w:tc>
        <w:tc>
          <w:tcPr>
            <w:tcW w:w="1350" w:type="dxa"/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3F1DA9" w:rsidRPr="00756DE1" w:rsidRDefault="003F1DA9" w:rsidP="003F50B4">
            <w:r>
              <w:t>: MIPA</w:t>
            </w:r>
          </w:p>
        </w:tc>
      </w:tr>
    </w:tbl>
    <w:sdt>
      <w:sdtPr>
        <w:rPr>
          <w:color w:val="auto"/>
        </w:rPr>
        <w:id w:val="254023022"/>
        <w:placeholder>
          <w:docPart w:val="D9E45ED56726444AB441B0790FDCE778"/>
        </w:placeholder>
        <w15:appearance w15:val="hidden"/>
      </w:sdtPr>
      <w:sdtEndPr/>
      <w:sdtContent>
        <w:p w:rsidR="003F1DA9" w:rsidRPr="003F1DA9" w:rsidRDefault="003F1DA9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 w:rsidRPr="003F1DA9">
            <w:rPr>
              <w:b w:val="0"/>
              <w:color w:val="auto"/>
              <w:sz w:val="24"/>
            </w:rPr>
            <w:t>Menerapkan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beberapa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efek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Parallax </w:t>
          </w:r>
          <w:proofErr w:type="spellStart"/>
          <w:r w:rsidRPr="003F1DA9">
            <w:rPr>
              <w:b w:val="0"/>
              <w:color w:val="auto"/>
              <w:sz w:val="24"/>
            </w:rPr>
            <w:t>dengan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CSS </w:t>
          </w:r>
          <w:proofErr w:type="spellStart"/>
          <w:r w:rsidRPr="003F1DA9">
            <w:rPr>
              <w:b w:val="0"/>
              <w:color w:val="auto"/>
              <w:sz w:val="24"/>
            </w:rPr>
            <w:t>dan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Javascript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r w:rsidRPr="003F1DA9">
            <w:rPr>
              <w:b w:val="0"/>
              <w:color w:val="auto"/>
              <w:sz w:val="24"/>
            </w:rPr>
            <w:t xml:space="preserve">tutorial di </w:t>
          </w:r>
          <w:hyperlink r:id="rId7" w:history="1">
            <w:r w:rsidRPr="00464484">
              <w:rPr>
                <w:rStyle w:val="Hyperlink"/>
                <w:b w:val="0"/>
                <w:i/>
                <w:sz w:val="24"/>
              </w:rPr>
              <w:t>https://www.youtube.com/watch?v=cEkCIn4rY4Q</w:t>
            </w:r>
          </w:hyperlink>
          <w:r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3F1DA9" w:rsidRDefault="003F1DA9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 w:rsidRPr="003F1DA9">
            <w:rPr>
              <w:b w:val="0"/>
              <w:color w:val="auto"/>
              <w:sz w:val="24"/>
            </w:rPr>
            <w:t>Membuat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smooth scrolling </w:t>
          </w:r>
          <w:proofErr w:type="spellStart"/>
          <w:r w:rsidRPr="003F1DA9">
            <w:rPr>
              <w:b w:val="0"/>
              <w:color w:val="auto"/>
              <w:sz w:val="24"/>
            </w:rPr>
            <w:t>dengan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javascript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library </w:t>
          </w:r>
          <w:proofErr w:type="spellStart"/>
          <w:r>
            <w:rPr>
              <w:b w:val="0"/>
              <w:color w:val="auto"/>
              <w:sz w:val="24"/>
            </w:rPr>
            <w:t>jquery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easing.js </w:t>
          </w:r>
        </w:p>
        <w:p w:rsidR="003F1DA9" w:rsidRDefault="003F1DA9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hyperlink r:id="rId8" w:history="1">
            <w:r w:rsidRPr="00464484">
              <w:rPr>
                <w:rStyle w:val="Hyperlink"/>
                <w:b w:val="0"/>
                <w:i/>
                <w:sz w:val="24"/>
              </w:rPr>
              <w:t>https://www.youtube.com/watch?v=btYCEsKJ5k4</w:t>
            </w:r>
          </w:hyperlink>
          <w:r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3F1DA9" w:rsidRDefault="003F1DA9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gramStart"/>
          <w:r>
            <w:rPr>
              <w:b w:val="0"/>
              <w:color w:val="auto"/>
              <w:sz w:val="24"/>
            </w:rPr>
            <w:t>link</w:t>
          </w:r>
          <w:proofErr w:type="gramEnd"/>
          <w:r>
            <w:rPr>
              <w:b w:val="0"/>
              <w:color w:val="auto"/>
              <w:sz w:val="24"/>
            </w:rPr>
            <w:t xml:space="preserve"> download easing.js </w:t>
          </w:r>
          <w:hyperlink r:id="rId9" w:history="1">
            <w:r w:rsidRPr="003F1DA9">
              <w:rPr>
                <w:rStyle w:val="Hyperlink"/>
                <w:b w:val="0"/>
                <w:i/>
                <w:sz w:val="24"/>
              </w:rPr>
              <w:t>http://gsgd.co.uk/sandbox/jquery/easing</w:t>
            </w:r>
          </w:hyperlink>
          <w:r>
            <w:rPr>
              <w:b w:val="0"/>
              <w:color w:val="auto"/>
              <w:sz w:val="24"/>
            </w:rPr>
            <w:t xml:space="preserve"> </w:t>
          </w:r>
        </w:p>
        <w:p w:rsidR="00974F7A" w:rsidRPr="003F1DA9" w:rsidRDefault="00974F7A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noProof/>
              <w:lang w:eastAsia="en-US"/>
            </w:rPr>
            <w:drawing>
              <wp:inline distT="0" distB="0" distL="0" distR="0" wp14:anchorId="6EF1CEDF" wp14:editId="520771E6">
                <wp:extent cx="4882407" cy="2137988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7825" r="11656"/>
                        <a:stretch/>
                      </pic:blipFill>
                      <pic:spPr bwMode="auto">
                        <a:xfrm>
                          <a:off x="0" y="0"/>
                          <a:ext cx="4883881" cy="2138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3F1DA9" w:rsidRPr="00974F7A" w:rsidRDefault="00974F7A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i/>
              <w:color w:val="auto"/>
              <w:sz w:val="24"/>
              <w:u w:val="single"/>
            </w:rPr>
          </w:pPr>
          <w:proofErr w:type="spellStart"/>
          <w:r>
            <w:rPr>
              <w:b w:val="0"/>
              <w:color w:val="auto"/>
              <w:sz w:val="24"/>
            </w:rPr>
            <w:t>Memasang</w:t>
          </w:r>
          <w:proofErr w:type="spellEnd"/>
          <w:r>
            <w:rPr>
              <w:b w:val="0"/>
              <w:color w:val="auto"/>
              <w:sz w:val="24"/>
            </w:rPr>
            <w:t xml:space="preserve"> Google Maps di Website </w:t>
          </w:r>
          <w:proofErr w:type="spellStart"/>
          <w:r>
            <w:rPr>
              <w:b w:val="0"/>
              <w:color w:val="auto"/>
              <w:sz w:val="24"/>
            </w:rPr>
            <w:t>menggunakan</w:t>
          </w:r>
          <w:proofErr w:type="spellEnd"/>
          <w:r>
            <w:rPr>
              <w:b w:val="0"/>
              <w:color w:val="auto"/>
              <w:sz w:val="24"/>
            </w:rPr>
            <w:t xml:space="preserve"> html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javascript</w:t>
          </w:r>
          <w:proofErr w:type="spellEnd"/>
        </w:p>
        <w:p w:rsid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b w:val="0"/>
              <w:color w:val="auto"/>
              <w:sz w:val="24"/>
            </w:rPr>
            <w:t xml:space="preserve">Link tutorial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hyperlink r:id="rId11" w:history="1">
            <w:r w:rsidRPr="00464484">
              <w:rPr>
                <w:rStyle w:val="Hyperlink"/>
                <w:b w:val="0"/>
                <w:i/>
                <w:sz w:val="24"/>
              </w:rPr>
              <w:t>https://developers.google.com/maps/documentation/javascript/adding-a-google-map?hl=id</w:t>
            </w:r>
          </w:hyperlink>
          <w:r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noProof/>
              <w:lang w:eastAsia="en-US"/>
            </w:rPr>
            <w:drawing>
              <wp:inline distT="0" distB="0" distL="0" distR="0" wp14:anchorId="691D8446" wp14:editId="07528216">
                <wp:extent cx="3976777" cy="1292831"/>
                <wp:effectExtent l="0" t="0" r="5080" b="317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6777" cy="1292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4F7A" w:rsidRP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Kelebihan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ini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dibanding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dengan</w:t>
          </w:r>
          <w:proofErr w:type="spellEnd"/>
          <w:r>
            <w:rPr>
              <w:b w:val="0"/>
              <w:color w:val="auto"/>
              <w:sz w:val="24"/>
            </w:rPr>
            <w:t xml:space="preserve"> embed maps </w:t>
          </w:r>
          <w:proofErr w:type="spellStart"/>
          <w:r>
            <w:rPr>
              <w:b w:val="0"/>
              <w:color w:val="auto"/>
              <w:sz w:val="24"/>
            </w:rPr>
            <w:t>adalah</w:t>
          </w:r>
          <w:proofErr w:type="spellEnd"/>
          <w:r>
            <w:rPr>
              <w:b w:val="0"/>
              <w:color w:val="auto"/>
              <w:sz w:val="24"/>
            </w:rPr>
            <w:t xml:space="preserve">, di </w:t>
          </w:r>
          <w:proofErr w:type="spellStart"/>
          <w:r>
            <w:rPr>
              <w:b w:val="0"/>
              <w:color w:val="auto"/>
              <w:sz w:val="24"/>
            </w:rPr>
            <w:t>dalam</w:t>
          </w:r>
          <w:proofErr w:type="spellEnd"/>
          <w:r>
            <w:rPr>
              <w:b w:val="0"/>
              <w:color w:val="auto"/>
              <w:sz w:val="24"/>
            </w:rPr>
            <w:t xml:space="preserve"> file </w:t>
          </w:r>
          <w:proofErr w:type="spellStart"/>
          <w:r>
            <w:rPr>
              <w:b w:val="0"/>
              <w:color w:val="auto"/>
              <w:sz w:val="24"/>
            </w:rPr>
            <w:t>javascriptnya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diedit</w:t>
          </w:r>
          <w:proofErr w:type="spellEnd"/>
          <w:r>
            <w:rPr>
              <w:b w:val="0"/>
              <w:color w:val="auto"/>
              <w:sz w:val="24"/>
            </w:rPr>
            <w:t xml:space="preserve"> marker, pop-up </w:t>
          </w:r>
          <w:proofErr w:type="spellStart"/>
          <w:r>
            <w:rPr>
              <w:b w:val="0"/>
              <w:color w:val="auto"/>
              <w:sz w:val="24"/>
            </w:rPr>
            <w:t>pesan</w:t>
          </w:r>
          <w:proofErr w:type="spellEnd"/>
          <w:r>
            <w:rPr>
              <w:b w:val="0"/>
              <w:color w:val="auto"/>
              <w:sz w:val="24"/>
            </w:rPr>
            <w:t xml:space="preserve">, multi-marker,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masih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banyak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lainnya</w:t>
          </w:r>
          <w:proofErr w:type="spellEnd"/>
          <w:r>
            <w:rPr>
              <w:b w:val="0"/>
              <w:color w:val="auto"/>
              <w:sz w:val="24"/>
            </w:rPr>
            <w:t xml:space="preserve">. </w:t>
          </w:r>
          <w:proofErr w:type="spellStart"/>
          <w:r>
            <w:rPr>
              <w:b w:val="0"/>
              <w:color w:val="auto"/>
              <w:sz w:val="24"/>
            </w:rPr>
            <w:t>Jadi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intinya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lebih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banyak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dikembangkan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dengan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proofErr w:type="gramStart"/>
          <w:r w:rsidR="009C38F1">
            <w:rPr>
              <w:b w:val="0"/>
              <w:color w:val="auto"/>
              <w:sz w:val="24"/>
            </w:rPr>
            <w:t>cara</w:t>
          </w:r>
          <w:proofErr w:type="spellEnd"/>
          <w:proofErr w:type="gram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menambahkan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maps </w:t>
          </w:r>
          <w:proofErr w:type="spellStart"/>
          <w:r w:rsidR="009C38F1">
            <w:rPr>
              <w:b w:val="0"/>
              <w:color w:val="auto"/>
              <w:sz w:val="24"/>
            </w:rPr>
            <w:t>seperti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ini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. Hal </w:t>
          </w:r>
          <w:proofErr w:type="spellStart"/>
          <w:r w:rsidR="009C38F1">
            <w:rPr>
              <w:b w:val="0"/>
              <w:color w:val="auto"/>
              <w:sz w:val="24"/>
            </w:rPr>
            <w:t>ini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mungkin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karena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kita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generate API KEY, </w:t>
          </w:r>
          <w:proofErr w:type="spellStart"/>
          <w:r w:rsidR="009C38F1">
            <w:rPr>
              <w:b w:val="0"/>
              <w:color w:val="auto"/>
              <w:sz w:val="24"/>
            </w:rPr>
            <w:t>jadi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bisa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bebas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dikembangkan.</w:t>
          </w:r>
          <w:bookmarkStart w:id="0" w:name="_GoBack"/>
          <w:bookmarkEnd w:id="0"/>
        </w:p>
        <w:p w:rsidR="003F1DA9" w:rsidRDefault="003F1DA9">
          <w:pPr>
            <w:spacing w:before="0" w:after="160" w:line="259" w:lineRule="auto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br w:type="page"/>
          </w:r>
        </w:p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lastRenderedPageBreak/>
            <w:t>LAPORAN HARIAN PRA-MAGANGER</w:t>
          </w:r>
        </w:p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D5455B" w:rsidRDefault="00D5455B" w:rsidP="00D5455B">
      <w:pPr>
        <w:pStyle w:val="Logo"/>
      </w:pPr>
    </w:p>
    <w:p w:rsidR="00D5455B" w:rsidRPr="00756DE1" w:rsidRDefault="00D5455B" w:rsidP="00D5455B">
      <w:pPr>
        <w:pStyle w:val="Heading1"/>
        <w:rPr>
          <w:color w:val="auto"/>
        </w:rPr>
      </w:pPr>
      <w:r>
        <w:rPr>
          <w:color w:val="auto"/>
        </w:rPr>
        <w:t xml:space="preserve">31 </w:t>
      </w:r>
      <w:proofErr w:type="spellStart"/>
      <w:r>
        <w:rPr>
          <w:color w:val="auto"/>
        </w:rPr>
        <w:t>Januari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D5455B" w:rsidRPr="00756DE1" w:rsidRDefault="00D5455B" w:rsidP="00D5455B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8.45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D5455B" w:rsidRPr="00756DE1" w:rsidTr="0094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D5455B" w:rsidRPr="00756DE1" w:rsidTr="00946B26">
        <w:trPr>
          <w:jc w:val="center"/>
        </w:trPr>
        <w:tc>
          <w:tcPr>
            <w:tcW w:w="216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D5455B" w:rsidRPr="00756DE1" w:rsidRDefault="00D5455B" w:rsidP="00946B26">
            <w:r>
              <w:t>: M3115067</w:t>
            </w:r>
          </w:p>
        </w:tc>
        <w:tc>
          <w:tcPr>
            <w:tcW w:w="135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D5455B" w:rsidRPr="00756DE1" w:rsidRDefault="00D5455B" w:rsidP="00946B26">
            <w:r>
              <w:t>: MIPA</w:t>
            </w:r>
          </w:p>
        </w:tc>
      </w:tr>
    </w:tbl>
    <w:p w:rsidR="00D5455B" w:rsidRDefault="00D5455B" w:rsidP="00D5455B"/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dengan</w:t>
      </w:r>
      <w:proofErr w:type="spellEnd"/>
      <w:r>
        <w:t xml:space="preserve"> html </w:t>
      </w:r>
      <w:proofErr w:type="spellStart"/>
      <w:r>
        <w:t>dan</w:t>
      </w:r>
      <w:proofErr w:type="spellEnd"/>
      <w:r>
        <w:t xml:space="preserve"> bootstrap 3.3.7</w:t>
      </w:r>
    </w:p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ImageSlider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6B756C42" wp14:editId="32239C66">
            <wp:extent cx="6003985" cy="30987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338" cy="30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F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Nonton</w:t>
      </w:r>
      <w:proofErr w:type="spellEnd"/>
      <w:r>
        <w:t xml:space="preserve"> video tutorial </w:t>
      </w:r>
      <w:proofErr w:type="spellStart"/>
      <w:r>
        <w:t>Javascript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3EAE09E9" wp14:editId="39D6B9CB">
            <wp:extent cx="6003925" cy="27690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6226" cy="27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5B" w:rsidRDefault="00D5455B" w:rsidP="00D5455B">
      <w:pPr>
        <w:pStyle w:val="ListParagraph"/>
      </w:pPr>
    </w:p>
    <w:sectPr w:rsidR="00D5455B" w:rsidSect="00756DE1">
      <w:footerReference w:type="default" r:id="rId15"/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497" w:rsidRDefault="001C3497" w:rsidP="00D5455B">
      <w:pPr>
        <w:spacing w:before="0" w:after="0"/>
      </w:pPr>
      <w:r>
        <w:separator/>
      </w:r>
    </w:p>
  </w:endnote>
  <w:endnote w:type="continuationSeparator" w:id="0">
    <w:p w:rsidR="001C3497" w:rsidRDefault="001C3497" w:rsidP="00D545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55B" w:rsidRPr="00756DE1" w:rsidRDefault="00D5455B" w:rsidP="00D5455B">
    <w:pPr>
      <w:pStyle w:val="Heading2"/>
      <w:rPr>
        <w:color w:val="auto"/>
      </w:rPr>
    </w:pPr>
    <w:proofErr w:type="spellStart"/>
    <w:r w:rsidRPr="00756DE1">
      <w:rPr>
        <w:color w:val="auto"/>
      </w:rPr>
      <w:t>Jelaskan</w:t>
    </w:r>
    <w:proofErr w:type="spellEnd"/>
    <w:r w:rsidRPr="00756DE1">
      <w:rPr>
        <w:color w:val="auto"/>
      </w:rPr>
      <w:t xml:space="preserve"> </w:t>
    </w:r>
    <w:proofErr w:type="spellStart"/>
    <w:proofErr w:type="gramStart"/>
    <w:r w:rsidRPr="00756DE1">
      <w:rPr>
        <w:color w:val="auto"/>
      </w:rPr>
      <w:t>apa</w:t>
    </w:r>
    <w:proofErr w:type="spellEnd"/>
    <w:proofErr w:type="gram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saja</w:t>
    </w:r>
    <w:proofErr w:type="spellEnd"/>
    <w:r w:rsidRPr="00756DE1">
      <w:rPr>
        <w:color w:val="auto"/>
      </w:rPr>
      <w:t xml:space="preserve"> yang </w:t>
    </w:r>
    <w:proofErr w:type="spellStart"/>
    <w:r w:rsidRPr="00756DE1">
      <w:rPr>
        <w:color w:val="auto"/>
      </w:rPr>
      <w:t>Anda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lakukan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pada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hari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ini</w:t>
    </w:r>
    <w:proofErr w:type="spellEnd"/>
    <w:r w:rsidRPr="00756DE1">
      <w:rPr>
        <w:color w:val="auto"/>
      </w:rPr>
      <w:t>.</w:t>
    </w:r>
  </w:p>
  <w:p w:rsidR="00D5455B" w:rsidRDefault="00D5455B" w:rsidP="00D5455B">
    <w:proofErr w:type="spellStart"/>
    <w:r>
      <w:t>Singkat</w:t>
    </w:r>
    <w:proofErr w:type="spellEnd"/>
    <w:r>
      <w:t xml:space="preserve">, </w:t>
    </w:r>
    <w:proofErr w:type="spellStart"/>
    <w:r>
      <w:t>Padat</w:t>
    </w:r>
    <w:proofErr w:type="spellEnd"/>
    <w:r>
      <w:t xml:space="preserve"> </w:t>
    </w:r>
    <w:proofErr w:type="spellStart"/>
    <w:r>
      <w:t>dan</w:t>
    </w:r>
    <w:proofErr w:type="spellEnd"/>
    <w:r>
      <w:t xml:space="preserve"> </w:t>
    </w:r>
    <w:proofErr w:type="spellStart"/>
    <w:r>
      <w:t>Jelas</w:t>
    </w:r>
    <w:proofErr w:type="spellEnd"/>
  </w:p>
  <w:p w:rsidR="00D5455B" w:rsidRDefault="00D54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497" w:rsidRDefault="001C3497" w:rsidP="00D5455B">
      <w:pPr>
        <w:spacing w:before="0" w:after="0"/>
      </w:pPr>
      <w:r>
        <w:separator/>
      </w:r>
    </w:p>
  </w:footnote>
  <w:footnote w:type="continuationSeparator" w:id="0">
    <w:p w:rsidR="001C3497" w:rsidRDefault="001C3497" w:rsidP="00D545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D5E20"/>
    <w:multiLevelType w:val="hybridMultilevel"/>
    <w:tmpl w:val="444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05552"/>
    <w:multiLevelType w:val="hybridMultilevel"/>
    <w:tmpl w:val="1722B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070A9"/>
    <w:multiLevelType w:val="hybridMultilevel"/>
    <w:tmpl w:val="F948D308"/>
    <w:lvl w:ilvl="0" w:tplc="926010F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55B"/>
    <w:rsid w:val="001C3497"/>
    <w:rsid w:val="003F1DA9"/>
    <w:rsid w:val="00974F7A"/>
    <w:rsid w:val="009C38F1"/>
    <w:rsid w:val="009F208F"/>
    <w:rsid w:val="00A15DEB"/>
    <w:rsid w:val="00B85580"/>
    <w:rsid w:val="00D5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C9BCB"/>
  <w15:chartTrackingRefBased/>
  <w15:docId w15:val="{D04967C4-B82E-4A19-A875-19A30A0B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55B"/>
    <w:pPr>
      <w:spacing w:before="60" w:after="60" w:line="240" w:lineRule="auto"/>
    </w:pPr>
    <w:rPr>
      <w:rFonts w:eastAsiaTheme="minorEastAsia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D5455B"/>
    <w:pPr>
      <w:spacing w:before="360"/>
      <w:outlineLvl w:val="0"/>
    </w:pPr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5455B"/>
    <w:pPr>
      <w:spacing w:after="40"/>
      <w:outlineLvl w:val="1"/>
    </w:pPr>
    <w:rPr>
      <w:rFonts w:asciiTheme="majorHAnsi" w:eastAsiaTheme="majorEastAsia" w:hAnsiTheme="majorHAnsi" w:cstheme="majorBidi"/>
      <w:color w:val="44546A" w:themeColor="text2"/>
      <w:kern w:val="2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455B"/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rsid w:val="00D5455B"/>
    <w:rPr>
      <w:rFonts w:asciiTheme="majorHAnsi" w:eastAsiaTheme="majorEastAsia" w:hAnsiTheme="majorHAnsi" w:cstheme="majorBidi"/>
      <w:color w:val="44546A" w:themeColor="text2"/>
      <w:kern w:val="22"/>
      <w:sz w:val="18"/>
      <w:szCs w:val="18"/>
      <w:lang w:eastAsia="ja-JP"/>
      <w14:ligatures w14:val="standard"/>
    </w:rPr>
  </w:style>
  <w:style w:type="table" w:styleId="GridTable1Light-Accent1">
    <w:name w:val="Grid Table 1 Light Accent 1"/>
    <w:aliases w:val="Sample questionnaires table"/>
    <w:basedOn w:val="TableNormal"/>
    <w:uiPriority w:val="46"/>
    <w:rsid w:val="00D5455B"/>
    <w:pPr>
      <w:spacing w:after="0" w:line="240" w:lineRule="auto"/>
    </w:pPr>
    <w:rPr>
      <w:rFonts w:eastAsiaTheme="minorEastAsia"/>
      <w:kern w:val="22"/>
      <w:lang w:eastAsia="ja-JP"/>
      <w14:ligatures w14:val="standard"/>
    </w:rPr>
    <w:tblPr>
      <w:tblStyleRowBandSize w:val="1"/>
      <w:tblStyleColBandSize w:val="1"/>
      <w:tblBorders>
        <w:insideH w:val="single" w:sz="4" w:space="0" w:color="5B9BD5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5B9BD5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paragraph" w:customStyle="1" w:styleId="Logo">
    <w:name w:val="Logo"/>
    <w:basedOn w:val="Normal"/>
    <w:qFormat/>
    <w:rsid w:val="00D5455B"/>
    <w:pPr>
      <w:spacing w:after="0"/>
      <w:jc w:val="center"/>
    </w:pPr>
  </w:style>
  <w:style w:type="paragraph" w:styleId="ListParagraph">
    <w:name w:val="List Paragraph"/>
    <w:basedOn w:val="Normal"/>
    <w:uiPriority w:val="34"/>
    <w:unhideWhenUsed/>
    <w:qFormat/>
    <w:rsid w:val="00D5455B"/>
    <w:pPr>
      <w:ind w:left="720"/>
      <w:contextualSpacing/>
    </w:pPr>
  </w:style>
  <w:style w:type="paragraph" w:customStyle="1" w:styleId="Company">
    <w:name w:val="Company"/>
    <w:basedOn w:val="Normal"/>
    <w:qFormat/>
    <w:rsid w:val="00D5455B"/>
    <w:pPr>
      <w:jc w:val="center"/>
    </w:pPr>
    <w:rPr>
      <w:rFonts w:asciiTheme="majorHAnsi" w:eastAsiaTheme="majorEastAsia" w:hAnsiTheme="majorHAnsi" w:cstheme="majorBidi"/>
      <w:b/>
      <w:bCs/>
      <w:color w:val="44546A" w:themeColor="text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5455B"/>
    <w:rPr>
      <w:rFonts w:eastAsiaTheme="minorEastAsia"/>
      <w:sz w:val="18"/>
      <w:szCs w:val="1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5455B"/>
    <w:rPr>
      <w:rFonts w:eastAsiaTheme="minorEastAsia"/>
      <w:sz w:val="18"/>
      <w:szCs w:val="18"/>
      <w:lang w:eastAsia="ja-JP"/>
    </w:rPr>
  </w:style>
  <w:style w:type="character" w:styleId="Hyperlink">
    <w:name w:val="Hyperlink"/>
    <w:basedOn w:val="DefaultParagraphFont"/>
    <w:uiPriority w:val="99"/>
    <w:unhideWhenUsed/>
    <w:rsid w:val="003F1D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tYCEsKJ5k4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cEkCIn4rY4Q" TargetMode="Externa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s.google.com/maps/documentation/javascript/adding-a-google-map?hl=id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gsgd.co.uk/sandbox/jquery/easing" TargetMode="Externa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9E45ED56726444AB441B0790FDCE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7AEF8-4D0E-4CCA-AAE2-B786C889FCB8}"/>
      </w:docPartPr>
      <w:docPartBody>
        <w:p w:rsidR="0089517D" w:rsidRDefault="002E4A12" w:rsidP="002E4A12">
          <w:pPr>
            <w:pStyle w:val="D9E45ED56726444AB441B0790FDCE778"/>
          </w:pPr>
          <w:r>
            <w:t>[Company Name]</w:t>
          </w:r>
        </w:p>
      </w:docPartBody>
    </w:docPart>
    <w:docPart>
      <w:docPartPr>
        <w:name w:val="263DBE0F190D4C41B5B38C8AC8E059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1AD50-1E4C-4814-AC54-039D1435D567}"/>
      </w:docPartPr>
      <w:docPartBody>
        <w:p w:rsidR="00000000" w:rsidRDefault="0089517D" w:rsidP="0089517D">
          <w:pPr>
            <w:pStyle w:val="263DBE0F190D4C41B5B38C8AC8E0595B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A12"/>
    <w:rsid w:val="002E4A12"/>
    <w:rsid w:val="0089517D"/>
    <w:rsid w:val="00C40B0A"/>
    <w:rsid w:val="00E8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E45ED56726444AB441B0790FDCE778">
    <w:name w:val="D9E45ED56726444AB441B0790FDCE778"/>
    <w:rsid w:val="002E4A12"/>
  </w:style>
  <w:style w:type="paragraph" w:customStyle="1" w:styleId="263DBE0F190D4C41B5B38C8AC8E0595B">
    <w:name w:val="263DBE0F190D4C41B5B38C8AC8E0595B"/>
    <w:rsid w:val="008951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harlitad</dc:creator>
  <cp:keywords/>
  <dc:description/>
  <cp:lastModifiedBy>harlitad</cp:lastModifiedBy>
  <cp:revision>2</cp:revision>
  <dcterms:created xsi:type="dcterms:W3CDTF">2018-01-31T08:23:00Z</dcterms:created>
  <dcterms:modified xsi:type="dcterms:W3CDTF">2018-02-02T08:24:00Z</dcterms:modified>
</cp:coreProperties>
</file>