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18" w:rsidRPr="00534B18" w:rsidRDefault="00534B18" w:rsidP="00534B18">
      <w:pPr>
        <w:ind w:leftChars="290" w:left="860" w:hangingChars="93" w:hanging="280"/>
        <w:rPr>
          <w:rFonts w:hint="eastAsia"/>
          <w:b/>
          <w:sz w:val="30"/>
          <w:szCs w:val="30"/>
          <w:lang w:eastAsia="zh-CN"/>
        </w:rPr>
      </w:pPr>
      <w:r w:rsidRPr="00534B18">
        <w:rPr>
          <w:rFonts w:hint="eastAsia"/>
          <w:b/>
          <w:sz w:val="30"/>
          <w:szCs w:val="30"/>
          <w:lang w:eastAsia="zh-CN"/>
        </w:rPr>
        <w:t>1.</w:t>
      </w:r>
      <w:r w:rsidRPr="00534B18">
        <w:rPr>
          <w:rFonts w:hint="eastAsia"/>
          <w:b/>
          <w:sz w:val="30"/>
          <w:szCs w:val="30"/>
          <w:lang w:eastAsia="zh-CN"/>
        </w:rPr>
        <w:t>数据包定义：数据包</w:t>
      </w:r>
      <w:r w:rsidRPr="00534B18">
        <w:rPr>
          <w:rFonts w:hint="eastAsia"/>
          <w:b/>
          <w:sz w:val="30"/>
          <w:szCs w:val="30"/>
          <w:lang w:eastAsia="zh-CN"/>
        </w:rPr>
        <w:t>=</w:t>
      </w:r>
      <w:r w:rsidRPr="00534B18">
        <w:rPr>
          <w:rFonts w:hint="eastAsia"/>
          <w:b/>
          <w:sz w:val="30"/>
          <w:szCs w:val="30"/>
          <w:lang w:eastAsia="zh-CN"/>
        </w:rPr>
        <w:t>包头</w:t>
      </w:r>
      <w:r w:rsidRPr="00534B18">
        <w:rPr>
          <w:rFonts w:hint="eastAsia"/>
          <w:b/>
          <w:sz w:val="30"/>
          <w:szCs w:val="30"/>
          <w:lang w:eastAsia="zh-CN"/>
        </w:rPr>
        <w:t>+</w:t>
      </w:r>
      <w:r w:rsidRPr="00534B18">
        <w:rPr>
          <w:rFonts w:hint="eastAsia"/>
          <w:b/>
          <w:sz w:val="30"/>
          <w:szCs w:val="30"/>
          <w:lang w:eastAsia="zh-CN"/>
        </w:rPr>
        <w:t>包体</w:t>
      </w:r>
    </w:p>
    <w:p w:rsidR="00BE6E77" w:rsidRPr="00BE6E77" w:rsidRDefault="00BE6E77" w:rsidP="00534B18">
      <w:pPr>
        <w:ind w:leftChars="414" w:left="828" w:firstLineChars="100" w:firstLine="210"/>
        <w:rPr>
          <w:rFonts w:hint="eastAsia"/>
          <w:color w:val="002060"/>
          <w:sz w:val="21"/>
          <w:szCs w:val="21"/>
          <w:lang w:eastAsia="zh-CN"/>
        </w:rPr>
      </w:pPr>
      <w:r w:rsidRPr="00BE6E77">
        <w:rPr>
          <w:rFonts w:hint="eastAsia"/>
          <w:color w:val="002060"/>
          <w:sz w:val="21"/>
          <w:szCs w:val="21"/>
          <w:lang w:eastAsia="zh-CN"/>
        </w:rPr>
        <w:t>包头定义：</w:t>
      </w:r>
    </w:p>
    <w:p w:rsidR="00BE6E77" w:rsidRPr="00BE6E77" w:rsidRDefault="00BE6E77" w:rsidP="00534B18">
      <w:pPr>
        <w:ind w:leftChars="414" w:left="828" w:firstLineChars="100" w:firstLine="210"/>
        <w:rPr>
          <w:rFonts w:hint="eastAsia"/>
          <w:sz w:val="21"/>
          <w:szCs w:val="21"/>
          <w:lang w:eastAsia="zh-CN"/>
        </w:rPr>
      </w:pPr>
      <w:r w:rsidRPr="00BE6E77">
        <w:rPr>
          <w:rFonts w:hint="eastAsia"/>
          <w:sz w:val="21"/>
          <w:szCs w:val="21"/>
          <w:lang w:eastAsia="zh-CN"/>
        </w:rPr>
        <w:t>{</w:t>
      </w:r>
    </w:p>
    <w:p w:rsidR="00BE6E77" w:rsidRPr="00BE6E77" w:rsidRDefault="00BE6E77" w:rsidP="00534B18">
      <w:pPr>
        <w:ind w:leftChars="626" w:left="1252" w:firstLineChars="50" w:firstLine="105"/>
        <w:rPr>
          <w:rFonts w:hint="eastAsia"/>
          <w:sz w:val="21"/>
          <w:szCs w:val="21"/>
          <w:lang w:eastAsia="zh-CN"/>
        </w:rPr>
      </w:pPr>
      <w:r w:rsidRPr="00BE6E77">
        <w:rPr>
          <w:rFonts w:hint="eastAsia"/>
          <w:color w:val="00B050"/>
          <w:sz w:val="21"/>
          <w:szCs w:val="21"/>
          <w:lang w:eastAsia="zh-CN"/>
        </w:rPr>
        <w:t>报文长度</w:t>
      </w:r>
      <w:r w:rsidRPr="00BE6E77">
        <w:rPr>
          <w:rFonts w:hint="eastAsia"/>
          <w:sz w:val="21"/>
          <w:szCs w:val="21"/>
          <w:lang w:eastAsia="zh-CN"/>
        </w:rPr>
        <w:t xml:space="preserve"> </w:t>
      </w:r>
      <w:r w:rsidRPr="00BE6E77">
        <w:rPr>
          <w:rFonts w:hint="eastAsia"/>
          <w:sz w:val="21"/>
          <w:szCs w:val="21"/>
          <w:lang w:eastAsia="zh-CN"/>
        </w:rPr>
        <w:t>（整型</w:t>
      </w:r>
      <w:r w:rsidRPr="00BE6E77">
        <w:rPr>
          <w:rFonts w:hint="eastAsia"/>
          <w:sz w:val="21"/>
          <w:szCs w:val="21"/>
          <w:lang w:eastAsia="zh-CN"/>
        </w:rPr>
        <w:t>4</w:t>
      </w:r>
      <w:r w:rsidRPr="00BE6E77">
        <w:rPr>
          <w:rFonts w:hint="eastAsia"/>
          <w:sz w:val="21"/>
          <w:szCs w:val="21"/>
          <w:lang w:eastAsia="zh-CN"/>
        </w:rPr>
        <w:t>个字节）</w:t>
      </w:r>
    </w:p>
    <w:p w:rsidR="00BE6E77" w:rsidRPr="00BE6E77" w:rsidRDefault="00BE6E77" w:rsidP="00534B18">
      <w:pPr>
        <w:ind w:leftChars="626" w:left="1252" w:firstLineChars="50" w:firstLine="105"/>
        <w:rPr>
          <w:rFonts w:hint="eastAsia"/>
          <w:sz w:val="21"/>
          <w:szCs w:val="21"/>
          <w:lang w:eastAsia="zh-CN"/>
        </w:rPr>
      </w:pPr>
      <w:r w:rsidRPr="00BE6E77">
        <w:rPr>
          <w:rFonts w:hint="eastAsia"/>
          <w:color w:val="00B050"/>
          <w:sz w:val="21"/>
          <w:szCs w:val="21"/>
          <w:lang w:eastAsia="zh-CN"/>
        </w:rPr>
        <w:t>命令</w:t>
      </w:r>
      <w:r w:rsidRPr="00BE6E77">
        <w:rPr>
          <w:rFonts w:hint="eastAsia"/>
          <w:sz w:val="21"/>
          <w:szCs w:val="21"/>
          <w:lang w:eastAsia="zh-CN"/>
        </w:rPr>
        <w:t>（整型</w:t>
      </w:r>
      <w:r w:rsidRPr="00BE6E77">
        <w:rPr>
          <w:rFonts w:hint="eastAsia"/>
          <w:sz w:val="21"/>
          <w:szCs w:val="21"/>
          <w:lang w:eastAsia="zh-CN"/>
        </w:rPr>
        <w:t>4</w:t>
      </w:r>
      <w:r w:rsidRPr="00BE6E77">
        <w:rPr>
          <w:rFonts w:hint="eastAsia"/>
          <w:sz w:val="21"/>
          <w:szCs w:val="21"/>
          <w:lang w:eastAsia="zh-CN"/>
        </w:rPr>
        <w:t>个字节）</w:t>
      </w:r>
    </w:p>
    <w:p w:rsidR="00BE6E77" w:rsidRDefault="00BE6E77" w:rsidP="00534B18">
      <w:pPr>
        <w:ind w:leftChars="414" w:left="828" w:firstLineChars="250" w:firstLine="525"/>
        <w:rPr>
          <w:rFonts w:hint="eastAsia"/>
          <w:sz w:val="21"/>
          <w:szCs w:val="21"/>
          <w:lang w:eastAsia="zh-CN"/>
        </w:rPr>
      </w:pPr>
      <w:r w:rsidRPr="00BE6E77">
        <w:rPr>
          <w:rFonts w:hint="eastAsia"/>
          <w:color w:val="00B050"/>
          <w:sz w:val="21"/>
          <w:szCs w:val="21"/>
          <w:lang w:eastAsia="zh-CN"/>
        </w:rPr>
        <w:t>设备序列号</w:t>
      </w:r>
      <w:r>
        <w:rPr>
          <w:rFonts w:hint="eastAsia"/>
          <w:sz w:val="21"/>
          <w:szCs w:val="21"/>
          <w:lang w:eastAsia="zh-CN"/>
        </w:rPr>
        <w:t>（待定）</w:t>
      </w:r>
    </w:p>
    <w:p w:rsidR="00267212" w:rsidRPr="00BE6E77" w:rsidRDefault="00267212" w:rsidP="00534B18">
      <w:pPr>
        <w:ind w:leftChars="414" w:left="828" w:firstLineChars="250" w:firstLine="525"/>
        <w:rPr>
          <w:rFonts w:hint="eastAsia"/>
          <w:sz w:val="21"/>
          <w:szCs w:val="21"/>
          <w:lang w:eastAsia="zh-CN"/>
        </w:rPr>
      </w:pPr>
      <w:r w:rsidRPr="00BE6E77">
        <w:rPr>
          <w:rFonts w:hint="eastAsia"/>
          <w:color w:val="00B050"/>
          <w:sz w:val="21"/>
          <w:szCs w:val="21"/>
          <w:lang w:eastAsia="zh-CN"/>
        </w:rPr>
        <w:t>状态</w:t>
      </w:r>
      <w:r>
        <w:rPr>
          <w:rFonts w:hint="eastAsia"/>
          <w:sz w:val="21"/>
          <w:szCs w:val="21"/>
          <w:lang w:eastAsia="zh-CN"/>
        </w:rPr>
        <w:t>（一个字节）</w:t>
      </w:r>
      <w:r w:rsidR="00534B18">
        <w:rPr>
          <w:rFonts w:hint="eastAsia"/>
          <w:sz w:val="21"/>
          <w:szCs w:val="21"/>
          <w:lang w:eastAsia="zh-CN"/>
        </w:rPr>
        <w:t>（</w:t>
      </w:r>
      <w:r w:rsidR="00534B18">
        <w:rPr>
          <w:rFonts w:hint="eastAsia"/>
          <w:sz w:val="21"/>
          <w:szCs w:val="21"/>
          <w:lang w:eastAsia="zh-CN"/>
        </w:rPr>
        <w:t>0</w:t>
      </w:r>
      <w:r w:rsidR="00534B18">
        <w:rPr>
          <w:rFonts w:hint="eastAsia"/>
          <w:sz w:val="21"/>
          <w:szCs w:val="21"/>
          <w:lang w:eastAsia="zh-CN"/>
        </w:rPr>
        <w:t>：</w:t>
      </w:r>
      <w:r w:rsidR="00534B18">
        <w:rPr>
          <w:rFonts w:hint="eastAsia"/>
          <w:sz w:val="21"/>
          <w:szCs w:val="21"/>
          <w:lang w:eastAsia="zh-CN"/>
        </w:rPr>
        <w:t>error  1:</w:t>
      </w:r>
      <w:r w:rsidR="00526550">
        <w:rPr>
          <w:rFonts w:hint="eastAsia"/>
          <w:sz w:val="21"/>
          <w:szCs w:val="21"/>
          <w:lang w:eastAsia="zh-CN"/>
        </w:rPr>
        <w:t xml:space="preserve">ok </w:t>
      </w:r>
      <w:r w:rsidR="00534B18">
        <w:rPr>
          <w:rFonts w:hint="eastAsia"/>
          <w:sz w:val="21"/>
          <w:szCs w:val="21"/>
          <w:lang w:eastAsia="zh-CN"/>
        </w:rPr>
        <w:t xml:space="preserve"> 2:</w:t>
      </w:r>
      <w:r w:rsidR="00526550" w:rsidRPr="00526550">
        <w:t xml:space="preserve"> </w:t>
      </w:r>
      <w:r w:rsidR="00526550" w:rsidRPr="00526550">
        <w:rPr>
          <w:sz w:val="21"/>
          <w:szCs w:val="21"/>
          <w:lang w:eastAsia="zh-CN"/>
        </w:rPr>
        <w:t>reject</w:t>
      </w:r>
      <w:r w:rsidR="00534B18">
        <w:rPr>
          <w:rFonts w:hint="eastAsia"/>
          <w:sz w:val="21"/>
          <w:szCs w:val="21"/>
          <w:lang w:eastAsia="zh-CN"/>
        </w:rPr>
        <w:t>）</w:t>
      </w:r>
    </w:p>
    <w:p w:rsidR="00BE6E77" w:rsidRDefault="00BE6E77" w:rsidP="00534B18">
      <w:pPr>
        <w:ind w:leftChars="414" w:left="828" w:firstLineChars="250" w:firstLine="525"/>
        <w:rPr>
          <w:rFonts w:hint="eastAsia"/>
          <w:sz w:val="21"/>
          <w:szCs w:val="21"/>
          <w:lang w:eastAsia="zh-CN"/>
        </w:rPr>
      </w:pPr>
      <w:r w:rsidRPr="00BE6E77">
        <w:rPr>
          <w:rFonts w:hint="eastAsia"/>
          <w:color w:val="00B050"/>
          <w:sz w:val="21"/>
          <w:szCs w:val="21"/>
          <w:lang w:eastAsia="zh-CN"/>
        </w:rPr>
        <w:t>时间戳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19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如：</w:t>
      </w:r>
      <w:r>
        <w:rPr>
          <w:rFonts w:hint="eastAsia"/>
          <w:sz w:val="21"/>
          <w:szCs w:val="21"/>
          <w:lang w:eastAsia="zh-CN"/>
        </w:rPr>
        <w:t>2011-09-09 12:00:00</w:t>
      </w:r>
      <w:r>
        <w:rPr>
          <w:rFonts w:hint="eastAsia"/>
          <w:sz w:val="21"/>
          <w:szCs w:val="21"/>
          <w:lang w:eastAsia="zh-CN"/>
        </w:rPr>
        <w:t>）</w:t>
      </w:r>
    </w:p>
    <w:p w:rsidR="00BE6E77" w:rsidRDefault="00BE6E77" w:rsidP="00534B18">
      <w:pPr>
        <w:ind w:leftChars="414" w:left="828" w:firstLineChars="100" w:firstLine="210"/>
        <w:rPr>
          <w:rFonts w:hint="eastAsia"/>
          <w:sz w:val="21"/>
          <w:szCs w:val="21"/>
          <w:lang w:eastAsia="zh-CN"/>
        </w:rPr>
      </w:pPr>
      <w:r w:rsidRPr="00BE6E77">
        <w:rPr>
          <w:rFonts w:hint="eastAsia"/>
          <w:sz w:val="21"/>
          <w:szCs w:val="21"/>
          <w:lang w:eastAsia="zh-CN"/>
        </w:rPr>
        <w:t>}</w:t>
      </w:r>
    </w:p>
    <w:p w:rsidR="00BE6E77" w:rsidRDefault="00BE6E77" w:rsidP="00534B18">
      <w:pPr>
        <w:ind w:leftChars="414" w:left="828" w:firstLineChars="100" w:firstLine="21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包体</w:t>
      </w:r>
    </w:p>
    <w:p w:rsidR="00BE6E77" w:rsidRDefault="00BE6E77" w:rsidP="00534B18">
      <w:pPr>
        <w:ind w:leftChars="414" w:left="828" w:firstLineChars="100" w:firstLine="21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{</w:t>
      </w:r>
    </w:p>
    <w:p w:rsidR="00BE6E77" w:rsidRDefault="00696BAA" w:rsidP="00534B18">
      <w:pPr>
        <w:ind w:leftChars="414" w:left="828" w:firstLineChars="250" w:firstLine="525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具体数据内容和长度信息（待定）。</w:t>
      </w:r>
    </w:p>
    <w:p w:rsidR="00BE6E77" w:rsidRDefault="00BE6E77" w:rsidP="00534B18">
      <w:pPr>
        <w:ind w:leftChars="414" w:left="828" w:firstLineChars="100" w:firstLine="21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}</w:t>
      </w:r>
    </w:p>
    <w:p w:rsidR="00696BAA" w:rsidRDefault="00696BAA" w:rsidP="00696BAA">
      <w:pPr>
        <w:ind w:leftChars="214" w:left="428" w:firstLineChars="100" w:firstLine="210"/>
        <w:rPr>
          <w:rFonts w:hint="eastAsia"/>
          <w:sz w:val="21"/>
          <w:szCs w:val="21"/>
          <w:lang w:eastAsia="zh-CN"/>
        </w:rPr>
      </w:pPr>
    </w:p>
    <w:p w:rsidR="00267212" w:rsidRPr="00534B18" w:rsidRDefault="00534B18" w:rsidP="00534B18">
      <w:pPr>
        <w:ind w:leftChars="290" w:left="860" w:hangingChars="93" w:hanging="280"/>
        <w:rPr>
          <w:rFonts w:hint="eastAsia"/>
          <w:b/>
          <w:sz w:val="30"/>
          <w:szCs w:val="30"/>
          <w:lang w:eastAsia="zh-CN"/>
        </w:rPr>
      </w:pPr>
      <w:r w:rsidRPr="00534B18">
        <w:rPr>
          <w:rFonts w:hint="eastAsia"/>
          <w:b/>
          <w:sz w:val="30"/>
          <w:szCs w:val="30"/>
          <w:lang w:eastAsia="zh-CN"/>
        </w:rPr>
        <w:t>2.</w:t>
      </w:r>
      <w:r w:rsidR="00267212" w:rsidRPr="00534B18">
        <w:rPr>
          <w:rFonts w:hint="eastAsia"/>
          <w:b/>
          <w:sz w:val="30"/>
          <w:szCs w:val="30"/>
          <w:lang w:eastAsia="zh-CN"/>
        </w:rPr>
        <w:t>命令</w:t>
      </w:r>
      <w:r w:rsidR="006B4CCF">
        <w:rPr>
          <w:rFonts w:hint="eastAsia"/>
          <w:b/>
          <w:sz w:val="30"/>
          <w:szCs w:val="30"/>
          <w:lang w:eastAsia="zh-CN"/>
        </w:rPr>
        <w:t>（整型</w:t>
      </w:r>
      <w:r w:rsidR="006B4CCF">
        <w:rPr>
          <w:rFonts w:hint="eastAsia"/>
          <w:b/>
          <w:sz w:val="30"/>
          <w:szCs w:val="30"/>
          <w:lang w:eastAsia="zh-CN"/>
        </w:rPr>
        <w:t xml:space="preserve">  4</w:t>
      </w:r>
      <w:r w:rsidR="006B4CCF">
        <w:rPr>
          <w:rFonts w:hint="eastAsia"/>
          <w:b/>
          <w:sz w:val="30"/>
          <w:szCs w:val="30"/>
          <w:lang w:eastAsia="zh-CN"/>
        </w:rPr>
        <w:t>个字节表示）</w:t>
      </w:r>
    </w:p>
    <w:p w:rsidR="00267212" w:rsidRDefault="00267212" w:rsidP="00534B18">
      <w:pPr>
        <w:ind w:leftChars="314" w:left="628" w:firstLineChars="100" w:firstLine="200"/>
        <w:rPr>
          <w:rFonts w:hint="eastAsia"/>
          <w:color w:val="00B050"/>
          <w:lang w:eastAsia="zh-CN"/>
        </w:rPr>
      </w:pPr>
      <w:r w:rsidRPr="00267212">
        <w:rPr>
          <w:rFonts w:hint="eastAsia"/>
          <w:color w:val="00B050"/>
          <w:lang w:eastAsia="zh-CN"/>
        </w:rPr>
        <w:t>客户端到服务器</w:t>
      </w:r>
    </w:p>
    <w:p w:rsidR="00267212" w:rsidRDefault="00267212" w:rsidP="00534B18">
      <w:pPr>
        <w:ind w:leftChars="314" w:left="628" w:firstLineChars="100" w:firstLine="200"/>
        <w:rPr>
          <w:rFonts w:hint="eastAsia"/>
          <w:sz w:val="21"/>
          <w:szCs w:val="21"/>
          <w:lang w:eastAsia="zh-CN"/>
        </w:rPr>
      </w:pPr>
      <w:r>
        <w:rPr>
          <w:rFonts w:hint="eastAsia"/>
          <w:color w:val="00B050"/>
          <w:lang w:eastAsia="zh-CN"/>
        </w:rPr>
        <w:t>{</w:t>
      </w:r>
    </w:p>
    <w:p w:rsidR="00BE6E77" w:rsidRPr="00267212" w:rsidRDefault="00BE6E77" w:rsidP="006B4CCF">
      <w:pPr>
        <w:ind w:leftChars="100" w:left="631"/>
        <w:jc w:val="both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 w:rsidR="006B4CCF">
        <w:rPr>
          <w:lang w:eastAsia="zh-CN"/>
        </w:rPr>
        <w:t>I</w:t>
      </w:r>
      <w:r w:rsidR="006B4CCF">
        <w:rPr>
          <w:rFonts w:hint="eastAsia"/>
          <w:lang w:eastAsia="zh-CN"/>
        </w:rPr>
        <w:t>nt</w:t>
      </w:r>
      <w:proofErr w:type="spellEnd"/>
      <w:r w:rsidR="006B4CCF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Test,//</w:t>
      </w:r>
      <w:r>
        <w:rPr>
          <w:rFonts w:hint="eastAsia"/>
          <w:lang w:eastAsia="zh-CN"/>
        </w:rPr>
        <w:t>发送心跳包（哑数据）</w:t>
      </w:r>
      <w:r>
        <w:rPr>
          <w:rFonts w:hint="eastAsia"/>
          <w:lang w:eastAsia="zh-CN"/>
        </w:rPr>
        <w:t xml:space="preserve">  </w:t>
      </w:r>
    </w:p>
    <w:p w:rsidR="00267212" w:rsidRDefault="00BE6E77" w:rsidP="006B4CCF">
      <w:pPr>
        <w:ind w:leftChars="100" w:left="631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 w:rsidR="006B4CCF">
        <w:rPr>
          <w:lang w:eastAsia="zh-CN"/>
        </w:rPr>
        <w:t>I</w:t>
      </w:r>
      <w:r w:rsidR="006B4CCF">
        <w:rPr>
          <w:rFonts w:hint="eastAsia"/>
          <w:lang w:eastAsia="zh-CN"/>
        </w:rPr>
        <w:t>nt</w:t>
      </w:r>
      <w:proofErr w:type="spellEnd"/>
      <w:r w:rsidR="006B4CCF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Logout,//</w:t>
      </w:r>
      <w:r w:rsidR="00526550">
        <w:rPr>
          <w:rFonts w:hint="eastAsia"/>
          <w:lang w:eastAsia="zh-CN"/>
        </w:rPr>
        <w:t>断开连接</w:t>
      </w:r>
      <w:r>
        <w:rPr>
          <w:rFonts w:hint="eastAsia"/>
          <w:lang w:eastAsia="zh-CN"/>
        </w:rPr>
        <w:t xml:space="preserve"> </w:t>
      </w:r>
      <w:r w:rsidR="00267212">
        <w:rPr>
          <w:rFonts w:hint="eastAsia"/>
          <w:lang w:eastAsia="zh-CN"/>
        </w:rPr>
        <w:t xml:space="preserve">               </w:t>
      </w:r>
    </w:p>
    <w:p w:rsidR="00BE6E77" w:rsidRDefault="00BE6E77" w:rsidP="006B4CCF">
      <w:pPr>
        <w:ind w:leftChars="100" w:left="631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 w:rsidR="006B4CCF">
        <w:rPr>
          <w:lang w:eastAsia="zh-CN"/>
        </w:rPr>
        <w:t>I</w:t>
      </w:r>
      <w:r w:rsidR="006B4CCF">
        <w:rPr>
          <w:rFonts w:hint="eastAsia"/>
          <w:lang w:eastAsia="zh-CN"/>
        </w:rPr>
        <w:t>nt</w:t>
      </w:r>
      <w:proofErr w:type="spellEnd"/>
      <w:r w:rsidR="006B4CCF"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GetConfig</w:t>
      </w:r>
      <w:proofErr w:type="spellEnd"/>
      <w:r>
        <w:rPr>
          <w:rFonts w:hint="eastAsia"/>
          <w:lang w:eastAsia="zh-CN"/>
        </w:rPr>
        <w:t>,//</w:t>
      </w:r>
      <w:r>
        <w:rPr>
          <w:rFonts w:hint="eastAsia"/>
          <w:lang w:eastAsia="zh-CN"/>
        </w:rPr>
        <w:t>配置请求</w:t>
      </w:r>
      <w:r>
        <w:rPr>
          <w:rFonts w:hint="eastAsia"/>
          <w:lang w:eastAsia="zh-CN"/>
        </w:rPr>
        <w:t xml:space="preserve"> </w:t>
      </w:r>
      <w:r w:rsidR="00267212">
        <w:rPr>
          <w:rFonts w:hint="eastAsia"/>
          <w:lang w:eastAsia="zh-CN"/>
        </w:rPr>
        <w:t xml:space="preserve">       </w:t>
      </w:r>
    </w:p>
    <w:p w:rsidR="00267212" w:rsidRDefault="00BE6E77" w:rsidP="006B4CCF">
      <w:pPr>
        <w:ind w:leftChars="100" w:left="631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spellStart"/>
      <w:r w:rsidR="006B4CCF">
        <w:rPr>
          <w:lang w:eastAsia="zh-CN"/>
        </w:rPr>
        <w:t>I</w:t>
      </w:r>
      <w:r w:rsidR="006B4CCF">
        <w:rPr>
          <w:rFonts w:hint="eastAsia"/>
          <w:lang w:eastAsia="zh-CN"/>
        </w:rPr>
        <w:t>nt</w:t>
      </w:r>
      <w:proofErr w:type="spellEnd"/>
      <w:r w:rsidR="006B4CCF"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RealTimeData</w:t>
      </w:r>
      <w:proofErr w:type="spellEnd"/>
      <w:r>
        <w:rPr>
          <w:rFonts w:hint="eastAsia"/>
          <w:lang w:eastAsia="zh-CN"/>
        </w:rPr>
        <w:t>,//</w:t>
      </w:r>
      <w:r>
        <w:rPr>
          <w:rFonts w:hint="eastAsia"/>
          <w:lang w:eastAsia="zh-CN"/>
        </w:rPr>
        <w:t>设备实时信息</w:t>
      </w:r>
      <w:r>
        <w:rPr>
          <w:rFonts w:hint="eastAsia"/>
          <w:lang w:eastAsia="zh-CN"/>
        </w:rPr>
        <w:t xml:space="preserve">       </w:t>
      </w:r>
    </w:p>
    <w:p w:rsidR="00BE6E77" w:rsidRDefault="00BE6E77" w:rsidP="006B4CCF">
      <w:pPr>
        <w:ind w:leftChars="100" w:left="631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267212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 xml:space="preserve"> </w:t>
      </w:r>
      <w:proofErr w:type="spellStart"/>
      <w:r w:rsidR="006B4CCF">
        <w:rPr>
          <w:lang w:eastAsia="zh-CN"/>
        </w:rPr>
        <w:t>I</w:t>
      </w:r>
      <w:r w:rsidR="006B4CCF">
        <w:rPr>
          <w:rFonts w:hint="eastAsia"/>
          <w:lang w:eastAsia="zh-CN"/>
        </w:rPr>
        <w:t>nt</w:t>
      </w:r>
      <w:proofErr w:type="spellEnd"/>
      <w:r w:rsidR="006B4CCF"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UserEvent</w:t>
      </w:r>
      <w:proofErr w:type="spellEnd"/>
      <w:r>
        <w:rPr>
          <w:rFonts w:hint="eastAsia"/>
          <w:lang w:eastAsia="zh-CN"/>
        </w:rPr>
        <w:t>,//</w:t>
      </w:r>
      <w:r>
        <w:rPr>
          <w:rFonts w:hint="eastAsia"/>
          <w:lang w:eastAsia="zh-CN"/>
        </w:rPr>
        <w:t>用户事件</w:t>
      </w:r>
      <w:r>
        <w:rPr>
          <w:rFonts w:hint="eastAsia"/>
          <w:lang w:eastAsia="zh-CN"/>
        </w:rPr>
        <w:t xml:space="preserve"> </w:t>
      </w:r>
      <w:r w:rsidR="00267212">
        <w:rPr>
          <w:rFonts w:hint="eastAsia"/>
          <w:lang w:eastAsia="zh-CN"/>
        </w:rPr>
        <w:t xml:space="preserve">        </w:t>
      </w:r>
    </w:p>
    <w:p w:rsidR="00267212" w:rsidRDefault="00267212" w:rsidP="00534B18">
      <w:pPr>
        <w:ind w:leftChars="314" w:left="628" w:firstLineChars="100" w:firstLine="200"/>
        <w:rPr>
          <w:rFonts w:hint="eastAsia"/>
          <w:color w:val="00B050"/>
          <w:lang w:eastAsia="zh-CN"/>
        </w:rPr>
      </w:pPr>
      <w:r w:rsidRPr="00267212">
        <w:rPr>
          <w:rFonts w:hint="eastAsia"/>
          <w:color w:val="00B050"/>
          <w:lang w:eastAsia="zh-CN"/>
        </w:rPr>
        <w:t>}</w:t>
      </w:r>
    </w:p>
    <w:p w:rsidR="00267212" w:rsidRDefault="00267212" w:rsidP="00534B18">
      <w:pPr>
        <w:ind w:leftChars="314" w:left="628" w:firstLineChars="100" w:firstLine="200"/>
        <w:rPr>
          <w:rFonts w:hint="eastAsia"/>
          <w:color w:val="00B050"/>
          <w:lang w:eastAsia="zh-CN"/>
        </w:rPr>
      </w:pPr>
      <w:r w:rsidRPr="00267212">
        <w:rPr>
          <w:rFonts w:hint="eastAsia"/>
          <w:color w:val="00B050"/>
          <w:lang w:eastAsia="zh-CN"/>
        </w:rPr>
        <w:t>服务器到客户端</w:t>
      </w:r>
    </w:p>
    <w:p w:rsidR="00267212" w:rsidRPr="00267212" w:rsidRDefault="00267212" w:rsidP="00534B18">
      <w:pPr>
        <w:ind w:leftChars="314" w:left="628" w:firstLineChars="100" w:firstLine="200"/>
        <w:rPr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{</w:t>
      </w:r>
    </w:p>
    <w:p w:rsidR="00BE6E77" w:rsidRDefault="00BE6E77" w:rsidP="006B4CCF">
      <w:pPr>
        <w:ind w:leftChars="100" w:left="631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</w:t>
      </w:r>
      <w:r w:rsidR="0026721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proofErr w:type="spellStart"/>
      <w:r w:rsidR="006B4CCF">
        <w:rPr>
          <w:lang w:eastAsia="zh-CN"/>
        </w:rPr>
        <w:t>I</w:t>
      </w:r>
      <w:r w:rsidR="006B4CCF">
        <w:rPr>
          <w:rFonts w:hint="eastAsia"/>
          <w:lang w:eastAsia="zh-CN"/>
        </w:rPr>
        <w:t>nt</w:t>
      </w:r>
      <w:proofErr w:type="spellEnd"/>
      <w:r w:rsidR="006B4CCF"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ReplyTest</w:t>
      </w:r>
      <w:proofErr w:type="spellEnd"/>
      <w:r>
        <w:rPr>
          <w:rFonts w:hint="eastAsia"/>
          <w:lang w:eastAsia="zh-CN"/>
        </w:rPr>
        <w:t>, //</w:t>
      </w:r>
      <w:r>
        <w:rPr>
          <w:rFonts w:hint="eastAsia"/>
          <w:lang w:eastAsia="zh-CN"/>
        </w:rPr>
        <w:t>回复心跳包（哑数据）</w:t>
      </w:r>
      <w:r>
        <w:rPr>
          <w:rFonts w:hint="eastAsia"/>
          <w:lang w:eastAsia="zh-CN"/>
        </w:rPr>
        <w:t xml:space="preserve"> </w:t>
      </w:r>
      <w:r w:rsidR="00267212">
        <w:rPr>
          <w:rFonts w:hint="eastAsia"/>
          <w:lang w:eastAsia="zh-CN"/>
        </w:rPr>
        <w:t xml:space="preserve">        </w:t>
      </w:r>
    </w:p>
    <w:p w:rsidR="00BE6E77" w:rsidRPr="00267212" w:rsidRDefault="006B4CCF" w:rsidP="006B4CCF">
      <w:pPr>
        <w:ind w:leftChars="315" w:left="630" w:firstLineChars="200" w:firstLine="400"/>
        <w:jc w:val="both"/>
        <w:rPr>
          <w:rFonts w:hint="eastAsia"/>
          <w:color w:val="00B050"/>
          <w:lang w:eastAsia="zh-CN"/>
        </w:rPr>
      </w:pP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nt</w:t>
      </w:r>
      <w:proofErr w:type="spellEnd"/>
      <w:r>
        <w:rPr>
          <w:rFonts w:hint="eastAsia"/>
          <w:lang w:eastAsia="zh-CN"/>
        </w:rPr>
        <w:t xml:space="preserve">  </w:t>
      </w:r>
      <w:proofErr w:type="spellStart"/>
      <w:r w:rsidR="00BE6E77">
        <w:rPr>
          <w:rFonts w:hint="eastAsia"/>
          <w:lang w:eastAsia="zh-CN"/>
        </w:rPr>
        <w:t>ReplyRealTimeData</w:t>
      </w:r>
      <w:proofErr w:type="spellEnd"/>
      <w:r w:rsidR="00BE6E77">
        <w:rPr>
          <w:rFonts w:hint="eastAsia"/>
          <w:lang w:eastAsia="zh-CN"/>
        </w:rPr>
        <w:t>回复实时数据接收结果</w:t>
      </w:r>
      <w:r w:rsidR="00BE6E77">
        <w:rPr>
          <w:rFonts w:hint="eastAsia"/>
          <w:lang w:eastAsia="zh-CN"/>
        </w:rPr>
        <w:t xml:space="preserve">  </w:t>
      </w:r>
    </w:p>
    <w:p w:rsidR="00BE6E77" w:rsidRPr="00267212" w:rsidRDefault="006B4CCF" w:rsidP="006B4CCF">
      <w:pPr>
        <w:ind w:leftChars="515" w:left="1060" w:hangingChars="15" w:hanging="30"/>
        <w:jc w:val="both"/>
        <w:rPr>
          <w:rFonts w:hint="eastAsia"/>
          <w:color w:val="00B050"/>
          <w:lang w:eastAsia="zh-CN"/>
        </w:rPr>
      </w:pP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nt</w:t>
      </w:r>
      <w:proofErr w:type="spellEnd"/>
      <w:r>
        <w:rPr>
          <w:rFonts w:hint="eastAsia"/>
          <w:lang w:eastAsia="zh-CN"/>
        </w:rPr>
        <w:t xml:space="preserve">  </w:t>
      </w:r>
      <w:proofErr w:type="spellStart"/>
      <w:r w:rsidR="00BE6E77">
        <w:rPr>
          <w:rFonts w:hint="eastAsia"/>
          <w:lang w:eastAsia="zh-CN"/>
        </w:rPr>
        <w:t>ReplyUserEvent</w:t>
      </w:r>
      <w:proofErr w:type="spellEnd"/>
      <w:r w:rsidR="00BE6E77">
        <w:rPr>
          <w:rFonts w:hint="eastAsia"/>
          <w:lang w:eastAsia="zh-CN"/>
        </w:rPr>
        <w:t>回复用户事件接收结果</w:t>
      </w:r>
      <w:r w:rsidR="00BE6E77">
        <w:rPr>
          <w:rFonts w:hint="eastAsia"/>
          <w:lang w:eastAsia="zh-CN"/>
        </w:rPr>
        <w:t xml:space="preserve">  </w:t>
      </w:r>
      <w:r w:rsidR="00267212">
        <w:rPr>
          <w:rFonts w:hint="eastAsia"/>
          <w:lang w:eastAsia="zh-CN"/>
        </w:rPr>
        <w:t xml:space="preserve"> </w:t>
      </w:r>
    </w:p>
    <w:p w:rsidR="00BE6E77" w:rsidRDefault="00BE6E77" w:rsidP="006B4CCF">
      <w:pPr>
        <w:ind w:leftChars="100" w:left="631"/>
        <w:jc w:val="both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 xml:space="preserve">       </w:t>
      </w:r>
      <w:r w:rsidR="00696BAA">
        <w:rPr>
          <w:rFonts w:hint="eastAsia"/>
          <w:lang w:eastAsia="zh-CN"/>
        </w:rPr>
        <w:t xml:space="preserve"> </w:t>
      </w:r>
      <w:proofErr w:type="spellStart"/>
      <w:r w:rsidR="006B4CCF">
        <w:rPr>
          <w:lang w:eastAsia="zh-CN"/>
        </w:rPr>
        <w:t>I</w:t>
      </w:r>
      <w:r w:rsidR="006B4CCF">
        <w:rPr>
          <w:rFonts w:hint="eastAsia"/>
          <w:lang w:eastAsia="zh-CN"/>
        </w:rPr>
        <w:t>nt</w:t>
      </w:r>
      <w:proofErr w:type="spellEnd"/>
      <w:r w:rsidR="006B4CCF"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SendConfig</w:t>
      </w:r>
      <w:proofErr w:type="spellEnd"/>
      <w:r>
        <w:rPr>
          <w:rFonts w:hint="eastAsia"/>
          <w:lang w:eastAsia="zh-CN"/>
        </w:rPr>
        <w:t xml:space="preserve"> //</w:t>
      </w:r>
      <w:r>
        <w:rPr>
          <w:rFonts w:hint="eastAsia"/>
          <w:lang w:eastAsia="zh-CN"/>
        </w:rPr>
        <w:t>发送设备配置和天气预报信息</w:t>
      </w:r>
      <w:r>
        <w:rPr>
          <w:rFonts w:hint="eastAsia"/>
          <w:lang w:eastAsia="zh-CN"/>
        </w:rPr>
        <w:t xml:space="preserve"> </w:t>
      </w:r>
      <w:r w:rsidR="00267212">
        <w:rPr>
          <w:rFonts w:hint="eastAsia"/>
          <w:lang w:eastAsia="zh-CN"/>
        </w:rPr>
        <w:t xml:space="preserve"> </w:t>
      </w:r>
    </w:p>
    <w:p w:rsidR="00267212" w:rsidRDefault="00267212" w:rsidP="00534B18">
      <w:pPr>
        <w:ind w:leftChars="314" w:left="628" w:firstLineChars="100" w:firstLine="200"/>
        <w:rPr>
          <w:rFonts w:hint="eastAsia"/>
          <w:color w:val="00B050"/>
          <w:lang w:eastAsia="zh-CN"/>
        </w:rPr>
      </w:pPr>
      <w:r w:rsidRPr="00267212">
        <w:rPr>
          <w:rFonts w:hint="eastAsia"/>
          <w:color w:val="00B050"/>
          <w:lang w:eastAsia="zh-CN"/>
        </w:rPr>
        <w:t>}</w:t>
      </w:r>
    </w:p>
    <w:p w:rsidR="00534B18" w:rsidRPr="00267212" w:rsidRDefault="00534B18" w:rsidP="00267212">
      <w:pPr>
        <w:ind w:leftChars="214" w:left="428" w:firstLineChars="100" w:firstLine="200"/>
        <w:rPr>
          <w:rFonts w:hint="eastAsia"/>
          <w:color w:val="00B050"/>
          <w:lang w:eastAsia="zh-CN"/>
        </w:rPr>
      </w:pPr>
    </w:p>
    <w:p w:rsidR="00BE6E77" w:rsidRPr="00534B18" w:rsidRDefault="00534B18" w:rsidP="00534B18">
      <w:pPr>
        <w:ind w:leftChars="32" w:left="495" w:hangingChars="143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3.</w:t>
      </w:r>
      <w:r w:rsidRPr="00534B18">
        <w:rPr>
          <w:rFonts w:hint="eastAsia"/>
          <w:b/>
          <w:sz w:val="30"/>
          <w:szCs w:val="30"/>
          <w:lang w:eastAsia="zh-CN"/>
        </w:rPr>
        <w:t>实际通信过程：</w:t>
      </w:r>
    </w:p>
    <w:p w:rsidR="00BE6E77" w:rsidRDefault="00696BAA" w:rsidP="00267212">
      <w:pPr>
        <w:pStyle w:val="a8"/>
        <w:numPr>
          <w:ilvl w:val="0"/>
          <w:numId w:val="1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心跳包例子：</w:t>
      </w:r>
    </w:p>
    <w:p w:rsid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客户端发</w:t>
      </w:r>
    </w:p>
    <w:p w:rsidR="00696BAA" w:rsidRDefault="00696BAA" w:rsidP="00BE6E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Test/</w:t>
      </w:r>
      <w:r w:rsidR="00267212">
        <w:rPr>
          <w:rFonts w:hint="eastAsia"/>
          <w:lang w:eastAsia="zh-CN"/>
        </w:rPr>
        <w:t>设备序列号</w:t>
      </w:r>
      <w:r w:rsidR="00267212">
        <w:rPr>
          <w:rFonts w:hint="eastAsia"/>
          <w:lang w:eastAsia="zh-CN"/>
        </w:rPr>
        <w:t>/</w:t>
      </w:r>
      <w:r w:rsidR="00267212">
        <w:rPr>
          <w:rFonts w:hint="eastAsia"/>
          <w:lang w:eastAsia="zh-CN"/>
        </w:rPr>
        <w:t>状态</w:t>
      </w:r>
      <w:r w:rsidR="00267212">
        <w:rPr>
          <w:rFonts w:hint="eastAsia"/>
          <w:lang w:eastAsia="zh-CN"/>
        </w:rPr>
        <w:t>/2011-11-11 11:11:11/</w:t>
      </w:r>
    </w:p>
    <w:p w:rsidR="00267212" w:rsidRDefault="00267212" w:rsidP="00BE6E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包体：</w:t>
      </w:r>
      <w:r w:rsidR="00526550">
        <w:rPr>
          <w:rFonts w:hint="eastAsia"/>
          <w:lang w:eastAsia="zh-CN"/>
        </w:rPr>
        <w:t>可以没有数据</w:t>
      </w:r>
    </w:p>
    <w:p w:rsidR="00267212" w:rsidRDefault="00267212" w:rsidP="00BE6E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服务端接收后回复</w:t>
      </w:r>
    </w:p>
    <w:p w:rsidR="00267212" w:rsidRDefault="00267212" w:rsidP="00267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ReplyTest</w:t>
      </w:r>
      <w:proofErr w:type="spellEnd"/>
      <w:r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2672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包体：可以没有数据</w:t>
      </w:r>
      <w:r>
        <w:rPr>
          <w:rFonts w:hint="eastAsia"/>
          <w:lang w:eastAsia="zh-CN"/>
        </w:rPr>
        <w:t xml:space="preserve"> </w:t>
      </w:r>
    </w:p>
    <w:p w:rsidR="00526550" w:rsidRDefault="00526550" w:rsidP="00526550">
      <w:pPr>
        <w:pStyle w:val="a8"/>
        <w:ind w:left="360" w:firstLineChars="0" w:firstLine="0"/>
        <w:rPr>
          <w:rFonts w:hint="eastAsia"/>
          <w:lang w:eastAsia="zh-CN"/>
        </w:rPr>
      </w:pPr>
    </w:p>
    <w:p w:rsidR="00267212" w:rsidRDefault="00267212" w:rsidP="00267212">
      <w:pPr>
        <w:pStyle w:val="a8"/>
        <w:numPr>
          <w:ilvl w:val="0"/>
          <w:numId w:val="1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请求配置信息</w:t>
      </w:r>
    </w:p>
    <w:p w:rsid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客户端发</w:t>
      </w:r>
    </w:p>
    <w:p w:rsidR="00267212" w:rsidRDefault="00267212" w:rsidP="00526550">
      <w:pPr>
        <w:pStyle w:val="a8"/>
        <w:ind w:leftChars="180" w:left="36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GetConfig</w:t>
      </w:r>
      <w:proofErr w:type="spellEnd"/>
      <w:r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526550">
      <w:pPr>
        <w:pStyle w:val="a8"/>
        <w:ind w:leftChars="180" w:left="36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包体：</w:t>
      </w:r>
      <w:r w:rsidR="00526550">
        <w:rPr>
          <w:rFonts w:hint="eastAsia"/>
          <w:lang w:eastAsia="zh-CN"/>
        </w:rPr>
        <w:t>自己的相关信息</w:t>
      </w:r>
    </w:p>
    <w:p w:rsid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服务端接收后回复</w:t>
      </w:r>
    </w:p>
    <w:p w:rsidR="00267212" w:rsidRDefault="00267212" w:rsidP="00526550">
      <w:pPr>
        <w:pStyle w:val="a8"/>
        <w:ind w:leftChars="180" w:left="36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SendConfig</w:t>
      </w:r>
      <w:proofErr w:type="spellEnd"/>
      <w:r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526550">
      <w:pPr>
        <w:pStyle w:val="a8"/>
        <w:ind w:leftChars="180" w:left="36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包体：设备相关配置信息</w:t>
      </w:r>
    </w:p>
    <w:p w:rsidR="00267212" w:rsidRDefault="00267212" w:rsidP="00267212">
      <w:pPr>
        <w:pStyle w:val="a8"/>
        <w:numPr>
          <w:ilvl w:val="0"/>
          <w:numId w:val="1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设备实时信息</w:t>
      </w:r>
    </w:p>
    <w:p w:rsid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客户端发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RealTimeData</w:t>
      </w:r>
      <w:proofErr w:type="spellEnd"/>
      <w:r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包体：设备实时信息</w:t>
      </w:r>
    </w:p>
    <w:p w:rsid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服务端接收后回复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ReplyRealTimeData</w:t>
      </w:r>
      <w:proofErr w:type="spell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包体：可以没有数据</w:t>
      </w:r>
      <w:r>
        <w:rPr>
          <w:rFonts w:hint="eastAsia"/>
          <w:lang w:eastAsia="zh-CN"/>
        </w:rPr>
        <w:t xml:space="preserve"> </w:t>
      </w:r>
    </w:p>
    <w:p w:rsidR="00267212" w:rsidRDefault="00267212" w:rsidP="00267212">
      <w:pPr>
        <w:pStyle w:val="a8"/>
        <w:numPr>
          <w:ilvl w:val="0"/>
          <w:numId w:val="10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用户事件</w:t>
      </w:r>
    </w:p>
    <w:p w:rsid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客户端发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UserEvent</w:t>
      </w:r>
      <w:proofErr w:type="spellEnd"/>
      <w:r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包体：设备用户事件</w:t>
      </w:r>
    </w:p>
    <w:p w:rsid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服务端接收后回复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696BAA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ReplyUserEvent</w:t>
      </w:r>
      <w:proofErr w:type="spell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526550">
      <w:pPr>
        <w:pStyle w:val="a8"/>
        <w:ind w:leftChars="180" w:left="360" w:firstLineChars="150" w:firstLine="300"/>
        <w:rPr>
          <w:rFonts w:hint="eastAsia"/>
          <w:lang w:eastAsia="zh-CN"/>
        </w:rPr>
      </w:pPr>
      <w:r>
        <w:rPr>
          <w:rFonts w:hint="eastAsia"/>
          <w:lang w:eastAsia="zh-CN"/>
        </w:rPr>
        <w:t>包体：可以没有数据</w:t>
      </w:r>
      <w:r>
        <w:rPr>
          <w:rFonts w:hint="eastAsia"/>
          <w:lang w:eastAsia="zh-CN"/>
        </w:rPr>
        <w:t xml:space="preserve"> </w:t>
      </w:r>
    </w:p>
    <w:p w:rsidR="00267212" w:rsidRDefault="00267212" w:rsidP="00267212">
      <w:pPr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客户端关闭</w:t>
      </w:r>
    </w:p>
    <w:p w:rsidR="00267212" w:rsidRDefault="00267212" w:rsidP="00526550">
      <w:pPr>
        <w:pStyle w:val="a8"/>
        <w:ind w:leftChars="180" w:left="360" w:firstLineChars="100"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>包头：报文长度</w:t>
      </w:r>
      <w:r>
        <w:rPr>
          <w:rFonts w:hint="eastAsia"/>
          <w:lang w:eastAsia="zh-CN"/>
        </w:rPr>
        <w:t>/</w:t>
      </w:r>
      <w:r w:rsidRPr="0026721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Logout /</w:t>
      </w:r>
      <w:r>
        <w:rPr>
          <w:rFonts w:hint="eastAsia"/>
          <w:lang w:eastAsia="zh-CN"/>
        </w:rPr>
        <w:t>设备序列号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状态</w:t>
      </w:r>
      <w:r>
        <w:rPr>
          <w:rFonts w:hint="eastAsia"/>
          <w:lang w:eastAsia="zh-CN"/>
        </w:rPr>
        <w:t>/2011-11-11 11:11:11/</w:t>
      </w:r>
    </w:p>
    <w:p w:rsidR="00267212" w:rsidRDefault="00267212" w:rsidP="00526550">
      <w:pPr>
        <w:pStyle w:val="a8"/>
        <w:ind w:leftChars="180" w:left="360" w:firstLineChars="100"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>包体：可以没有数据</w:t>
      </w:r>
      <w:r>
        <w:rPr>
          <w:rFonts w:hint="eastAsia"/>
          <w:lang w:eastAsia="zh-CN"/>
        </w:rPr>
        <w:t xml:space="preserve"> </w:t>
      </w:r>
    </w:p>
    <w:p w:rsidR="00267212" w:rsidRPr="00267212" w:rsidRDefault="00267212" w:rsidP="00267212">
      <w:pPr>
        <w:pStyle w:val="a8"/>
        <w:ind w:left="360" w:firstLineChars="0" w:firstLine="0"/>
        <w:rPr>
          <w:rFonts w:hint="eastAsia"/>
          <w:lang w:eastAsia="zh-CN"/>
        </w:rPr>
      </w:pPr>
    </w:p>
    <w:p w:rsidR="00267212" w:rsidRPr="00526550" w:rsidRDefault="00526550" w:rsidP="00BE6E77">
      <w:pPr>
        <w:rPr>
          <w:rFonts w:hint="eastAsia"/>
          <w:color w:val="FF0000"/>
          <w:lang w:eastAsia="zh-CN"/>
        </w:rPr>
      </w:pPr>
      <w:r w:rsidRPr="00526550">
        <w:rPr>
          <w:rFonts w:hint="eastAsia"/>
          <w:color w:val="FF0000"/>
          <w:lang w:eastAsia="zh-CN"/>
        </w:rPr>
        <w:t>注：根据实际情况，每次设备信息有更新。则利用服务器回复时间。（考虑如何处理）</w:t>
      </w:r>
    </w:p>
    <w:p w:rsidR="00267212" w:rsidRDefault="00267212" w:rsidP="00BE6E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 w:rsidR="00267212" w:rsidRDefault="00267212" w:rsidP="00BE6E77">
      <w:pPr>
        <w:rPr>
          <w:rFonts w:hint="eastAsia"/>
          <w:lang w:eastAsia="zh-CN"/>
        </w:rPr>
      </w:pPr>
    </w:p>
    <w:p w:rsidR="00267212" w:rsidRDefault="00267212" w:rsidP="00BE6E77">
      <w:pPr>
        <w:rPr>
          <w:rFonts w:hint="eastAsia"/>
          <w:lang w:eastAsia="zh-CN"/>
        </w:rPr>
      </w:pPr>
    </w:p>
    <w:sectPr w:rsidR="00267212" w:rsidSect="00F7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208A6"/>
    <w:multiLevelType w:val="multilevel"/>
    <w:tmpl w:val="6CEE56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9F9472B"/>
    <w:multiLevelType w:val="hybridMultilevel"/>
    <w:tmpl w:val="504E3C74"/>
    <w:lvl w:ilvl="0" w:tplc="83C6C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E77"/>
    <w:rsid w:val="00071266"/>
    <w:rsid w:val="000C2C34"/>
    <w:rsid w:val="00267212"/>
    <w:rsid w:val="0026759A"/>
    <w:rsid w:val="002A353F"/>
    <w:rsid w:val="002D1D81"/>
    <w:rsid w:val="00356EE7"/>
    <w:rsid w:val="003C347D"/>
    <w:rsid w:val="00426785"/>
    <w:rsid w:val="0044576A"/>
    <w:rsid w:val="004E48B7"/>
    <w:rsid w:val="00526550"/>
    <w:rsid w:val="00534B18"/>
    <w:rsid w:val="0053723B"/>
    <w:rsid w:val="00650A5D"/>
    <w:rsid w:val="0069669D"/>
    <w:rsid w:val="00696BAA"/>
    <w:rsid w:val="006B4CCF"/>
    <w:rsid w:val="007A670E"/>
    <w:rsid w:val="00812162"/>
    <w:rsid w:val="008233D3"/>
    <w:rsid w:val="00852B3D"/>
    <w:rsid w:val="00864C3F"/>
    <w:rsid w:val="008A5E9B"/>
    <w:rsid w:val="008E2708"/>
    <w:rsid w:val="008E78A4"/>
    <w:rsid w:val="00905C67"/>
    <w:rsid w:val="00952E95"/>
    <w:rsid w:val="00B01D24"/>
    <w:rsid w:val="00BC5222"/>
    <w:rsid w:val="00BE6E77"/>
    <w:rsid w:val="00BF6245"/>
    <w:rsid w:val="00C05DDA"/>
    <w:rsid w:val="00CD076F"/>
    <w:rsid w:val="00D01206"/>
    <w:rsid w:val="00D47A82"/>
    <w:rsid w:val="00E228B8"/>
    <w:rsid w:val="00F7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206"/>
    <w:pPr>
      <w:suppressAutoHyphens/>
      <w:ind w:left="431" w:hanging="431"/>
    </w:pPr>
    <w:rPr>
      <w:lang w:eastAsia="ar-SA"/>
    </w:rPr>
  </w:style>
  <w:style w:type="paragraph" w:styleId="1">
    <w:name w:val="heading 1"/>
    <w:aliases w:val="h1,Level 1 Topic Heading,H1,Heading 0,Heading One,PIM 1,Section Head,l1,1,R1,H11,Section Heading,卷标题,段标题,合同标题,section:1,section:11,section:12,section:13,section:14,section:15,section:16,section:17,section:18,section:19,section:110,section:111,level"/>
    <w:basedOn w:val="a"/>
    <w:next w:val="a"/>
    <w:link w:val="1Char"/>
    <w:qFormat/>
    <w:rsid w:val="00D01206"/>
    <w:pPr>
      <w:keepNext/>
      <w:numPr>
        <w:numId w:val="9"/>
      </w:numPr>
      <w:outlineLvl w:val="0"/>
    </w:pPr>
    <w:rPr>
      <w:b/>
      <w:sz w:val="36"/>
    </w:rPr>
  </w:style>
  <w:style w:type="paragraph" w:styleId="2">
    <w:name w:val="heading 2"/>
    <w:aliases w:val="H2,H21,Heading 2 Hidden,Heading 2 CCBS,heading 2,h2,Level 2 Topic Heading,Second Level Topic,- Para,标题二,二,第一章 标题 2,2nd level,2,Header 2,ISO1,Heading Two,PIM2,l2,Titre2,Head 2,Titre3,HD2,sect 1.2,sect 1.21,H22,sect 1.22,H211,sect 1.211,H23,R2,高,(L2)"/>
    <w:basedOn w:val="20"/>
    <w:next w:val="a"/>
    <w:link w:val="2Char"/>
    <w:qFormat/>
    <w:rsid w:val="00D01206"/>
    <w:pPr>
      <w:keepNext/>
      <w:keepLines/>
      <w:numPr>
        <w:ilvl w:val="1"/>
        <w:numId w:val="9"/>
      </w:numPr>
      <w:outlineLvl w:val="1"/>
    </w:pPr>
    <w:rPr>
      <w:b/>
      <w:bCs/>
      <w:sz w:val="32"/>
      <w:szCs w:val="32"/>
    </w:rPr>
  </w:style>
  <w:style w:type="paragraph" w:styleId="3">
    <w:name w:val="heading 3"/>
    <w:aliases w:val="h3,Level 3 Topic Heading,H3,Map,H31,3rd level,Heading 3 - old,Third Level Topic,333,Bold Head,bh,l3,CT,Level 3 Head,3,Heading Three,level_3,PIM 3,sect1.2.3,sect1.2.31,sect1.2.32,sect1.2.311,sect1.2.33,sect1.2.312,HeadC,Org Heading 1,Level 1 -,L3,IS"/>
    <w:basedOn w:val="a"/>
    <w:next w:val="a"/>
    <w:link w:val="3Char"/>
    <w:qFormat/>
    <w:rsid w:val="00D01206"/>
    <w:pPr>
      <w:keepNext/>
      <w:keepLines/>
      <w:numPr>
        <w:ilvl w:val="2"/>
        <w:numId w:val="9"/>
      </w:numPr>
      <w:outlineLvl w:val="2"/>
    </w:pPr>
    <w:rPr>
      <w:b/>
      <w:bCs/>
      <w:sz w:val="30"/>
      <w:szCs w:val="32"/>
    </w:rPr>
  </w:style>
  <w:style w:type="paragraph" w:styleId="4">
    <w:name w:val="heading 4"/>
    <w:aliases w:val="h4,Table and Figures,First Subheading,bullet,bl,bb,H4,Ref Heading 1,rh1,Heading sql,sect 1.2.3.4,Level 2 - a,Map Title,- Minor Side,4,4heading,PIM 4,三级,Level 2 - (a),heading 4,sect 1.2.3.41,Ref Heading 11,rh11,sect 1.2.3.42,Ref Heading 12,rh12,Char"/>
    <w:basedOn w:val="a"/>
    <w:next w:val="a"/>
    <w:link w:val="4Char"/>
    <w:autoRedefine/>
    <w:qFormat/>
    <w:rsid w:val="00D01206"/>
    <w:pPr>
      <w:keepNext/>
      <w:keepLines/>
      <w:widowControl w:val="0"/>
      <w:numPr>
        <w:ilvl w:val="3"/>
        <w:numId w:val="9"/>
      </w:numPr>
      <w:suppressAutoHyphens w:val="0"/>
      <w:spacing w:before="280" w:after="290" w:line="376" w:lineRule="auto"/>
      <w:jc w:val="both"/>
      <w:outlineLvl w:val="3"/>
    </w:pPr>
    <w:rPr>
      <w:rFonts w:ascii="宋体" w:hAnsi="宋体"/>
      <w:b/>
      <w:bCs/>
      <w:color w:val="000000"/>
      <w:sz w:val="28"/>
      <w:lang w:eastAsia="zh-CN"/>
    </w:rPr>
  </w:style>
  <w:style w:type="paragraph" w:styleId="5">
    <w:name w:val="heading 5"/>
    <w:aliases w:val="h5,Second Subheading,dash,ds,dd,H5,PIM 5,DO NOT USE_h5,Level 5 Topic Heading,heading 5,l5+toc5,Numbered Sub-list,Roman list,口,口1,口2,一,正文五级标题,ITT t5,PA Pico Section,5,H5-Heading 5,l5,heading5,Level 3 - i,第四层条,Block Label,Titre5,dash1,ds1,dd1,dash2,d"/>
    <w:basedOn w:val="a"/>
    <w:next w:val="a"/>
    <w:link w:val="5Char"/>
    <w:qFormat/>
    <w:rsid w:val="00D01206"/>
    <w:pPr>
      <w:keepNext/>
      <w:numPr>
        <w:ilvl w:val="4"/>
        <w:numId w:val="9"/>
      </w:numPr>
      <w:outlineLvl w:val="4"/>
    </w:pPr>
    <w:rPr>
      <w:b/>
      <w:bCs/>
    </w:rPr>
  </w:style>
  <w:style w:type="paragraph" w:styleId="6">
    <w:name w:val="heading 6"/>
    <w:aliases w:val="h6,Third Subheading,DO NOT USE_h6,H6,Level 6 Topic Heading,Bullet (Single Lines),BOD 4,Legal Level 1.,PIM 6,Bullet list,标题 6-中海油,第五层条,1.1.1.1.1.1标题 6,Alpha List,标题 6(ALT+6),L6,正文六级标题,heading 6,Heading6,l6,hsm,submodule heading,1.1.1.1.1.1,标题七3,cnp"/>
    <w:basedOn w:val="a"/>
    <w:next w:val="a"/>
    <w:link w:val="6Char"/>
    <w:qFormat/>
    <w:rsid w:val="00D01206"/>
    <w:pPr>
      <w:keepNext/>
      <w:numPr>
        <w:ilvl w:val="5"/>
        <w:numId w:val="9"/>
      </w:numPr>
      <w:outlineLvl w:val="5"/>
    </w:pPr>
    <w:rPr>
      <w:b/>
      <w:bCs/>
      <w:i/>
    </w:rPr>
  </w:style>
  <w:style w:type="paragraph" w:styleId="7">
    <w:name w:val="heading 7"/>
    <w:aliases w:val="h7,Legal Level 1.1.,PIM 7,letter list,不用,（1）,正文七级标题,标题 7-中海油,H TIMES1,1.1.1.1.1.1.1标题 7,sdf,Heading7,7,Objective,ExhibitTitle,heading7,req3,st,SDL title,heading 7,hd7,fcs,figurecaps,图表标题,H7,•H7,h71,st1,SDL title1,h72,st2,SDL title2,h73,st3,h74"/>
    <w:basedOn w:val="a"/>
    <w:next w:val="a"/>
    <w:link w:val="7Char"/>
    <w:qFormat/>
    <w:rsid w:val="00D01206"/>
    <w:pPr>
      <w:keepNext/>
      <w:numPr>
        <w:ilvl w:val="6"/>
        <w:numId w:val="9"/>
      </w:numPr>
      <w:outlineLvl w:val="6"/>
    </w:pPr>
    <w:rPr>
      <w:bCs/>
      <w:i/>
    </w:rPr>
  </w:style>
  <w:style w:type="paragraph" w:styleId="8">
    <w:name w:val="heading 8"/>
    <w:aliases w:val="h8,Legal Level 1.1.1.,注意框体,不用8,附录,正文八级标题,标题 8-中海油,8,FigureTitle,Condition,requirement,req2,req,figure title,heading 8,hd8,resume,tt1,tt2,tt11,Figure1,heading 81,tt3,tt12,Figure2,heading 82,tt4,tt13,Figure3,heading 83,tt5,tt14,Figure4"/>
    <w:basedOn w:val="a"/>
    <w:next w:val="a"/>
    <w:link w:val="8Char"/>
    <w:qFormat/>
    <w:rsid w:val="00D01206"/>
    <w:pPr>
      <w:keepNext/>
      <w:keepLines/>
      <w:numPr>
        <w:ilvl w:val="7"/>
        <w:numId w:val="9"/>
      </w:numPr>
      <w:outlineLvl w:val="7"/>
    </w:pPr>
    <w:rPr>
      <w:b/>
    </w:rPr>
  </w:style>
  <w:style w:type="paragraph" w:styleId="9">
    <w:name w:val="heading 9"/>
    <w:aliases w:val="h9,Legal Level 1.1.1.1.,huh,PIM 9,不用9,Appendix,三级标题,正文九级标题,append,9,TableTitle,Cond'l Reqt.,rb,req bullet,req1,tt,table title,TableText,Table Title,heading 9,l9,Figure 1,Titre 10,ft,ft1,table,table left,HF,figures,ft2,ft11,table1,tl1"/>
    <w:basedOn w:val="a"/>
    <w:next w:val="a"/>
    <w:link w:val="9Char"/>
    <w:qFormat/>
    <w:rsid w:val="00D01206"/>
    <w:pPr>
      <w:keepNext/>
      <w:keepLines/>
      <w:numPr>
        <w:ilvl w:val="8"/>
        <w:numId w:val="9"/>
      </w:numPr>
      <w:outlineLvl w:val="8"/>
    </w:pPr>
    <w:rPr>
      <w:b/>
      <w:i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evel 1 Topic Heading Char,H1 Char,Heading 0 Char,Heading One Char,PIM 1 Char,Section Head Char,l1 Char,1 Char,R1 Char,H11 Char,Section Heading Char,卷标题 Char,段标题 Char,合同标题 Char,section:1 Char,section:11 Char,section:12 Char,level Char"/>
    <w:basedOn w:val="a0"/>
    <w:link w:val="1"/>
    <w:rsid w:val="00D01206"/>
    <w:rPr>
      <w:b/>
      <w:sz w:val="36"/>
      <w:lang w:eastAsia="ar-SA"/>
    </w:rPr>
  </w:style>
  <w:style w:type="character" w:customStyle="1" w:styleId="2Char">
    <w:name w:val="标题 2 Char"/>
    <w:aliases w:val="H2 Char,H21 Char,Heading 2 Hidden Char,Heading 2 CCBS Char,heading 2 Char,h2 Char,Level 2 Topic Heading Char,Second Level Topic Char,- Para Char,标题二 Char,二 Char,第一章 标题 2 Char,2nd level Char,2 Char,Header 2 Char,ISO1 Char,Heading Two Char"/>
    <w:basedOn w:val="a0"/>
    <w:link w:val="2"/>
    <w:rsid w:val="00D01206"/>
    <w:rPr>
      <w:rFonts w:ascii="Calibri" w:hAnsi="Calibri"/>
      <w:b/>
      <w:bCs/>
      <w:sz w:val="32"/>
      <w:szCs w:val="32"/>
      <w:lang w:eastAsia="ar-SA"/>
    </w:rPr>
  </w:style>
  <w:style w:type="paragraph" w:styleId="20">
    <w:name w:val="toc 2"/>
    <w:basedOn w:val="a"/>
    <w:next w:val="a"/>
    <w:autoRedefine/>
    <w:uiPriority w:val="39"/>
    <w:unhideWhenUsed/>
    <w:qFormat/>
    <w:rsid w:val="00D01206"/>
    <w:pPr>
      <w:ind w:left="200"/>
    </w:pPr>
    <w:rPr>
      <w:rFonts w:ascii="Calibri" w:hAnsi="Calibri"/>
      <w:smallCaps/>
    </w:rPr>
  </w:style>
  <w:style w:type="character" w:customStyle="1" w:styleId="3Char">
    <w:name w:val="标题 3 Char"/>
    <w:aliases w:val="h3 Char,Level 3 Topic Heading Char,H3 Char,Map Char,H31 Char,3rd level Char,Heading 3 - old Char,Third Level Topic Char,333 Char,Bold Head Char,bh Char,l3 Char,CT Char,Level 3 Head Char,3 Char,Heading Three Char,level_3 Char,PIM 3 Char,L3 Char"/>
    <w:basedOn w:val="a0"/>
    <w:link w:val="3"/>
    <w:rsid w:val="00D01206"/>
    <w:rPr>
      <w:b/>
      <w:bCs/>
      <w:sz w:val="30"/>
      <w:szCs w:val="32"/>
      <w:lang w:eastAsia="ar-SA"/>
    </w:rPr>
  </w:style>
  <w:style w:type="character" w:customStyle="1" w:styleId="4Char">
    <w:name w:val="标题 4 Char"/>
    <w:aliases w:val="h4 Char,Table and Figures Char,First Subheading Char,bullet Char,bl Char,bb Char,H4 Char,Ref Heading 1 Char,rh1 Char,Heading sql Char,sect 1.2.3.4 Char,Level 2 - a Char,Map Title Char,- Minor Side Char,4 Char,4heading Char,PIM 4 Char,三级 Char"/>
    <w:basedOn w:val="a0"/>
    <w:link w:val="4"/>
    <w:rsid w:val="00D01206"/>
    <w:rPr>
      <w:rFonts w:ascii="宋体" w:hAnsi="宋体"/>
      <w:b/>
      <w:bCs/>
      <w:color w:val="000000"/>
      <w:sz w:val="28"/>
    </w:rPr>
  </w:style>
  <w:style w:type="character" w:customStyle="1" w:styleId="5Char">
    <w:name w:val="标题 5 Char"/>
    <w:aliases w:val="h5 Char,Second Subheading Char,dash Char,ds Char,dd Char,H5 Char,PIM 5 Char,DO NOT USE_h5 Char,Level 5 Topic Heading Char,heading 5 Char,l5+toc5 Char,Numbered Sub-list Char,Roman list Char,口 Char,口1 Char,口2 Char,一 Char,正文五级标题 Char,ITT t5 Char"/>
    <w:basedOn w:val="a0"/>
    <w:link w:val="5"/>
    <w:rsid w:val="00D01206"/>
    <w:rPr>
      <w:b/>
      <w:bCs/>
      <w:lang w:eastAsia="ar-SA"/>
    </w:rPr>
  </w:style>
  <w:style w:type="character" w:customStyle="1" w:styleId="6Char">
    <w:name w:val="标题 6 Char"/>
    <w:aliases w:val="h6 Char,Third Subheading Char,DO NOT USE_h6 Char,H6 Char,Level 6 Topic Heading Char,Bullet (Single Lines) Char,BOD 4 Char,Legal Level 1. Char,PIM 6 Char,Bullet list Char,标题 6-中海油 Char,第五层条 Char,1.1.1.1.1.1标题 6 Char,Alpha List Char,L6 Char"/>
    <w:basedOn w:val="a0"/>
    <w:link w:val="6"/>
    <w:rsid w:val="00D01206"/>
    <w:rPr>
      <w:b/>
      <w:bCs/>
      <w:i/>
      <w:lang w:eastAsia="ar-SA"/>
    </w:rPr>
  </w:style>
  <w:style w:type="character" w:customStyle="1" w:styleId="7Char">
    <w:name w:val="标题 7 Char"/>
    <w:aliases w:val="h7 Char,Legal Level 1.1. Char,PIM 7 Char,letter list Char,不用 Char,（1） Char,正文七级标题 Char,标题 7-中海油 Char,H TIMES1 Char,1.1.1.1.1.1.1标题 7 Char,sdf Char,Heading7 Char,7 Char,Objective Char,ExhibitTitle Char,heading7 Char,req3 Char,st Char,hd7 Char"/>
    <w:basedOn w:val="a0"/>
    <w:link w:val="7"/>
    <w:rsid w:val="00D01206"/>
    <w:rPr>
      <w:bCs/>
      <w:i/>
      <w:lang w:eastAsia="ar-SA"/>
    </w:rPr>
  </w:style>
  <w:style w:type="character" w:customStyle="1" w:styleId="8Char">
    <w:name w:val="标题 8 Char"/>
    <w:aliases w:val="h8 Char,Legal Level 1.1.1. Char,注意框体 Char,不用8 Char,附录 Char,正文八级标题 Char,标题 8-中海油 Char,8 Char,FigureTitle Char,Condition Char,requirement Char,req2 Char,req Char,figure title Char,heading 8 Char,hd8 Char,resume Char,tt1 Char,tt2 Char,tt11 Char"/>
    <w:basedOn w:val="a0"/>
    <w:link w:val="8"/>
    <w:rsid w:val="00D01206"/>
    <w:rPr>
      <w:b/>
      <w:lang w:eastAsia="ar-SA"/>
    </w:rPr>
  </w:style>
  <w:style w:type="character" w:customStyle="1" w:styleId="9Char">
    <w:name w:val="标题 9 Char"/>
    <w:aliases w:val="h9 Char,Legal Level 1.1.1.1. Char,huh Char,PIM 9 Char,不用9 Char,Appendix Char,三级标题 Char,正文九级标题 Char,append Char,9 Char,TableTitle Char,Cond'l Reqt. Char,rb Char,req bullet Char,req1 Char,tt Char,table title Char,TableText Char,Table Title Char"/>
    <w:basedOn w:val="a0"/>
    <w:link w:val="9"/>
    <w:rsid w:val="00D01206"/>
    <w:rPr>
      <w:b/>
      <w:i/>
      <w:szCs w:val="21"/>
      <w:lang w:eastAsia="ar-SA"/>
    </w:rPr>
  </w:style>
  <w:style w:type="paragraph" w:styleId="10">
    <w:name w:val="toc 1"/>
    <w:basedOn w:val="a"/>
    <w:next w:val="a"/>
    <w:uiPriority w:val="39"/>
    <w:qFormat/>
    <w:rsid w:val="00D01206"/>
    <w:pPr>
      <w:spacing w:before="120" w:after="120"/>
      <w:ind w:left="0"/>
    </w:pPr>
    <w:rPr>
      <w:rFonts w:ascii="Calibri" w:hAnsi="Calibri"/>
      <w:b/>
      <w:bCs/>
      <w:caps/>
    </w:rPr>
  </w:style>
  <w:style w:type="paragraph" w:styleId="30">
    <w:name w:val="toc 3"/>
    <w:basedOn w:val="a"/>
    <w:next w:val="a"/>
    <w:uiPriority w:val="39"/>
    <w:qFormat/>
    <w:rsid w:val="00D01206"/>
    <w:pPr>
      <w:ind w:left="400"/>
    </w:pPr>
    <w:rPr>
      <w:rFonts w:ascii="Calibri" w:hAnsi="Calibri"/>
      <w:i/>
      <w:iCs/>
    </w:rPr>
  </w:style>
  <w:style w:type="paragraph" w:styleId="a3">
    <w:name w:val="Title"/>
    <w:basedOn w:val="a"/>
    <w:next w:val="a"/>
    <w:link w:val="Char"/>
    <w:qFormat/>
    <w:rsid w:val="00D01206"/>
    <w:pPr>
      <w:widowControl w:val="0"/>
      <w:suppressAutoHyphens w:val="0"/>
      <w:jc w:val="center"/>
    </w:pPr>
    <w:rPr>
      <w:rFonts w:ascii="宋体"/>
      <w:b/>
      <w:snapToGrid w:val="0"/>
      <w:sz w:val="36"/>
      <w:lang w:eastAsia="zh-CN"/>
    </w:rPr>
  </w:style>
  <w:style w:type="character" w:customStyle="1" w:styleId="Char">
    <w:name w:val="标题 Char"/>
    <w:basedOn w:val="a0"/>
    <w:link w:val="a3"/>
    <w:rsid w:val="00D01206"/>
    <w:rPr>
      <w:rFonts w:ascii="宋体"/>
      <w:b/>
      <w:snapToGrid w:val="0"/>
      <w:sz w:val="36"/>
    </w:rPr>
  </w:style>
  <w:style w:type="paragraph" w:styleId="a4">
    <w:name w:val="Subtitle"/>
    <w:basedOn w:val="a"/>
    <w:next w:val="a"/>
    <w:link w:val="Char0"/>
    <w:uiPriority w:val="11"/>
    <w:qFormat/>
    <w:rsid w:val="00D0120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D01206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styleId="a5">
    <w:name w:val="Strong"/>
    <w:basedOn w:val="a0"/>
    <w:uiPriority w:val="22"/>
    <w:qFormat/>
    <w:rsid w:val="00D01206"/>
    <w:rPr>
      <w:b/>
      <w:bCs/>
    </w:rPr>
  </w:style>
  <w:style w:type="character" w:styleId="a6">
    <w:name w:val="Emphasis"/>
    <w:basedOn w:val="a0"/>
    <w:qFormat/>
    <w:rsid w:val="00D01206"/>
    <w:rPr>
      <w:i/>
      <w:iCs/>
    </w:rPr>
  </w:style>
  <w:style w:type="paragraph" w:styleId="a7">
    <w:name w:val="No Spacing"/>
    <w:uiPriority w:val="1"/>
    <w:qFormat/>
    <w:rsid w:val="00D01206"/>
    <w:pPr>
      <w:widowControl w:val="0"/>
      <w:jc w:val="both"/>
    </w:pPr>
    <w:rPr>
      <w:kern w:val="2"/>
      <w:sz w:val="21"/>
      <w:szCs w:val="24"/>
    </w:rPr>
  </w:style>
  <w:style w:type="paragraph" w:styleId="a8">
    <w:name w:val="List Paragraph"/>
    <w:basedOn w:val="a"/>
    <w:link w:val="Char1"/>
    <w:uiPriority w:val="34"/>
    <w:qFormat/>
    <w:rsid w:val="00D01206"/>
    <w:pPr>
      <w:ind w:firstLineChars="200" w:firstLine="420"/>
    </w:pPr>
  </w:style>
  <w:style w:type="character" w:customStyle="1" w:styleId="Char1">
    <w:name w:val="列出段落 Char"/>
    <w:basedOn w:val="a0"/>
    <w:link w:val="a8"/>
    <w:uiPriority w:val="34"/>
    <w:rsid w:val="00D01206"/>
    <w:rPr>
      <w:lang w:eastAsia="ar-SA"/>
    </w:rPr>
  </w:style>
  <w:style w:type="character" w:styleId="a9">
    <w:name w:val="Subtle Emphasis"/>
    <w:basedOn w:val="a0"/>
    <w:uiPriority w:val="19"/>
    <w:qFormat/>
    <w:rsid w:val="00D01206"/>
    <w:rPr>
      <w:i/>
      <w:iCs/>
      <w:color w:val="808080"/>
    </w:rPr>
  </w:style>
  <w:style w:type="paragraph" w:styleId="TOC">
    <w:name w:val="TOC Heading"/>
    <w:basedOn w:val="1"/>
    <w:next w:val="a"/>
    <w:uiPriority w:val="39"/>
    <w:qFormat/>
    <w:rsid w:val="00D01206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zh-CN"/>
    </w:rPr>
  </w:style>
  <w:style w:type="paragraph" w:customStyle="1" w:styleId="40">
    <w:name w:val="标题4"/>
    <w:basedOn w:val="4"/>
    <w:link w:val="4Char0"/>
    <w:qFormat/>
    <w:rsid w:val="00D01206"/>
    <w:pPr>
      <w:numPr>
        <w:ilvl w:val="0"/>
        <w:numId w:val="0"/>
      </w:numPr>
    </w:pPr>
    <w:rPr>
      <w:i/>
    </w:rPr>
  </w:style>
  <w:style w:type="character" w:customStyle="1" w:styleId="4Char0">
    <w:name w:val="标题4 Char"/>
    <w:aliases w:val="正文缩进 Char2,表正文 Char1,正文非缩进 Char1,特点 Char1,ALT+Z Char,正文缩进 Char Char1,段1 Char,正文不缩进 Char,特点 Char Char,水上软件 Char,正文(首行缩进两字) Char,正文(首行缩进两字)1 Char,小 Char,正文（图说明文字居中） Char,特点正文 Char,contents Char,PI Char,特点标题 Char,正文（首行缩进两字） Char Char,表正文 Char Char"/>
    <w:basedOn w:val="4Char"/>
    <w:link w:val="40"/>
    <w:rsid w:val="00D01206"/>
    <w:rPr>
      <w:i/>
    </w:rPr>
  </w:style>
  <w:style w:type="paragraph" w:customStyle="1" w:styleId="aa">
    <w:name w:val="加黑小标题"/>
    <w:basedOn w:val="a"/>
    <w:link w:val="Char2"/>
    <w:qFormat/>
    <w:rsid w:val="00D01206"/>
    <w:pPr>
      <w:widowControl w:val="0"/>
      <w:suppressAutoHyphens w:val="0"/>
      <w:spacing w:line="360" w:lineRule="auto"/>
      <w:ind w:left="0" w:firstLine="0"/>
      <w:jc w:val="both"/>
    </w:pPr>
    <w:rPr>
      <w:b/>
      <w:kern w:val="2"/>
      <w:sz w:val="24"/>
      <w:szCs w:val="24"/>
      <w:lang w:eastAsia="zh-CN"/>
    </w:rPr>
  </w:style>
  <w:style w:type="character" w:customStyle="1" w:styleId="Char2">
    <w:name w:val="加黑小标题 Char"/>
    <w:basedOn w:val="a0"/>
    <w:link w:val="aa"/>
    <w:rsid w:val="00D01206"/>
    <w:rPr>
      <w:b/>
      <w:kern w:val="2"/>
      <w:sz w:val="24"/>
      <w:szCs w:val="24"/>
    </w:rPr>
  </w:style>
  <w:style w:type="paragraph" w:customStyle="1" w:styleId="MyStyle">
    <w:name w:val="My Style"/>
    <w:basedOn w:val="a"/>
    <w:qFormat/>
    <w:rsid w:val="00D01206"/>
    <w:pPr>
      <w:suppressAutoHyphens w:val="0"/>
      <w:spacing w:line="360" w:lineRule="auto"/>
      <w:ind w:leftChars="192" w:left="403" w:firstLineChars="200" w:firstLine="420"/>
    </w:pPr>
    <w:rPr>
      <w:rFonts w:ascii="宋体" w:hAnsi="宋体"/>
      <w:color w:val="000000"/>
      <w:sz w:val="24"/>
      <w:szCs w:val="21"/>
      <w:lang w:val="en-GB" w:eastAsia="zh-CN"/>
    </w:rPr>
  </w:style>
  <w:style w:type="paragraph" w:customStyle="1" w:styleId="GEDI">
    <w:name w:val="GEDI正文样式"/>
    <w:basedOn w:val="a"/>
    <w:link w:val="GEDIChar"/>
    <w:qFormat/>
    <w:rsid w:val="00D01206"/>
    <w:pPr>
      <w:widowControl w:val="0"/>
      <w:suppressAutoHyphens w:val="0"/>
      <w:adjustRightInd w:val="0"/>
      <w:snapToGrid w:val="0"/>
      <w:spacing w:line="480" w:lineRule="atLeast"/>
      <w:ind w:left="0" w:firstLineChars="200" w:firstLine="480"/>
      <w:jc w:val="both"/>
    </w:pPr>
    <w:rPr>
      <w:kern w:val="2"/>
      <w:sz w:val="24"/>
      <w:szCs w:val="24"/>
      <w:lang w:eastAsia="zh-CN"/>
    </w:rPr>
  </w:style>
  <w:style w:type="character" w:customStyle="1" w:styleId="GEDIChar">
    <w:name w:val="GEDI正文样式 Char"/>
    <w:basedOn w:val="a0"/>
    <w:link w:val="GEDI"/>
    <w:rsid w:val="00D01206"/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1066</Characters>
  <Application>Microsoft Office Word</Application>
  <DocSecurity>0</DocSecurity>
  <Lines>8</Lines>
  <Paragraphs>2</Paragraphs>
  <ScaleCrop>false</ScaleCrop>
  <Company>bingosoft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9</cp:revision>
  <dcterms:created xsi:type="dcterms:W3CDTF">2011-12-18T13:43:00Z</dcterms:created>
  <dcterms:modified xsi:type="dcterms:W3CDTF">2011-12-18T14:22:00Z</dcterms:modified>
</cp:coreProperties>
</file>