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02">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03">
      <w:pPr>
        <w:rPr>
          <w:rFonts w:ascii="Sarabun" w:cs="Sarabun" w:eastAsia="Sarabun" w:hAnsi="Sarabun"/>
          <w:sz w:val="32"/>
          <w:szCs w:val="32"/>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rPr>
          <w:rFonts w:ascii="Sarabun" w:cs="Sarabun" w:eastAsia="Sarabun" w:hAnsi="Sarabun"/>
          <w:color w:val="ff00ff"/>
          <w:sz w:val="32"/>
          <w:szCs w:val="32"/>
        </w:rPr>
      </w:pPr>
      <w:r w:rsidDel="00000000" w:rsidR="00000000" w:rsidRPr="00000000">
        <w:rPr>
          <w:rtl w:val="0"/>
        </w:rPr>
      </w:r>
    </w:p>
    <w:tbl>
      <w:tblPr>
        <w:tblStyle w:val="Table1"/>
        <w:tblW w:w="13703.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684"/>
        <w:gridCol w:w="1939"/>
        <w:gridCol w:w="2727"/>
        <w:gridCol w:w="2132"/>
        <w:gridCol w:w="2250"/>
        <w:gridCol w:w="1341"/>
        <w:tblGridChange w:id="0">
          <w:tblGrid>
            <w:gridCol w:w="630"/>
            <w:gridCol w:w="2684"/>
            <w:gridCol w:w="1939"/>
            <w:gridCol w:w="2727"/>
            <w:gridCol w:w="2132"/>
            <w:gridCol w:w="2250"/>
            <w:gridCol w:w="1341"/>
          </w:tblGrid>
        </w:tblGridChange>
      </w:tblGrid>
      <w:tr>
        <w:trPr>
          <w:cantSplit w:val="0"/>
          <w:tblHeader w:val="0"/>
        </w:trPr>
        <w:tc>
          <w:tcPr>
            <w:gridSpan w:val="2"/>
          </w:tcPr>
          <w:p w:rsidR="00000000" w:rsidDel="00000000" w:rsidP="00000000" w:rsidRDefault="00000000" w:rsidRPr="00000000" w14:paraId="00000005">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Scenario ID:</w:t>
            </w:r>
          </w:p>
        </w:tc>
        <w:tc>
          <w:tcPr>
            <w:gridSpan w:val="2"/>
          </w:tcPr>
          <w:p w:rsidR="00000000" w:rsidDel="00000000" w:rsidP="00000000" w:rsidRDefault="00000000" w:rsidRPr="00000000" w14:paraId="00000007">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UAT-Sprint1-001</w:t>
            </w:r>
          </w:p>
        </w:tc>
        <w:tc>
          <w:tcPr/>
          <w:p w:rsidR="00000000" w:rsidDel="00000000" w:rsidP="00000000" w:rsidRDefault="00000000" w:rsidRPr="00000000" w14:paraId="00000009">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Project ID:</w:t>
            </w:r>
          </w:p>
        </w:tc>
        <w:tc>
          <w:tcPr>
            <w:gridSpan w:val="2"/>
          </w:tcPr>
          <w:p w:rsidR="00000000" w:rsidDel="00000000" w:rsidP="00000000" w:rsidRDefault="00000000" w:rsidRPr="00000000" w14:paraId="0000000A">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WEB-KKUPrestaShop</w:t>
            </w:r>
          </w:p>
        </w:tc>
      </w:tr>
      <w:tr>
        <w:trPr>
          <w:cantSplit w:val="0"/>
          <w:trHeight w:val="408.5" w:hRule="atLeast"/>
          <w:tblHeader w:val="0"/>
        </w:trPr>
        <w:tc>
          <w:tcPr>
            <w:gridSpan w:val="2"/>
          </w:tcPr>
          <w:p w:rsidR="00000000" w:rsidDel="00000000" w:rsidP="00000000" w:rsidRDefault="00000000" w:rsidRPr="00000000" w14:paraId="0000000C">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Scenario Name:</w:t>
            </w:r>
          </w:p>
        </w:tc>
        <w:tc>
          <w:tcPr>
            <w:gridSpan w:val="2"/>
          </w:tcPr>
          <w:p w:rsidR="00000000" w:rsidDel="00000000" w:rsidP="00000000" w:rsidRDefault="00000000" w:rsidRPr="00000000" w14:paraId="0000000E">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ซื้อ voucher</w:t>
            </w:r>
          </w:p>
        </w:tc>
        <w:tc>
          <w:tcPr/>
          <w:p w:rsidR="00000000" w:rsidDel="00000000" w:rsidP="00000000" w:rsidRDefault="00000000" w:rsidRPr="00000000" w14:paraId="00000010">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Tested by:</w:t>
            </w:r>
          </w:p>
        </w:tc>
        <w:tc>
          <w:tcPr>
            <w:gridSpan w:val="2"/>
          </w:tcPr>
          <w:p w:rsidR="00000000" w:rsidDel="00000000" w:rsidP="00000000" w:rsidRDefault="00000000" w:rsidRPr="00000000" w14:paraId="0000001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ลิมาลัย</w:t>
            </w:r>
          </w:p>
        </w:tc>
      </w:tr>
      <w:tr>
        <w:trPr>
          <w:cantSplit w:val="0"/>
          <w:trHeight w:val="408.5" w:hRule="atLeast"/>
          <w:tblHeader w:val="0"/>
        </w:trPr>
        <w:tc>
          <w:tcPr>
            <w:gridSpan w:val="2"/>
          </w:tcPr>
          <w:p w:rsidR="00000000" w:rsidDel="00000000" w:rsidP="00000000" w:rsidRDefault="00000000" w:rsidRPr="00000000" w14:paraId="00000013">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UAT Name:</w:t>
            </w:r>
          </w:p>
        </w:tc>
        <w:tc>
          <w:tcPr>
            <w:gridSpan w:val="2"/>
          </w:tcPr>
          <w:p w:rsidR="00000000" w:rsidDel="00000000" w:rsidP="00000000" w:rsidRDefault="00000000" w:rsidRPr="00000000" w14:paraId="00000015">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เว็บตะกร้าสินค้า</w:t>
            </w:r>
          </w:p>
        </w:tc>
        <w:tc>
          <w:tcPr/>
          <w:p w:rsidR="00000000" w:rsidDel="00000000" w:rsidP="00000000" w:rsidRDefault="00000000" w:rsidRPr="00000000" w14:paraId="00000017">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Version:</w:t>
            </w:r>
          </w:p>
        </w:tc>
        <w:tc>
          <w:tcPr>
            <w:gridSpan w:val="2"/>
          </w:tcPr>
          <w:p w:rsidR="00000000" w:rsidDel="00000000" w:rsidP="00000000" w:rsidRDefault="00000000" w:rsidRPr="00000000" w14:paraId="00000018">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V1.0</w:t>
            </w:r>
          </w:p>
        </w:tc>
      </w:tr>
      <w:tr>
        <w:trPr>
          <w:cantSplit w:val="0"/>
          <w:trHeight w:val="408.5" w:hRule="atLeast"/>
          <w:tblHeader w:val="0"/>
        </w:trPr>
        <w:tc>
          <w:tcPr>
            <w:gridSpan w:val="2"/>
          </w:tcPr>
          <w:p w:rsidR="00000000" w:rsidDel="00000000" w:rsidP="00000000" w:rsidRDefault="00000000" w:rsidRPr="00000000" w14:paraId="0000001A">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Module:</w:t>
            </w:r>
          </w:p>
        </w:tc>
        <w:tc>
          <w:tcPr>
            <w:gridSpan w:val="2"/>
          </w:tcPr>
          <w:p w:rsidR="00000000" w:rsidDel="00000000" w:rsidP="00000000" w:rsidRDefault="00000000" w:rsidRPr="00000000" w14:paraId="0000001C">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การสั่งซื้อ voucher</w:t>
            </w:r>
          </w:p>
        </w:tc>
        <w:tc>
          <w:tcPr/>
          <w:p w:rsidR="00000000" w:rsidDel="00000000" w:rsidP="00000000" w:rsidRDefault="00000000" w:rsidRPr="00000000" w14:paraId="0000001E">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Date of Test:</w:t>
            </w:r>
          </w:p>
        </w:tc>
        <w:tc>
          <w:tcPr>
            <w:gridSpan w:val="2"/>
          </w:tcPr>
          <w:p w:rsidR="00000000" w:rsidDel="00000000" w:rsidP="00000000" w:rsidRDefault="00000000" w:rsidRPr="00000000" w14:paraId="0000001F">
            <w:pPr>
              <w:widowControl w:val="0"/>
              <w:spacing w:after="0" w:line="276"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30/01/2024</w:t>
            </w:r>
          </w:p>
        </w:tc>
      </w:tr>
      <w:tr>
        <w:trPr>
          <w:cantSplit w:val="0"/>
          <w:trHeight w:val="431" w:hRule="atLeast"/>
          <w:tblHeader w:val="0"/>
        </w:trPr>
        <w:tc>
          <w:tcPr>
            <w:gridSpan w:val="2"/>
          </w:tcPr>
          <w:p w:rsidR="00000000" w:rsidDel="00000000" w:rsidP="00000000" w:rsidRDefault="00000000" w:rsidRPr="00000000" w14:paraId="00000021">
            <w:pPr>
              <w:spacing w:after="0" w:line="240" w:lineRule="auto"/>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Pre-requisite:</w:t>
            </w:r>
            <w:r w:rsidDel="00000000" w:rsidR="00000000" w:rsidRPr="00000000">
              <w:rPr>
                <w:rtl w:val="0"/>
              </w:rPr>
            </w:r>
          </w:p>
        </w:tc>
        <w:tc>
          <w:tcPr>
            <w:gridSpan w:val="5"/>
          </w:tcPr>
          <w:p w:rsidR="00000000" w:rsidDel="00000000" w:rsidP="00000000" w:rsidRDefault="00000000" w:rsidRPr="00000000" w14:paraId="00000023">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กดปุ่มหยิบใส่ตะกร้า</w:t>
            </w:r>
          </w:p>
        </w:tc>
      </w:tr>
      <w:tr>
        <w:trPr>
          <w:cantSplit w:val="0"/>
          <w:trHeight w:val="1634" w:hRule="atLeast"/>
          <w:tblHeader w:val="0"/>
        </w:trPr>
        <w:tc>
          <w:tcPr>
            <w:gridSpan w:val="2"/>
          </w:tcPr>
          <w:p w:rsidR="00000000" w:rsidDel="00000000" w:rsidP="00000000" w:rsidRDefault="00000000" w:rsidRPr="00000000" w14:paraId="00000028">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Description: </w:t>
            </w:r>
          </w:p>
        </w:tc>
        <w:tc>
          <w:tcPr>
            <w:gridSpan w:val="5"/>
          </w:tcPr>
          <w:p w:rsidR="00000000" w:rsidDel="00000000" w:rsidP="00000000" w:rsidRDefault="00000000" w:rsidRPr="00000000" w14:paraId="0000002A">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เมื่อเลือก voucher ที่ต้องการ เข้าไปที่หน้ารายละเอียดสินค้า กดปุ่ม ‘หยิบใส่ตะกร้า’ กดปุ่ม ‘ทำรายการชำระเงิน’ กดปุ่ม ‘ทำต่อ’ ในส่วนข้อมูลส่วนตัว กดปุ่ม ‘ทำต่อ’ ในส่วนที่อยู่ กดปุ่ม ‘ทำต่อ’ ในส่วนวิธีการจัดส่ง กดปุ่ม ‘ทำต่อ’ ในส่วนชำระเงิน และกดยอมรับข้อตกลง สุดท้ายกดปุ่ม ‘สั่งซื้อ’ และใส่ข้อมูลการจัดส่ง</w:t>
            </w:r>
          </w:p>
        </w:tc>
      </w:tr>
      <w:tr>
        <w:trPr>
          <w:cantSplit w:val="0"/>
          <w:tblHeader w:val="0"/>
        </w:trPr>
        <w:tc>
          <w:tcPr/>
          <w:p w:rsidR="00000000" w:rsidDel="00000000" w:rsidP="00000000" w:rsidRDefault="00000000" w:rsidRPr="00000000" w14:paraId="0000002F">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No.</w:t>
            </w:r>
          </w:p>
        </w:tc>
        <w:tc>
          <w:tcPr>
            <w:gridSpan w:val="2"/>
          </w:tcPr>
          <w:p w:rsidR="00000000" w:rsidDel="00000000" w:rsidP="00000000" w:rsidRDefault="00000000" w:rsidRPr="00000000" w14:paraId="00000030">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Case and Steps</w:t>
            </w:r>
          </w:p>
        </w:tc>
        <w:tc>
          <w:tcPr/>
          <w:p w:rsidR="00000000" w:rsidDel="00000000" w:rsidP="00000000" w:rsidRDefault="00000000" w:rsidRPr="00000000" w14:paraId="00000032">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Expected Result</w:t>
            </w:r>
          </w:p>
        </w:tc>
        <w:tc>
          <w:tcPr/>
          <w:p w:rsidR="00000000" w:rsidDel="00000000" w:rsidP="00000000" w:rsidRDefault="00000000" w:rsidRPr="00000000" w14:paraId="00000033">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Actual Result</w:t>
            </w:r>
          </w:p>
        </w:tc>
        <w:tc>
          <w:tcPr/>
          <w:p w:rsidR="00000000" w:rsidDel="00000000" w:rsidP="00000000" w:rsidRDefault="00000000" w:rsidRPr="00000000" w14:paraId="00000034">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Result (Pass/Fail)</w:t>
            </w:r>
          </w:p>
        </w:tc>
        <w:tc>
          <w:tcPr/>
          <w:p w:rsidR="00000000" w:rsidDel="00000000" w:rsidP="00000000" w:rsidRDefault="00000000" w:rsidRPr="00000000" w14:paraId="00000035">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Remark</w:t>
            </w:r>
          </w:p>
        </w:tc>
      </w:tr>
      <w:tr>
        <w:trPr>
          <w:cantSplit w:val="0"/>
          <w:tblHeader w:val="0"/>
        </w:trPr>
        <w:tc>
          <w:tcPr/>
          <w:p w:rsidR="00000000" w:rsidDel="00000000" w:rsidP="00000000" w:rsidRDefault="00000000" w:rsidRPr="00000000" w14:paraId="00000036">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w:t>
            </w:r>
          </w:p>
        </w:tc>
        <w:tc>
          <w:tcPr>
            <w:gridSpan w:val="2"/>
          </w:tcPr>
          <w:p w:rsidR="00000000" w:rsidDel="00000000" w:rsidP="00000000" w:rsidRDefault="00000000" w:rsidRPr="00000000" w14:paraId="00000037">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Open Voucher Catalog Website:</w:t>
            </w:r>
          </w:p>
          <w:p w:rsidR="00000000" w:rsidDel="00000000" w:rsidP="00000000" w:rsidRDefault="00000000" w:rsidRPr="00000000" w14:paraId="00000038">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เปิดเว็บไซต์ http://localhost:8080/th/10-voucher</w:t>
            </w:r>
          </w:p>
        </w:tc>
        <w:tc>
          <w:tcPr/>
          <w:p w:rsidR="00000000" w:rsidDel="00000000" w:rsidP="00000000" w:rsidRDefault="00000000" w:rsidRPr="00000000" w14:paraId="0000003A">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แสดงหน้าคูปองและขึ้นข้อความ “คูปอง”</w:t>
            </w:r>
          </w:p>
        </w:tc>
        <w:tc>
          <w:tcPr/>
          <w:p w:rsidR="00000000" w:rsidDel="00000000" w:rsidP="00000000" w:rsidRDefault="00000000" w:rsidRPr="00000000" w14:paraId="0000003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แสดงหน้าคูปองและขึ้นข้อความ “คูปอง”</w:t>
            </w:r>
          </w:p>
        </w:tc>
        <w:tc>
          <w:tcPr/>
          <w:p w:rsidR="00000000" w:rsidDel="00000000" w:rsidP="00000000" w:rsidRDefault="00000000" w:rsidRPr="00000000" w14:paraId="0000003C">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3D">
            <w:pPr>
              <w:spacing w:after="0" w:line="240" w:lineRule="auto"/>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w:t>
            </w:r>
          </w:p>
        </w:tc>
        <w:tc>
          <w:tcPr>
            <w:gridSpan w:val="2"/>
          </w:tcPr>
          <w:p w:rsidR="00000000" w:rsidDel="00000000" w:rsidP="00000000" w:rsidRDefault="00000000" w:rsidRPr="00000000" w14:paraId="0000003F">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Click Voucher:</w:t>
            </w:r>
          </w:p>
          <w:p w:rsidR="00000000" w:rsidDel="00000000" w:rsidP="00000000" w:rsidRDefault="00000000" w:rsidRPr="00000000" w14:paraId="00000040">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คลิกที่รูปภาพของ 1000 voucher</w:t>
            </w:r>
          </w:p>
        </w:tc>
        <w:tc>
          <w:tcPr/>
          <w:p w:rsidR="00000000" w:rsidDel="00000000" w:rsidP="00000000" w:rsidRDefault="00000000" w:rsidRPr="00000000" w14:paraId="00000042">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ไปที่หน้าแสดงรายละเอียดของ 1000 voucher</w:t>
            </w:r>
          </w:p>
        </w:tc>
        <w:tc>
          <w:tcPr/>
          <w:p w:rsidR="00000000" w:rsidDel="00000000" w:rsidP="00000000" w:rsidRDefault="00000000" w:rsidRPr="00000000" w14:paraId="00000043">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ไปที่หน้าแสดงรายละเอียดของ 1000 voucher</w:t>
            </w:r>
          </w:p>
        </w:tc>
        <w:tc>
          <w:tcPr/>
          <w:p w:rsidR="00000000" w:rsidDel="00000000" w:rsidP="00000000" w:rsidRDefault="00000000" w:rsidRPr="00000000" w14:paraId="00000044">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45">
            <w:pPr>
              <w:spacing w:after="0" w:line="240" w:lineRule="auto"/>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3</w:t>
            </w:r>
          </w:p>
        </w:tc>
        <w:tc>
          <w:tcPr>
            <w:gridSpan w:val="2"/>
          </w:tcPr>
          <w:p w:rsidR="00000000" w:rsidDel="00000000" w:rsidP="00000000" w:rsidRDefault="00000000" w:rsidRPr="00000000" w14:paraId="00000047">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Add to Cart:</w:t>
            </w:r>
          </w:p>
          <w:p w:rsidR="00000000" w:rsidDel="00000000" w:rsidP="00000000" w:rsidRDefault="00000000" w:rsidRPr="00000000" w14:paraId="00000048">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 ‘หยิบใส่ตะกร้า’</w:t>
            </w:r>
          </w:p>
        </w:tc>
        <w:tc>
          <w:tcPr/>
          <w:p w:rsidR="00000000" w:rsidDel="00000000" w:rsidP="00000000" w:rsidRDefault="00000000" w:rsidRPr="00000000" w14:paraId="0000004A">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อยู่ที่หน้าแสดงรายละเอียดดังเดิมและมีข้อความขึ้นว่า “สินค้าได้ถูกเพิ่มไปยังตะกร้าสินค้าของคุณแล้ว”</w:t>
            </w:r>
          </w:p>
        </w:tc>
        <w:tc>
          <w:tcPr/>
          <w:p w:rsidR="00000000" w:rsidDel="00000000" w:rsidP="00000000" w:rsidRDefault="00000000" w:rsidRPr="00000000" w14:paraId="0000004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อยู่ที่หน้าแสดงรายละเอียดดังเดิมและมีข้อความขึ้นว่า “สินค้าได้ถูกเพิ่มไปยังตะกร้าสินค้าของคุณแล้ว”</w:t>
            </w:r>
          </w:p>
        </w:tc>
        <w:tc>
          <w:tcPr/>
          <w:p w:rsidR="00000000" w:rsidDel="00000000" w:rsidP="00000000" w:rsidRDefault="00000000" w:rsidRPr="00000000" w14:paraId="0000004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4D">
            <w:pPr>
              <w:spacing w:after="0" w:line="240" w:lineRule="auto"/>
              <w:jc w:val="center"/>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4</w:t>
            </w:r>
          </w:p>
        </w:tc>
        <w:tc>
          <w:tcPr>
            <w:gridSpan w:val="2"/>
          </w:tcPr>
          <w:p w:rsidR="00000000" w:rsidDel="00000000" w:rsidP="00000000" w:rsidRDefault="00000000" w:rsidRPr="00000000" w14:paraId="0000004F">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Checkout:</w:t>
              <w:br w:type="textWrapping"/>
              <w:t xml:space="preserve">กดปุ่ม ‘ทำรายการชำระเงิน’</w:t>
            </w:r>
          </w:p>
        </w:tc>
        <w:tc>
          <w:tcPr/>
          <w:p w:rsidR="00000000" w:rsidDel="00000000" w:rsidP="00000000" w:rsidRDefault="00000000" w:rsidRPr="00000000" w14:paraId="0000005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5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53">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54">
            <w:pPr>
              <w:spacing w:after="0" w:line="240" w:lineRule="auto"/>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5</w:t>
            </w:r>
          </w:p>
        </w:tc>
        <w:tc>
          <w:tcPr>
            <w:gridSpan w:val="2"/>
          </w:tcPr>
          <w:p w:rsidR="00000000" w:rsidDel="00000000" w:rsidP="00000000" w:rsidRDefault="00000000" w:rsidRPr="00000000" w14:paraId="00000056">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Checkout:</w:t>
              <w:br w:type="textWrapping"/>
              <w:t xml:space="preserve">กดปุ่ม ‘ทำรายการชำระเงิน’</w:t>
            </w:r>
          </w:p>
        </w:tc>
        <w:tc>
          <w:tcPr/>
          <w:p w:rsidR="00000000" w:rsidDel="00000000" w:rsidP="00000000" w:rsidRDefault="00000000" w:rsidRPr="00000000" w14:paraId="00000058">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5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5A">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5B">
            <w:pPr>
              <w:spacing w:after="0" w:line="240" w:lineRule="auto"/>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6</w:t>
            </w:r>
          </w:p>
        </w:tc>
        <w:tc>
          <w:tcPr>
            <w:gridSpan w:val="2"/>
          </w:tcPr>
          <w:p w:rsidR="00000000" w:rsidDel="00000000" w:rsidP="00000000" w:rsidRDefault="00000000" w:rsidRPr="00000000" w14:paraId="0000005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Confirm Checkout:</w:t>
              <w:br w:type="textWrapping"/>
              <w:t xml:space="preserve">กดปุ่ม ‘ทำรายการชำระเงิน’</w:t>
            </w:r>
          </w:p>
        </w:tc>
        <w:tc>
          <w:tcPr/>
          <w:p w:rsidR="00000000" w:rsidDel="00000000" w:rsidP="00000000" w:rsidRDefault="00000000" w:rsidRPr="00000000" w14:paraId="0000005F">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ไปที่หน้ารายการการสั่งซื้อ</w:t>
            </w:r>
          </w:p>
        </w:tc>
        <w:tc>
          <w:tcPr/>
          <w:p w:rsidR="00000000" w:rsidDel="00000000" w:rsidP="00000000" w:rsidRDefault="00000000" w:rsidRPr="00000000" w14:paraId="00000060">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ไปที่หน้ารายการการสั่งซื้อ</w:t>
            </w:r>
          </w:p>
        </w:tc>
        <w:tc>
          <w:tcPr/>
          <w:p w:rsidR="00000000" w:rsidDel="00000000" w:rsidP="00000000" w:rsidRDefault="00000000" w:rsidRPr="00000000" w14:paraId="0000006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62">
            <w:pPr>
              <w:spacing w:after="0" w:line="240" w:lineRule="auto"/>
              <w:jc w:val="center"/>
              <w:rPr>
                <w:rFonts w:ascii="Sarabun" w:cs="Sarabun" w:eastAsia="Sarabun" w:hAnsi="Sarabu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after="0"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w:t>
            </w:r>
          </w:p>
        </w:tc>
        <w:tc>
          <w:tcPr>
            <w:gridSpan w:val="2"/>
          </w:tcPr>
          <w:p w:rsidR="00000000" w:rsidDel="00000000" w:rsidP="00000000" w:rsidRDefault="00000000" w:rsidRPr="00000000" w14:paraId="00000064">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กรอกข้อมูลส่วนตัว</w:t>
            </w:r>
          </w:p>
          <w:p w:rsidR="00000000" w:rsidDel="00000000" w:rsidP="00000000" w:rsidRDefault="00000000" w:rsidRPr="00000000" w14:paraId="00000065">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Mrs. </w:t>
            </w:r>
          </w:p>
          <w:p w:rsidR="00000000" w:rsidDel="00000000" w:rsidP="00000000" w:rsidRDefault="00000000" w:rsidRPr="00000000" w14:paraId="00000066">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ชื่อ = Somjai</w:t>
            </w:r>
          </w:p>
          <w:p w:rsidR="00000000" w:rsidDel="00000000" w:rsidP="00000000" w:rsidRDefault="00000000" w:rsidRPr="00000000" w14:paraId="00000067">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นามสกุล = Sodsai</w:t>
            </w:r>
          </w:p>
          <w:p w:rsidR="00000000" w:rsidDel="00000000" w:rsidP="00000000" w:rsidRDefault="00000000" w:rsidRPr="00000000" w14:paraId="00000068">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อีเมลล์ = </w:t>
            </w:r>
            <w:r w:rsidDel="00000000" w:rsidR="00000000" w:rsidRPr="00000000">
              <w:rPr>
                <w:rFonts w:ascii="Sarabun" w:cs="Sarabun" w:eastAsia="Sarabun" w:hAnsi="Sarabun"/>
                <w:sz w:val="32"/>
                <w:szCs w:val="32"/>
                <w:rtl w:val="0"/>
              </w:rPr>
              <w:t xml:space="preserve">somjai@kkumail.com</w:t>
            </w:r>
            <w:r w:rsidDel="00000000" w:rsidR="00000000" w:rsidRPr="00000000">
              <w:rPr>
                <w:rtl w:val="0"/>
              </w:rPr>
            </w:r>
          </w:p>
          <w:p w:rsidR="00000000" w:rsidDel="00000000" w:rsidP="00000000" w:rsidRDefault="00000000" w:rsidRPr="00000000" w14:paraId="00000069">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‘รับข้อเสนอพิเศษจากพันธมิตรของเรา’</w:t>
            </w:r>
          </w:p>
          <w:p w:rsidR="00000000" w:rsidDel="00000000" w:rsidP="00000000" w:rsidRDefault="00000000" w:rsidRPr="00000000" w14:paraId="0000006A">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‘I agree to the terms and conditions and the privacy policy’</w:t>
            </w:r>
          </w:p>
          <w:p w:rsidR="00000000" w:rsidDel="00000000" w:rsidP="00000000" w:rsidRDefault="00000000" w:rsidRPr="00000000" w14:paraId="0000006B">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‘Customer data privacy</w:t>
            </w:r>
          </w:p>
          <w:p w:rsidR="00000000" w:rsidDel="00000000" w:rsidP="00000000" w:rsidRDefault="00000000" w:rsidRPr="00000000" w14:paraId="0000006C">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The personal data you provide is used to answer queries, process orders or allow access to specific information. You have the right to modify and delete all the personal information found in the "My Account" page.’</w:t>
            </w:r>
          </w:p>
          <w:p w:rsidR="00000000" w:rsidDel="00000000" w:rsidP="00000000" w:rsidRDefault="00000000" w:rsidRPr="00000000" w14:paraId="0000006D">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ที่อยู่ = kku</w:t>
            </w:r>
          </w:p>
          <w:p w:rsidR="00000000" w:rsidDel="00000000" w:rsidP="00000000" w:rsidRDefault="00000000" w:rsidRPr="00000000" w14:paraId="0000006E">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รหัสไปรษณีย์ = 40000</w:t>
            </w:r>
          </w:p>
          <w:p w:rsidR="00000000" w:rsidDel="00000000" w:rsidP="00000000" w:rsidRDefault="00000000" w:rsidRPr="00000000" w14:paraId="0000006F">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จังหวัด = ขอนแก่น</w:t>
            </w:r>
          </w:p>
          <w:p w:rsidR="00000000" w:rsidDel="00000000" w:rsidP="00000000" w:rsidRDefault="00000000" w:rsidRPr="00000000" w14:paraId="00000070">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เลือก ประเทศไทย</w:t>
            </w:r>
          </w:p>
          <w:p w:rsidR="00000000" w:rsidDel="00000000" w:rsidP="00000000" w:rsidRDefault="00000000" w:rsidRPr="00000000" w14:paraId="00000071">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‘ใช้ที่อยู่นี้สำหรับใบแจ้งหนี้ด้วย’</w:t>
            </w:r>
          </w:p>
          <w:p w:rsidR="00000000" w:rsidDel="00000000" w:rsidP="00000000" w:rsidRDefault="00000000" w:rsidRPr="00000000" w14:paraId="00000072">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 ‘ทำต่อ’</w:t>
            </w:r>
          </w:p>
          <w:p w:rsidR="00000000" w:rsidDel="00000000" w:rsidP="00000000" w:rsidRDefault="00000000" w:rsidRPr="00000000" w14:paraId="00000073">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กดเลือก ‘ฉันยอมรับ ข้อกำหนดในการให้บริการ และจะปฏิบัติตามอย่างไม่มีเงื่อนไข’</w:t>
            </w:r>
          </w:p>
          <w:p w:rsidR="00000000" w:rsidDel="00000000" w:rsidP="00000000" w:rsidRDefault="00000000" w:rsidRPr="00000000" w14:paraId="00000074">
            <w:pPr>
              <w:numPr>
                <w:ilvl w:val="0"/>
                <w:numId w:val="1"/>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 ‘สั่งซื้อ’</w:t>
            </w:r>
          </w:p>
          <w:p w:rsidR="00000000" w:rsidDel="00000000" w:rsidP="00000000" w:rsidRDefault="00000000" w:rsidRPr="00000000" w14:paraId="00000075">
            <w:pPr>
              <w:ind w:left="0" w:firstLine="0"/>
              <w:rPr>
                <w:rFonts w:ascii="Sarabun" w:cs="Sarabun" w:eastAsia="Sarabun" w:hAnsi="Sarabun"/>
                <w:color w:val="ff0000"/>
                <w:sz w:val="32"/>
                <w:szCs w:val="32"/>
              </w:rPr>
            </w:pPr>
            <w:r w:rsidDel="00000000" w:rsidR="00000000" w:rsidRPr="00000000">
              <w:rPr>
                <w:rtl w:val="0"/>
              </w:rPr>
            </w:r>
          </w:p>
        </w:tc>
        <w:tc>
          <w:tcPr/>
          <w:p w:rsidR="00000000" w:rsidDel="00000000" w:rsidP="00000000" w:rsidRDefault="00000000" w:rsidRPr="00000000" w14:paraId="00000077">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ไปที่หน้ายืนยันการสั่งซื้อและขึ้นข้อความ </w:t>
            </w:r>
            <w:r w:rsidDel="00000000" w:rsidR="00000000" w:rsidRPr="00000000">
              <w:rPr>
                <w:rFonts w:ascii="Sarabun" w:cs="Sarabun" w:eastAsia="Sarabun" w:hAnsi="Sarabun"/>
                <w:color w:val="232323"/>
                <w:sz w:val="32"/>
                <w:szCs w:val="32"/>
                <w:rtl w:val="0"/>
              </w:rPr>
              <w:t xml:space="preserve">ยืนยันการสั่งซื้อของคุณแล้ว</w:t>
            </w:r>
            <w:r w:rsidDel="00000000" w:rsidR="00000000" w:rsidRPr="00000000">
              <w:rPr>
                <w:rtl w:val="0"/>
              </w:rPr>
            </w:r>
          </w:p>
        </w:tc>
        <w:tc>
          <w:tcPr/>
          <w:p w:rsidR="00000000" w:rsidDel="00000000" w:rsidP="00000000" w:rsidRDefault="00000000" w:rsidRPr="00000000" w14:paraId="00000078">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ไปที่หน้ายืนยันการสั่งซื้อและขึ้นข้อความ </w:t>
            </w:r>
            <w:r w:rsidDel="00000000" w:rsidR="00000000" w:rsidRPr="00000000">
              <w:rPr>
                <w:rFonts w:ascii="Sarabun" w:cs="Sarabun" w:eastAsia="Sarabun" w:hAnsi="Sarabun"/>
                <w:color w:val="232323"/>
                <w:sz w:val="32"/>
                <w:szCs w:val="32"/>
                <w:rtl w:val="0"/>
              </w:rPr>
              <w:t xml:space="preserve">ยืนยันการสั่งซื้อของคุณแล้ว</w:t>
            </w:r>
            <w:r w:rsidDel="00000000" w:rsidR="00000000" w:rsidRPr="00000000">
              <w:rPr>
                <w:rtl w:val="0"/>
              </w:rPr>
            </w:r>
          </w:p>
        </w:tc>
        <w:tc>
          <w:tcPr/>
          <w:p w:rsidR="00000000" w:rsidDel="00000000" w:rsidP="00000000" w:rsidRDefault="00000000" w:rsidRPr="00000000" w14:paraId="0000007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7A">
            <w:pPr>
              <w:spacing w:after="0" w:line="240" w:lineRule="auto"/>
              <w:rPr>
                <w:rFonts w:ascii="Sarabun" w:cs="Sarabun" w:eastAsia="Sarabun" w:hAnsi="Sarabun"/>
                <w:sz w:val="32"/>
                <w:szCs w:val="32"/>
              </w:rPr>
            </w:pPr>
            <w:r w:rsidDel="00000000" w:rsidR="00000000" w:rsidRPr="00000000">
              <w:rPr>
                <w:rtl w:val="0"/>
              </w:rPr>
            </w:r>
          </w:p>
        </w:tc>
      </w:tr>
    </w:tbl>
    <w:p w:rsidR="00000000" w:rsidDel="00000000" w:rsidP="00000000" w:rsidRDefault="00000000" w:rsidRPr="00000000" w14:paraId="0000007B">
      <w:pPr>
        <w:spacing w:before="240" w:lineRule="auto"/>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7C">
      <w:pPr>
        <w:widowControl w:val="0"/>
        <w:spacing w:after="0" w:line="276" w:lineRule="auto"/>
        <w:rPr>
          <w:rFonts w:ascii="Sarabun" w:cs="Sarabun" w:eastAsia="Sarabun" w:hAnsi="Sarabun"/>
          <w:sz w:val="32"/>
          <w:szCs w:val="32"/>
        </w:rPr>
      </w:pPr>
      <w:r w:rsidDel="00000000" w:rsidR="00000000" w:rsidRPr="00000000">
        <w:rPr>
          <w:rtl w:val="0"/>
        </w:rPr>
      </w:r>
    </w:p>
    <w:tbl>
      <w:tblPr>
        <w:tblStyle w:val="Table2"/>
        <w:tblW w:w="14115.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2760"/>
        <w:gridCol w:w="1890"/>
        <w:gridCol w:w="2760"/>
        <w:gridCol w:w="2160"/>
        <w:gridCol w:w="105"/>
        <w:gridCol w:w="2610"/>
        <w:gridCol w:w="1350"/>
        <w:tblGridChange w:id="0">
          <w:tblGrid>
            <w:gridCol w:w="480"/>
            <w:gridCol w:w="2760"/>
            <w:gridCol w:w="1890"/>
            <w:gridCol w:w="2760"/>
            <w:gridCol w:w="2160"/>
            <w:gridCol w:w="105"/>
            <w:gridCol w:w="2610"/>
            <w:gridCol w:w="1350"/>
          </w:tblGrid>
        </w:tblGridChange>
      </w:tblGrid>
      <w:tr>
        <w:trPr>
          <w:cantSplit w:val="0"/>
          <w:tblHeader w:val="0"/>
        </w:trPr>
        <w:tc>
          <w:tcPr>
            <w:gridSpan w:val="2"/>
          </w:tcPr>
          <w:p w:rsidR="00000000" w:rsidDel="00000000" w:rsidP="00000000" w:rsidRDefault="00000000" w:rsidRPr="00000000" w14:paraId="0000007D">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Scenario ID:</w:t>
            </w:r>
          </w:p>
        </w:tc>
        <w:tc>
          <w:tcPr>
            <w:gridSpan w:val="2"/>
          </w:tcPr>
          <w:p w:rsidR="00000000" w:rsidDel="00000000" w:rsidP="00000000" w:rsidRDefault="00000000" w:rsidRPr="00000000" w14:paraId="0000007F">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UAT-Sprint1-002</w:t>
            </w:r>
          </w:p>
        </w:tc>
        <w:tc>
          <w:tcPr/>
          <w:p w:rsidR="00000000" w:rsidDel="00000000" w:rsidP="00000000" w:rsidRDefault="00000000" w:rsidRPr="00000000" w14:paraId="00000081">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Project ID:</w:t>
            </w:r>
          </w:p>
        </w:tc>
        <w:tc>
          <w:tcPr>
            <w:gridSpan w:val="3"/>
          </w:tcPr>
          <w:p w:rsidR="00000000" w:rsidDel="00000000" w:rsidP="00000000" w:rsidRDefault="00000000" w:rsidRPr="00000000" w14:paraId="00000082">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WEB-KKUPrestaShop</w:t>
            </w:r>
          </w:p>
        </w:tc>
      </w:tr>
      <w:tr>
        <w:trPr>
          <w:cantSplit w:val="0"/>
          <w:tblHeader w:val="0"/>
        </w:trPr>
        <w:tc>
          <w:tcPr>
            <w:gridSpan w:val="2"/>
          </w:tcPr>
          <w:p w:rsidR="00000000" w:rsidDel="00000000" w:rsidP="00000000" w:rsidRDefault="00000000" w:rsidRPr="00000000" w14:paraId="00000085">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Scenario Name:</w:t>
            </w:r>
          </w:p>
        </w:tc>
        <w:tc>
          <w:tcPr>
            <w:gridSpan w:val="2"/>
          </w:tcPr>
          <w:p w:rsidR="00000000" w:rsidDel="00000000" w:rsidP="00000000" w:rsidRDefault="00000000" w:rsidRPr="00000000" w14:paraId="00000087">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ซื้อสินค้า </w:t>
            </w:r>
            <w:r w:rsidDel="00000000" w:rsidR="00000000" w:rsidRPr="00000000">
              <w:rPr>
                <w:rtl w:val="0"/>
              </w:rPr>
            </w:r>
          </w:p>
        </w:tc>
        <w:tc>
          <w:tcPr/>
          <w:p w:rsidR="00000000" w:rsidDel="00000000" w:rsidP="00000000" w:rsidRDefault="00000000" w:rsidRPr="00000000" w14:paraId="00000089">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Tested by:</w:t>
            </w:r>
          </w:p>
        </w:tc>
        <w:tc>
          <w:tcPr>
            <w:gridSpan w:val="3"/>
          </w:tcPr>
          <w:p w:rsidR="00000000" w:rsidDel="00000000" w:rsidP="00000000" w:rsidRDefault="00000000" w:rsidRPr="00000000" w14:paraId="0000008A">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กิระวัฒน์</w:t>
            </w:r>
            <w:r w:rsidDel="00000000" w:rsidR="00000000" w:rsidRPr="00000000">
              <w:rPr>
                <w:rtl w:val="0"/>
              </w:rPr>
            </w:r>
          </w:p>
        </w:tc>
      </w:tr>
      <w:tr>
        <w:trPr>
          <w:cantSplit w:val="0"/>
          <w:tblHeader w:val="0"/>
        </w:trPr>
        <w:tc>
          <w:tcPr>
            <w:gridSpan w:val="2"/>
          </w:tcPr>
          <w:p w:rsidR="00000000" w:rsidDel="00000000" w:rsidP="00000000" w:rsidRDefault="00000000" w:rsidRPr="00000000" w14:paraId="0000008D">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UAT Name:</w:t>
            </w:r>
          </w:p>
        </w:tc>
        <w:tc>
          <w:tcPr>
            <w:gridSpan w:val="2"/>
          </w:tcPr>
          <w:p w:rsidR="00000000" w:rsidDel="00000000" w:rsidP="00000000" w:rsidRDefault="00000000" w:rsidRPr="00000000" w14:paraId="0000008F">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เว็บตะกร้าสินค้า</w:t>
            </w:r>
            <w:r w:rsidDel="00000000" w:rsidR="00000000" w:rsidRPr="00000000">
              <w:rPr>
                <w:rtl w:val="0"/>
              </w:rPr>
            </w:r>
          </w:p>
        </w:tc>
        <w:tc>
          <w:tcPr/>
          <w:p w:rsidR="00000000" w:rsidDel="00000000" w:rsidP="00000000" w:rsidRDefault="00000000" w:rsidRPr="00000000" w14:paraId="00000091">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Version:</w:t>
            </w:r>
          </w:p>
        </w:tc>
        <w:tc>
          <w:tcPr>
            <w:gridSpan w:val="3"/>
          </w:tcPr>
          <w:p w:rsidR="00000000" w:rsidDel="00000000" w:rsidP="00000000" w:rsidRDefault="00000000" w:rsidRPr="00000000" w14:paraId="00000092">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V1.0</w:t>
            </w:r>
          </w:p>
        </w:tc>
      </w:tr>
      <w:tr>
        <w:trPr>
          <w:cantSplit w:val="0"/>
          <w:tblHeader w:val="0"/>
        </w:trPr>
        <w:tc>
          <w:tcPr>
            <w:gridSpan w:val="2"/>
          </w:tcPr>
          <w:p w:rsidR="00000000" w:rsidDel="00000000" w:rsidP="00000000" w:rsidRDefault="00000000" w:rsidRPr="00000000" w14:paraId="00000095">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Module:</w:t>
            </w:r>
          </w:p>
        </w:tc>
        <w:tc>
          <w:tcPr>
            <w:gridSpan w:val="2"/>
          </w:tcPr>
          <w:p w:rsidR="00000000" w:rsidDel="00000000" w:rsidP="00000000" w:rsidRDefault="00000000" w:rsidRPr="00000000" w14:paraId="00000097">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ซื้อสินค้า</w:t>
            </w:r>
            <w:r w:rsidDel="00000000" w:rsidR="00000000" w:rsidRPr="00000000">
              <w:rPr>
                <w:rtl w:val="0"/>
              </w:rPr>
            </w:r>
          </w:p>
        </w:tc>
        <w:tc>
          <w:tcPr/>
          <w:p w:rsidR="00000000" w:rsidDel="00000000" w:rsidP="00000000" w:rsidRDefault="00000000" w:rsidRPr="00000000" w14:paraId="00000099">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Date of Test:</w:t>
            </w:r>
          </w:p>
        </w:tc>
        <w:tc>
          <w:tcPr>
            <w:gridSpan w:val="3"/>
          </w:tcPr>
          <w:p w:rsidR="00000000" w:rsidDel="00000000" w:rsidP="00000000" w:rsidRDefault="00000000" w:rsidRPr="00000000" w14:paraId="0000009A">
            <w:pPr>
              <w:spacing w:after="0" w:lin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30/1/2567</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D">
            <w:pPr>
              <w:spacing w:after="0" w:line="240" w:lineRule="auto"/>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Pre-requisite:</w:t>
            </w:r>
            <w:r w:rsidDel="00000000" w:rsidR="00000000" w:rsidRPr="00000000">
              <w:rPr>
                <w:rtl w:val="0"/>
              </w:rPr>
            </w:r>
          </w:p>
        </w:tc>
        <w:tc>
          <w:tcPr>
            <w:gridSpan w:val="6"/>
          </w:tcPr>
          <w:p w:rsidR="00000000" w:rsidDel="00000000" w:rsidP="00000000" w:rsidRDefault="00000000" w:rsidRPr="00000000" w14:paraId="0000009F">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กดปุ่มหยิบใส่ตะกร้า</w:t>
            </w:r>
          </w:p>
        </w:tc>
      </w:tr>
      <w:tr>
        <w:trPr>
          <w:cantSplit w:val="0"/>
          <w:tblHeader w:val="0"/>
        </w:trPr>
        <w:tc>
          <w:tcPr>
            <w:gridSpan w:val="2"/>
          </w:tcPr>
          <w:p w:rsidR="00000000" w:rsidDel="00000000" w:rsidP="00000000" w:rsidRDefault="00000000" w:rsidRPr="00000000" w14:paraId="000000A5">
            <w:pPr>
              <w:spacing w:after="0" w:line="240" w:lineRule="auto"/>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Description: </w:t>
            </w:r>
          </w:p>
        </w:tc>
        <w:tc>
          <w:tcPr>
            <w:gridSpan w:val="6"/>
          </w:tcPr>
          <w:p w:rsidR="00000000" w:rsidDel="00000000" w:rsidP="00000000" w:rsidRDefault="00000000" w:rsidRPr="00000000" w14:paraId="000000A7">
            <w:pPr>
              <w:rPr>
                <w:rFonts w:ascii="Sarabun" w:cs="Sarabun" w:eastAsia="Sarabun" w:hAnsi="Sarabun"/>
                <w:color w:val="ff0000"/>
                <w:sz w:val="32"/>
                <w:szCs w:val="32"/>
              </w:rPr>
            </w:pPr>
            <w:r w:rsidDel="00000000" w:rsidR="00000000" w:rsidRPr="00000000">
              <w:rPr>
                <w:rFonts w:ascii="Sarabun" w:cs="Sarabun" w:eastAsia="Sarabun" w:hAnsi="Sarabun"/>
                <w:sz w:val="32"/>
                <w:szCs w:val="32"/>
                <w:rtl w:val="0"/>
              </w:rPr>
              <w:t xml:space="preserve">เมื่อเลือก สินค้า ที่ต้องการ เข้าไปที่หน้ารายละเอียดสินค้า กดปุ่ม ‘หยิบใส่ตะกร้า’ กดปุ่ม ‘ทำรายการชำระเงิน’ กดปุ่ม ‘ทำต่อ’ ในส่วนข้อมูลส่วนตัว กดปุ่ม ‘ทำต่อ’ ในส่วนที่อยู่ กดปุ่ม ‘ทำต่อ’ ในส่วนวิธีการจัดส่ง กดปุ่ม ‘ทำต่อ’ ในส่วนชำระเงิน และกดยอมรับข้อตกลง สุดท้ายกดปุ่ม ‘สั่งซื้อ’ และใส่ข้อมูลการจัดส่ง</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No.</w:t>
            </w:r>
          </w:p>
        </w:tc>
        <w:tc>
          <w:tcPr>
            <w:gridSpan w:val="2"/>
          </w:tcPr>
          <w:p w:rsidR="00000000" w:rsidDel="00000000" w:rsidP="00000000" w:rsidRDefault="00000000" w:rsidRPr="00000000" w14:paraId="000000AE">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Case and Steps</w:t>
            </w:r>
          </w:p>
        </w:tc>
        <w:tc>
          <w:tcPr/>
          <w:p w:rsidR="00000000" w:rsidDel="00000000" w:rsidP="00000000" w:rsidRDefault="00000000" w:rsidRPr="00000000" w14:paraId="000000B0">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Expected Result</w:t>
            </w:r>
          </w:p>
        </w:tc>
        <w:tc>
          <w:tcPr>
            <w:gridSpan w:val="2"/>
          </w:tcPr>
          <w:p w:rsidR="00000000" w:rsidDel="00000000" w:rsidP="00000000" w:rsidRDefault="00000000" w:rsidRPr="00000000" w14:paraId="000000B1">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Actual Result</w:t>
            </w:r>
          </w:p>
        </w:tc>
        <w:tc>
          <w:tcPr/>
          <w:p w:rsidR="00000000" w:rsidDel="00000000" w:rsidP="00000000" w:rsidRDefault="00000000" w:rsidRPr="00000000" w14:paraId="000000B3">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Result (Pass/Fail)</w:t>
            </w:r>
          </w:p>
        </w:tc>
        <w:tc>
          <w:tcPr/>
          <w:p w:rsidR="00000000" w:rsidDel="00000000" w:rsidP="00000000" w:rsidRDefault="00000000" w:rsidRPr="00000000" w14:paraId="000000B4">
            <w:pPr>
              <w:spacing w:after="0" w:line="240" w:lineRule="auto"/>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Remark</w:t>
            </w:r>
          </w:p>
        </w:tc>
      </w:tr>
      <w:tr>
        <w:trPr>
          <w:cantSplit w:val="0"/>
          <w:tblHeader w:val="0"/>
        </w:trPr>
        <w:tc>
          <w:tcPr/>
          <w:p w:rsidR="00000000" w:rsidDel="00000000" w:rsidP="00000000" w:rsidRDefault="00000000" w:rsidRPr="00000000" w14:paraId="000000B5">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w:t>
            </w:r>
            <w:r w:rsidDel="00000000" w:rsidR="00000000" w:rsidRPr="00000000">
              <w:rPr>
                <w:rtl w:val="0"/>
              </w:rPr>
            </w:r>
          </w:p>
        </w:tc>
        <w:tc>
          <w:tcPr>
            <w:gridSpan w:val="2"/>
          </w:tcPr>
          <w:p w:rsidR="00000000" w:rsidDel="00000000" w:rsidP="00000000" w:rsidRDefault="00000000" w:rsidRPr="00000000" w14:paraId="000000B6">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Open Login Page:</w:t>
              <w:br w:type="textWrapping"/>
              <w:t xml:space="preserve">เปิดเว็บไซต์ </w:t>
            </w:r>
          </w:p>
          <w:p w:rsidR="00000000" w:rsidDel="00000000" w:rsidP="00000000" w:rsidRDefault="00000000" w:rsidRPr="00000000" w14:paraId="000000B7">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http://localhost:8080/th/</w:t>
            </w:r>
          </w:p>
        </w:tc>
        <w:tc>
          <w:tcPr/>
          <w:p w:rsidR="00000000" w:rsidDel="00000000" w:rsidP="00000000" w:rsidRDefault="00000000" w:rsidRPr="00000000" w14:paraId="000000B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 Home</w:t>
            </w:r>
          </w:p>
        </w:tc>
        <w:tc>
          <w:tcPr>
            <w:gridSpan w:val="2"/>
          </w:tcPr>
          <w:p w:rsidR="00000000" w:rsidDel="00000000" w:rsidP="00000000" w:rsidRDefault="00000000" w:rsidRPr="00000000" w14:paraId="000000BA">
            <w:pPr>
              <w:spacing w:after="0" w:line="240" w:lineRule="auto"/>
              <w:rPr>
                <w:rFonts w:ascii="Sarabun" w:cs="Sarabun" w:eastAsia="Sarabun" w:hAnsi="Sarabun"/>
                <w:sz w:val="32"/>
                <w:szCs w:val="32"/>
              </w:rPr>
            </w:pPr>
            <w:r w:rsidDel="00000000" w:rsidR="00000000" w:rsidRPr="00000000">
              <w:rPr>
                <w:rtl w:val="0"/>
              </w:rPr>
            </w:r>
          </w:p>
        </w:tc>
        <w:tc>
          <w:tcPr/>
          <w:p w:rsidR="00000000" w:rsidDel="00000000" w:rsidP="00000000" w:rsidRDefault="00000000" w:rsidRPr="00000000" w14:paraId="000000B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BD">
            <w:pPr>
              <w:spacing w:after="0" w:line="240" w:lineRule="auto"/>
              <w:rPr>
                <w:rFonts w:ascii="Sarabun" w:cs="Sarabun" w:eastAsia="Sarabun" w:hAnsi="Sarabun"/>
                <w:sz w:val="32"/>
                <w:szCs w:val="32"/>
              </w:rPr>
            </w:pPr>
            <w:r w:rsidDel="00000000" w:rsidR="00000000" w:rsidRPr="00000000">
              <w:rPr>
                <w:rtl w:val="0"/>
              </w:rPr>
            </w:r>
          </w:p>
        </w:tc>
      </w:tr>
      <w:tr>
        <w:trPr>
          <w:cantSplit w:val="0"/>
          <w:trHeight w:val="2115" w:hRule="atLeast"/>
          <w:tblHeader w:val="0"/>
        </w:trPr>
        <w:tc>
          <w:tcPr/>
          <w:p w:rsidR="00000000" w:rsidDel="00000000" w:rsidP="00000000" w:rsidRDefault="00000000" w:rsidRPr="00000000" w14:paraId="000000BE">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w:t>
            </w:r>
          </w:p>
        </w:tc>
        <w:tc>
          <w:tcPr>
            <w:gridSpan w:val="2"/>
          </w:tcPr>
          <w:p w:rsidR="00000000" w:rsidDel="00000000" w:rsidP="00000000" w:rsidRDefault="00000000" w:rsidRPr="00000000" w14:paraId="000000BF">
            <w:pPr>
              <w:numPr>
                <w:ilvl w:val="0"/>
                <w:numId w:val="2"/>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Click สินค้าทั้งหมด:</w:t>
            </w:r>
          </w:p>
          <w:p w:rsidR="00000000" w:rsidDel="00000000" w:rsidP="00000000" w:rsidRDefault="00000000" w:rsidRPr="00000000" w14:paraId="000000C0">
            <w:pPr>
              <w:numPr>
                <w:ilvl w:val="0"/>
                <w:numId w:val="2"/>
              </w:numPr>
              <w:ind w:left="720" w:hanging="36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คลิกที่รูปภาพของ ผ้าขาวม้า/ผ้าพันคอที่ระลึก</w:t>
            </w:r>
          </w:p>
        </w:tc>
        <w:tc>
          <w:tcPr/>
          <w:p w:rsidR="00000000" w:rsidDel="00000000" w:rsidP="00000000" w:rsidRDefault="00000000" w:rsidRPr="00000000" w14:paraId="000000C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ไปที่หน้าแสดงรายละเอียดของ ผ้าขาวม้า/ผ้าพันคอที่ระลึก</w:t>
            </w:r>
          </w:p>
        </w:tc>
        <w:tc>
          <w:tcPr/>
          <w:p w:rsidR="00000000" w:rsidDel="00000000" w:rsidP="00000000" w:rsidRDefault="00000000" w:rsidRPr="00000000" w14:paraId="000000C3">
            <w:pPr>
              <w:rPr>
                <w:rFonts w:ascii="Sarabun" w:cs="Sarabun" w:eastAsia="Sarabun" w:hAnsi="Sarabun"/>
                <w:sz w:val="32"/>
                <w:szCs w:val="32"/>
              </w:rPr>
            </w:pPr>
            <w:r w:rsidDel="00000000" w:rsidR="00000000" w:rsidRPr="00000000">
              <w:rPr>
                <w:rtl w:val="0"/>
              </w:rPr>
            </w:r>
          </w:p>
        </w:tc>
        <w:tc>
          <w:tcPr>
            <w:gridSpan w:val="2"/>
          </w:tcPr>
          <w:p w:rsidR="00000000" w:rsidDel="00000000" w:rsidP="00000000" w:rsidRDefault="00000000" w:rsidRPr="00000000" w14:paraId="000000C4">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C6">
            <w:pPr>
              <w:spacing w:after="0" w:line="240" w:lineRule="auto"/>
              <w:rPr>
                <w:rFonts w:ascii="Sarabun" w:cs="Sarabun" w:eastAsia="Sarabun" w:hAnsi="Sarabun"/>
                <w:sz w:val="32"/>
                <w:szCs w:val="32"/>
              </w:rPr>
            </w:pPr>
            <w:r w:rsidDel="00000000" w:rsidR="00000000" w:rsidRPr="00000000">
              <w:rPr>
                <w:rtl w:val="0"/>
              </w:rPr>
            </w:r>
          </w:p>
        </w:tc>
      </w:tr>
      <w:tr>
        <w:trPr>
          <w:cantSplit w:val="0"/>
          <w:trHeight w:val="3705" w:hRule="atLeast"/>
          <w:tblHeader w:val="0"/>
        </w:trPr>
        <w:tc>
          <w:tcPr/>
          <w:p w:rsidR="00000000" w:rsidDel="00000000" w:rsidP="00000000" w:rsidRDefault="00000000" w:rsidRPr="00000000" w14:paraId="000000C7">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3</w:t>
            </w:r>
          </w:p>
        </w:tc>
        <w:tc>
          <w:tcPr>
            <w:gridSpan w:val="2"/>
          </w:tcPr>
          <w:p w:rsidR="00000000" w:rsidDel="00000000" w:rsidP="00000000" w:rsidRDefault="00000000" w:rsidRPr="00000000" w14:paraId="000000C8">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Add to Cart:</w:t>
            </w:r>
          </w:p>
          <w:p w:rsidR="00000000" w:rsidDel="00000000" w:rsidP="00000000" w:rsidRDefault="00000000" w:rsidRPr="00000000" w14:paraId="000000C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กดปุ่ม ‘หยิบใส่ตะกร้า’</w:t>
            </w:r>
          </w:p>
        </w:tc>
        <w:tc>
          <w:tcPr/>
          <w:p w:rsidR="00000000" w:rsidDel="00000000" w:rsidP="00000000" w:rsidRDefault="00000000" w:rsidRPr="00000000" w14:paraId="000000C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อยู่ที่หน้าแสดงรายละเอียดดังเดิมและมีข้อความขึ้นว่า “สินค้าได้ถูกเพิ่มไปยังตะกร้าสินค้าของคุณแล้ว”</w:t>
            </w:r>
          </w:p>
        </w:tc>
        <w:tc>
          <w:tcPr/>
          <w:p w:rsidR="00000000" w:rsidDel="00000000" w:rsidP="00000000" w:rsidRDefault="00000000" w:rsidRPr="00000000" w14:paraId="000000C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อยู่ที่หน้าแสดงรายละเอียดดังเดิมและมีข้อความขึ้นว่า “สินค้าได้ถูกเพิ่มไปยังตะกร้าสินค้าของคุณแล้ว”</w:t>
            </w:r>
          </w:p>
        </w:tc>
        <w:tc>
          <w:tcPr>
            <w:gridSpan w:val="2"/>
          </w:tcPr>
          <w:p w:rsidR="00000000" w:rsidDel="00000000" w:rsidP="00000000" w:rsidRDefault="00000000" w:rsidRPr="00000000" w14:paraId="000000C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CF">
            <w:pPr>
              <w:spacing w:after="0" w:line="240" w:lineRule="auto"/>
              <w:rPr>
                <w:rFonts w:ascii="Sarabun" w:cs="Sarabun" w:eastAsia="Sarabun" w:hAnsi="Sarabun"/>
                <w:sz w:val="32"/>
                <w:szCs w:val="32"/>
              </w:rPr>
            </w:pPr>
            <w:r w:rsidDel="00000000" w:rsidR="00000000" w:rsidRPr="00000000">
              <w:rPr>
                <w:rtl w:val="0"/>
              </w:rPr>
            </w:r>
          </w:p>
        </w:tc>
      </w:tr>
      <w:tr>
        <w:trPr>
          <w:cantSplit w:val="0"/>
          <w:trHeight w:val="1935" w:hRule="atLeast"/>
          <w:tblHeader w:val="0"/>
        </w:trPr>
        <w:tc>
          <w:tcPr/>
          <w:p w:rsidR="00000000" w:rsidDel="00000000" w:rsidP="00000000" w:rsidRDefault="00000000" w:rsidRPr="00000000" w14:paraId="000000D0">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4</w:t>
            </w:r>
          </w:p>
        </w:tc>
        <w:tc>
          <w:tcPr>
            <w:gridSpan w:val="2"/>
          </w:tcPr>
          <w:p w:rsidR="00000000" w:rsidDel="00000000" w:rsidP="00000000" w:rsidRDefault="00000000" w:rsidRPr="00000000" w14:paraId="000000D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Checkout:</w:t>
              <w:br w:type="textWrapping"/>
              <w:t xml:space="preserve">กดปุ่ม ‘ทำรายการชำระเงิน’</w:t>
            </w:r>
          </w:p>
        </w:tc>
        <w:tc>
          <w:tcPr/>
          <w:p w:rsidR="00000000" w:rsidDel="00000000" w:rsidP="00000000" w:rsidRDefault="00000000" w:rsidRPr="00000000" w14:paraId="000000D3">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D4">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gridSpan w:val="2"/>
          </w:tcPr>
          <w:p w:rsidR="00000000" w:rsidDel="00000000" w:rsidP="00000000" w:rsidRDefault="00000000" w:rsidRPr="00000000" w14:paraId="000000D5">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D7">
            <w:pPr>
              <w:spacing w:after="0" w:line="240" w:lineRule="auto"/>
              <w:rPr>
                <w:rFonts w:ascii="Sarabun" w:cs="Sarabun" w:eastAsia="Sarabun" w:hAnsi="Sarabun"/>
                <w:sz w:val="32"/>
                <w:szCs w:val="32"/>
              </w:rPr>
            </w:pPr>
            <w:r w:rsidDel="00000000" w:rsidR="00000000" w:rsidRPr="00000000">
              <w:rPr>
                <w:rtl w:val="0"/>
              </w:rPr>
            </w:r>
          </w:p>
        </w:tc>
      </w:tr>
      <w:tr>
        <w:trPr>
          <w:cantSplit w:val="0"/>
          <w:trHeight w:val="1935" w:hRule="atLeast"/>
          <w:tblHeader w:val="0"/>
        </w:trPr>
        <w:tc>
          <w:tcPr/>
          <w:p w:rsidR="00000000" w:rsidDel="00000000" w:rsidP="00000000" w:rsidRDefault="00000000" w:rsidRPr="00000000" w14:paraId="000000D8">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5</w:t>
            </w:r>
          </w:p>
        </w:tc>
        <w:tc>
          <w:tcPr>
            <w:gridSpan w:val="2"/>
          </w:tcPr>
          <w:p w:rsidR="00000000" w:rsidDel="00000000" w:rsidP="00000000" w:rsidRDefault="00000000" w:rsidRPr="00000000" w14:paraId="000000D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Checkout:</w:t>
              <w:br w:type="textWrapping"/>
              <w:t xml:space="preserve">กดปุ่ม ‘ทำรายการชำระเงิน’</w:t>
            </w:r>
          </w:p>
        </w:tc>
        <w:tc>
          <w:tcPr/>
          <w:p w:rsidR="00000000" w:rsidDel="00000000" w:rsidP="00000000" w:rsidRDefault="00000000" w:rsidRPr="00000000" w14:paraId="000000D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p w:rsidR="00000000" w:rsidDel="00000000" w:rsidP="00000000" w:rsidRDefault="00000000" w:rsidRPr="00000000" w14:paraId="000000D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ไปที่หน้าตะกร้าสินค้าและมีข้อความ “ตะกร้าสินค้า”</w:t>
            </w:r>
          </w:p>
        </w:tc>
        <w:tc>
          <w:tcPr>
            <w:gridSpan w:val="2"/>
          </w:tcPr>
          <w:p w:rsidR="00000000" w:rsidDel="00000000" w:rsidP="00000000" w:rsidRDefault="00000000" w:rsidRPr="00000000" w14:paraId="000000D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DF">
            <w:pPr>
              <w:spacing w:after="0" w:line="240" w:lineRule="auto"/>
              <w:rPr>
                <w:rFonts w:ascii="Sarabun" w:cs="Sarabun" w:eastAsia="Sarabun" w:hAnsi="Sarabun"/>
                <w:sz w:val="32"/>
                <w:szCs w:val="32"/>
              </w:rPr>
            </w:pPr>
            <w:r w:rsidDel="00000000" w:rsidR="00000000" w:rsidRPr="00000000">
              <w:rPr>
                <w:rtl w:val="0"/>
              </w:rPr>
            </w:r>
          </w:p>
        </w:tc>
      </w:tr>
      <w:tr>
        <w:trPr>
          <w:cantSplit w:val="0"/>
          <w:trHeight w:val="1935" w:hRule="atLeast"/>
          <w:tblHeader w:val="0"/>
        </w:trPr>
        <w:tc>
          <w:tcPr/>
          <w:p w:rsidR="00000000" w:rsidDel="00000000" w:rsidP="00000000" w:rsidRDefault="00000000" w:rsidRPr="00000000" w14:paraId="000000E0">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6</w:t>
            </w:r>
          </w:p>
        </w:tc>
        <w:tc>
          <w:tcPr>
            <w:gridSpan w:val="2"/>
          </w:tcPr>
          <w:p w:rsidR="00000000" w:rsidDel="00000000" w:rsidP="00000000" w:rsidRDefault="00000000" w:rsidRPr="00000000" w14:paraId="000000E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Confirm Checkout:</w:t>
              <w:br w:type="textWrapping"/>
              <w:t xml:space="preserve">กดปุ่ม ‘ทำรายการชำระเงิน’</w:t>
            </w:r>
          </w:p>
        </w:tc>
        <w:tc>
          <w:tcPr/>
          <w:p w:rsidR="00000000" w:rsidDel="00000000" w:rsidP="00000000" w:rsidRDefault="00000000" w:rsidRPr="00000000" w14:paraId="000000E3">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ไปที่หน้ารายการการสั่งซื้อ</w:t>
            </w:r>
          </w:p>
        </w:tc>
        <w:tc>
          <w:tcPr/>
          <w:p w:rsidR="00000000" w:rsidDel="00000000" w:rsidP="00000000" w:rsidRDefault="00000000" w:rsidRPr="00000000" w14:paraId="000000E4">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ไปที่หน้ารายการการสั่งซื้อ</w:t>
            </w:r>
          </w:p>
        </w:tc>
        <w:tc>
          <w:tcPr>
            <w:gridSpan w:val="2"/>
          </w:tcPr>
          <w:p w:rsidR="00000000" w:rsidDel="00000000" w:rsidP="00000000" w:rsidRDefault="00000000" w:rsidRPr="00000000" w14:paraId="000000E5">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0E7">
            <w:pPr>
              <w:spacing w:after="0" w:line="240" w:lineRule="auto"/>
              <w:rPr>
                <w:rFonts w:ascii="Sarabun" w:cs="Sarabun" w:eastAsia="Sarabun" w:hAnsi="Sarabun"/>
                <w:sz w:val="32"/>
                <w:szCs w:val="32"/>
              </w:rPr>
            </w:pPr>
            <w:r w:rsidDel="00000000" w:rsidR="00000000" w:rsidRPr="00000000">
              <w:rPr>
                <w:rtl w:val="0"/>
              </w:rPr>
            </w:r>
          </w:p>
        </w:tc>
      </w:tr>
      <w:tr>
        <w:trPr>
          <w:cantSplit w:val="0"/>
          <w:trHeight w:val="1935" w:hRule="atLeast"/>
          <w:tblHeader w:val="0"/>
        </w:trPr>
        <w:tc>
          <w:tcPr/>
          <w:p w:rsidR="00000000" w:rsidDel="00000000" w:rsidP="00000000" w:rsidRDefault="00000000" w:rsidRPr="00000000" w14:paraId="000000E8">
            <w:pPr>
              <w:jc w:val="cente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w:t>
            </w:r>
          </w:p>
        </w:tc>
        <w:tc>
          <w:tcPr>
            <w:gridSpan w:val="2"/>
          </w:tcPr>
          <w:p w:rsidR="00000000" w:rsidDel="00000000" w:rsidP="00000000" w:rsidRDefault="00000000" w:rsidRPr="00000000" w14:paraId="000000E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กรอกข้อมูลส่วนตัว</w:t>
            </w:r>
          </w:p>
          <w:p w:rsidR="00000000" w:rsidDel="00000000" w:rsidP="00000000" w:rsidRDefault="00000000" w:rsidRPr="00000000" w14:paraId="000000EA">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 กดเลือก Mrs. </w:t>
            </w:r>
          </w:p>
          <w:p w:rsidR="00000000" w:rsidDel="00000000" w:rsidP="00000000" w:rsidRDefault="00000000" w:rsidRPr="00000000" w14:paraId="000000EB">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2. ชื่อ = Somjai</w:t>
            </w:r>
          </w:p>
          <w:p w:rsidR="00000000" w:rsidDel="00000000" w:rsidP="00000000" w:rsidRDefault="00000000" w:rsidRPr="00000000" w14:paraId="000000EC">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3. นามสกุล = Sodsai</w:t>
            </w:r>
          </w:p>
          <w:p w:rsidR="00000000" w:rsidDel="00000000" w:rsidP="00000000" w:rsidRDefault="00000000" w:rsidRPr="00000000" w14:paraId="000000ED">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4. อีเมลล์ = somjai@kkumail.com</w:t>
            </w:r>
          </w:p>
          <w:p w:rsidR="00000000" w:rsidDel="00000000" w:rsidP="00000000" w:rsidRDefault="00000000" w:rsidRPr="00000000" w14:paraId="000000EE">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5. กดเลือก ‘รับข้อเสนอพิเศษจากพันธมิตรของเรา’</w:t>
            </w:r>
          </w:p>
          <w:p w:rsidR="00000000" w:rsidDel="00000000" w:rsidP="00000000" w:rsidRDefault="00000000" w:rsidRPr="00000000" w14:paraId="000000EF">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6. กดเลือก ‘I agree to the terms and conditions and the privacy policy’</w:t>
            </w:r>
          </w:p>
          <w:p w:rsidR="00000000" w:rsidDel="00000000" w:rsidP="00000000" w:rsidRDefault="00000000" w:rsidRPr="00000000" w14:paraId="000000F0">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 กดเลือก ‘Customer data privacy</w:t>
            </w:r>
          </w:p>
          <w:p w:rsidR="00000000" w:rsidDel="00000000" w:rsidP="00000000" w:rsidRDefault="00000000" w:rsidRPr="00000000" w14:paraId="000000F1">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8. The personal data you provide is used to answer queries, process orders or allow access to specific information. You have the right to modify and delete all the personal information found in the "My Account" page.’</w:t>
            </w:r>
          </w:p>
          <w:p w:rsidR="00000000" w:rsidDel="00000000" w:rsidP="00000000" w:rsidRDefault="00000000" w:rsidRPr="00000000" w14:paraId="000000F2">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9. ที่อยู่ = kku</w:t>
            </w:r>
          </w:p>
          <w:p w:rsidR="00000000" w:rsidDel="00000000" w:rsidP="00000000" w:rsidRDefault="00000000" w:rsidRPr="00000000" w14:paraId="000000F3">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10.รหัสไปรษณีย์ = 40000</w:t>
            </w:r>
          </w:p>
          <w:p w:rsidR="00000000" w:rsidDel="00000000" w:rsidP="00000000" w:rsidRDefault="00000000" w:rsidRPr="00000000" w14:paraId="000000F4">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11.จังหวัด = ขอนแก่น</w:t>
            </w:r>
          </w:p>
          <w:p w:rsidR="00000000" w:rsidDel="00000000" w:rsidP="00000000" w:rsidRDefault="00000000" w:rsidRPr="00000000" w14:paraId="000000F5">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12. เลือก ประเทศไทย</w:t>
            </w:r>
          </w:p>
          <w:p w:rsidR="00000000" w:rsidDel="00000000" w:rsidP="00000000" w:rsidRDefault="00000000" w:rsidRPr="00000000" w14:paraId="000000F6">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13. กดเลือก ‘ใช้ที่อยู่นี้สำหรับใบแจ้งหนี้ด้วย’</w:t>
            </w:r>
          </w:p>
          <w:p w:rsidR="00000000" w:rsidDel="00000000" w:rsidP="00000000" w:rsidRDefault="00000000" w:rsidRPr="00000000" w14:paraId="000000F7">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14. กดปุ่ม ‘ทำต่อ’</w:t>
            </w:r>
          </w:p>
          <w:p w:rsidR="00000000" w:rsidDel="00000000" w:rsidP="00000000" w:rsidRDefault="00000000" w:rsidRPr="00000000" w14:paraId="000000F8">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15. กดเลือก ‘ฉันยอมรับ ข้อกำหนดในการให้บริการ และจะปฏิบัติตามอย่างไม่มีเงื่อนไข’</w:t>
            </w:r>
          </w:p>
          <w:p w:rsidR="00000000" w:rsidDel="00000000" w:rsidP="00000000" w:rsidRDefault="00000000" w:rsidRPr="00000000" w14:paraId="000000F9">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16. กดปุ่ม ‘สั่งซื้อ’</w:t>
            </w:r>
          </w:p>
          <w:p w:rsidR="00000000" w:rsidDel="00000000" w:rsidP="00000000" w:rsidRDefault="00000000" w:rsidRPr="00000000" w14:paraId="000000FA">
            <w:pPr>
              <w:rPr>
                <w:rFonts w:ascii="Sarabun" w:cs="Sarabun" w:eastAsia="Sarabun" w:hAnsi="Sarabun"/>
                <w:color w:val="ff0000"/>
                <w:sz w:val="32"/>
                <w:szCs w:val="32"/>
              </w:rPr>
            </w:pPr>
            <w:r w:rsidDel="00000000" w:rsidR="00000000" w:rsidRPr="00000000">
              <w:rPr>
                <w:rtl w:val="0"/>
              </w:rPr>
            </w:r>
          </w:p>
        </w:tc>
        <w:tc>
          <w:tcPr/>
          <w:p w:rsidR="00000000" w:rsidDel="00000000" w:rsidP="00000000" w:rsidRDefault="00000000" w:rsidRPr="00000000" w14:paraId="000000F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ไปที่หน้ายืนยันการสั่งซื้อและขึ้นข้อความ </w:t>
            </w:r>
            <w:r w:rsidDel="00000000" w:rsidR="00000000" w:rsidRPr="00000000">
              <w:rPr>
                <w:rFonts w:ascii="Sarabun" w:cs="Sarabun" w:eastAsia="Sarabun" w:hAnsi="Sarabun"/>
                <w:color w:val="232323"/>
                <w:sz w:val="32"/>
                <w:szCs w:val="32"/>
                <w:rtl w:val="0"/>
              </w:rPr>
              <w:t xml:space="preserve">ยืนยันการสั่งซื้อของคุณแล้ว</w:t>
            </w:r>
            <w:r w:rsidDel="00000000" w:rsidR="00000000" w:rsidRPr="00000000">
              <w:rPr>
                <w:rtl w:val="0"/>
              </w:rPr>
            </w:r>
          </w:p>
        </w:tc>
        <w:tc>
          <w:tcPr/>
          <w:p w:rsidR="00000000" w:rsidDel="00000000" w:rsidP="00000000" w:rsidRDefault="00000000" w:rsidRPr="00000000" w14:paraId="000000F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ไปที่หน้ายืนยันการสั่งซื้อและขึ้นข้อความ </w:t>
            </w:r>
            <w:r w:rsidDel="00000000" w:rsidR="00000000" w:rsidRPr="00000000">
              <w:rPr>
                <w:rFonts w:ascii="Sarabun" w:cs="Sarabun" w:eastAsia="Sarabun" w:hAnsi="Sarabun"/>
                <w:color w:val="232323"/>
                <w:sz w:val="32"/>
                <w:szCs w:val="32"/>
                <w:rtl w:val="0"/>
              </w:rPr>
              <w:t xml:space="preserve">ยืนยันการสั่งซื้อของคุณแล้ว</w:t>
            </w:r>
            <w:r w:rsidDel="00000000" w:rsidR="00000000" w:rsidRPr="00000000">
              <w:rPr>
                <w:rtl w:val="0"/>
              </w:rPr>
            </w:r>
          </w:p>
        </w:tc>
        <w:tc>
          <w:tcPr>
            <w:gridSpan w:val="2"/>
          </w:tcPr>
          <w:p w:rsidR="00000000" w:rsidDel="00000000" w:rsidP="00000000" w:rsidRDefault="00000000" w:rsidRPr="00000000" w14:paraId="000000FE">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Pass</w:t>
            </w:r>
          </w:p>
        </w:tc>
        <w:tc>
          <w:tcPr/>
          <w:p w:rsidR="00000000" w:rsidDel="00000000" w:rsidP="00000000" w:rsidRDefault="00000000" w:rsidRPr="00000000" w14:paraId="00000100">
            <w:pPr>
              <w:spacing w:after="0" w:line="240" w:lineRule="auto"/>
              <w:rPr>
                <w:rFonts w:ascii="Sarabun" w:cs="Sarabun" w:eastAsia="Sarabun" w:hAnsi="Sarabun"/>
                <w:sz w:val="32"/>
                <w:szCs w:val="32"/>
              </w:rPr>
            </w:pPr>
            <w:r w:rsidDel="00000000" w:rsidR="00000000" w:rsidRPr="00000000">
              <w:rPr>
                <w:rtl w:val="0"/>
              </w:rPr>
            </w:r>
          </w:p>
        </w:tc>
      </w:tr>
    </w:tbl>
    <w:p w:rsidR="00000000" w:rsidDel="00000000" w:rsidP="00000000" w:rsidRDefault="00000000" w:rsidRPr="00000000" w14:paraId="00000101">
      <w:pPr>
        <w:spacing w:before="240" w:lineRule="auto"/>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102">
      <w:pPr>
        <w:spacing w:before="240" w:lineRule="auto"/>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5. รายงานสรุปผลการทดสอบ (Test Summary Report)</w:t>
      </w:r>
    </w:p>
    <w:tbl>
      <w:tblPr>
        <w:tblStyle w:val="Table3"/>
        <w:tblW w:w="1415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240"/>
        <w:gridCol w:w="1350"/>
        <w:gridCol w:w="790"/>
        <w:gridCol w:w="810"/>
        <w:gridCol w:w="920"/>
        <w:gridCol w:w="810"/>
        <w:gridCol w:w="3146"/>
        <w:gridCol w:w="1194"/>
        <w:tblGridChange w:id="0">
          <w:tblGrid>
            <w:gridCol w:w="1890"/>
            <w:gridCol w:w="3240"/>
            <w:gridCol w:w="1350"/>
            <w:gridCol w:w="790"/>
            <w:gridCol w:w="810"/>
            <w:gridCol w:w="920"/>
            <w:gridCol w:w="810"/>
            <w:gridCol w:w="3146"/>
            <w:gridCol w:w="1194"/>
          </w:tblGrid>
        </w:tblGridChange>
      </w:tblGrid>
      <w:tr>
        <w:trPr>
          <w:cantSplit w:val="0"/>
          <w:tblHeader w:val="0"/>
        </w:trPr>
        <w:tc>
          <w:tcPr/>
          <w:p w:rsidR="00000000" w:rsidDel="00000000" w:rsidP="00000000" w:rsidRDefault="00000000" w:rsidRPr="00000000" w14:paraId="00000103">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Scenario ID</w:t>
            </w:r>
          </w:p>
        </w:tc>
        <w:tc>
          <w:tcPr/>
          <w:p w:rsidR="00000000" w:rsidDel="00000000" w:rsidP="00000000" w:rsidRDefault="00000000" w:rsidRPr="00000000" w14:paraId="00000104">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Scenario Name</w:t>
            </w:r>
          </w:p>
        </w:tc>
        <w:tc>
          <w:tcPr/>
          <w:p w:rsidR="00000000" w:rsidDel="00000000" w:rsidP="00000000" w:rsidRDefault="00000000" w:rsidRPr="00000000" w14:paraId="00000105">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Test Case#</w:t>
            </w:r>
          </w:p>
        </w:tc>
        <w:tc>
          <w:tcPr/>
          <w:p w:rsidR="00000000" w:rsidDel="00000000" w:rsidP="00000000" w:rsidRDefault="00000000" w:rsidRPr="00000000" w14:paraId="00000106">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Pass</w:t>
            </w:r>
          </w:p>
        </w:tc>
        <w:tc>
          <w:tcPr/>
          <w:p w:rsidR="00000000" w:rsidDel="00000000" w:rsidP="00000000" w:rsidRDefault="00000000" w:rsidRPr="00000000" w14:paraId="00000107">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Fail</w:t>
            </w:r>
          </w:p>
        </w:tc>
        <w:tc>
          <w:tcPr/>
          <w:p w:rsidR="00000000" w:rsidDel="00000000" w:rsidP="00000000" w:rsidRDefault="00000000" w:rsidRPr="00000000" w14:paraId="00000108">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No run</w:t>
            </w:r>
          </w:p>
        </w:tc>
        <w:tc>
          <w:tcPr/>
          <w:p w:rsidR="00000000" w:rsidDel="00000000" w:rsidP="00000000" w:rsidRDefault="00000000" w:rsidRPr="00000000" w14:paraId="00000109">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Block</w:t>
            </w:r>
          </w:p>
        </w:tc>
        <w:tc>
          <w:tcPr/>
          <w:p w:rsidR="00000000" w:rsidDel="00000000" w:rsidP="00000000" w:rsidRDefault="00000000" w:rsidRPr="00000000" w14:paraId="0000010A">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Remark</w:t>
            </w:r>
          </w:p>
        </w:tc>
        <w:tc>
          <w:tcPr/>
          <w:p w:rsidR="00000000" w:rsidDel="00000000" w:rsidP="00000000" w:rsidRDefault="00000000" w:rsidRPr="00000000" w14:paraId="0000010B">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Defect ID</w:t>
            </w:r>
          </w:p>
        </w:tc>
      </w:tr>
      <w:tr>
        <w:trPr>
          <w:cantSplit w:val="0"/>
          <w:tblHeader w:val="0"/>
        </w:trPr>
        <w:tc>
          <w:tcPr/>
          <w:p w:rsidR="00000000" w:rsidDel="00000000" w:rsidP="00000000" w:rsidRDefault="00000000" w:rsidRPr="00000000" w14:paraId="0000010C">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UAT-Sprint1-00ๅ</w:t>
            </w:r>
          </w:p>
        </w:tc>
        <w:tc>
          <w:tcPr/>
          <w:p w:rsidR="00000000" w:rsidDel="00000000" w:rsidP="00000000" w:rsidRDefault="00000000" w:rsidRPr="00000000" w14:paraId="0000010D">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ซื้อ voucher</w:t>
            </w:r>
          </w:p>
        </w:tc>
        <w:tc>
          <w:tcPr/>
          <w:p w:rsidR="00000000" w:rsidDel="00000000" w:rsidP="00000000" w:rsidRDefault="00000000" w:rsidRPr="00000000" w14:paraId="0000010E">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w:t>
            </w:r>
          </w:p>
        </w:tc>
        <w:tc>
          <w:tcPr/>
          <w:p w:rsidR="00000000" w:rsidDel="00000000" w:rsidP="00000000" w:rsidRDefault="00000000" w:rsidRPr="00000000" w14:paraId="0000010F">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w:t>
            </w:r>
          </w:p>
        </w:tc>
        <w:tc>
          <w:tcPr/>
          <w:p w:rsidR="00000000" w:rsidDel="00000000" w:rsidP="00000000" w:rsidRDefault="00000000" w:rsidRPr="00000000" w14:paraId="00000110">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p w:rsidR="00000000" w:rsidDel="00000000" w:rsidP="00000000" w:rsidRDefault="00000000" w:rsidRPr="00000000" w14:paraId="0000011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p w:rsidR="00000000" w:rsidDel="00000000" w:rsidP="00000000" w:rsidRDefault="00000000" w:rsidRPr="00000000" w14:paraId="0000011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p w:rsidR="00000000" w:rsidDel="00000000" w:rsidP="00000000" w:rsidRDefault="00000000" w:rsidRPr="00000000" w14:paraId="00000113">
            <w:pPr>
              <w:rPr>
                <w:rFonts w:ascii="Sarabun" w:cs="Sarabun" w:eastAsia="Sarabun" w:hAnsi="Sarabun"/>
                <w:sz w:val="32"/>
                <w:szCs w:val="32"/>
              </w:rPr>
            </w:pPr>
            <w:r w:rsidDel="00000000" w:rsidR="00000000" w:rsidRPr="00000000">
              <w:rPr>
                <w:rtl w:val="0"/>
              </w:rPr>
            </w:r>
          </w:p>
        </w:tc>
        <w:tc>
          <w:tcPr/>
          <w:p w:rsidR="00000000" w:rsidDel="00000000" w:rsidP="00000000" w:rsidRDefault="00000000" w:rsidRPr="00000000" w14:paraId="00000114">
            <w:pPr>
              <w:rPr>
                <w:rFonts w:ascii="Sarabun" w:cs="Sarabun" w:eastAsia="Sarabun" w:hAnsi="Sarabun"/>
                <w:sz w:val="32"/>
                <w:szCs w:val="32"/>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15">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UAT-Sprint1-002</w:t>
            </w:r>
          </w:p>
        </w:tc>
        <w:tc>
          <w:tcPr>
            <w:tcBorders>
              <w:bottom w:color="000000" w:space="0" w:sz="4" w:val="single"/>
            </w:tcBorders>
          </w:tcPr>
          <w:p w:rsidR="00000000" w:rsidDel="00000000" w:rsidP="00000000" w:rsidRDefault="00000000" w:rsidRPr="00000000" w14:paraId="00000116">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ซื้อสินค้า</w:t>
            </w:r>
          </w:p>
        </w:tc>
        <w:tc>
          <w:tcPr>
            <w:tcBorders>
              <w:bottom w:color="000000" w:space="0" w:sz="4" w:val="single"/>
            </w:tcBorders>
          </w:tcPr>
          <w:p w:rsidR="00000000" w:rsidDel="00000000" w:rsidP="00000000" w:rsidRDefault="00000000" w:rsidRPr="00000000" w14:paraId="00000117">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7</w:t>
            </w:r>
          </w:p>
        </w:tc>
        <w:tc>
          <w:tcPr>
            <w:tcBorders>
              <w:bottom w:color="000000" w:space="0" w:sz="4" w:val="single"/>
            </w:tcBorders>
          </w:tcPr>
          <w:p w:rsidR="00000000" w:rsidDel="00000000" w:rsidP="00000000" w:rsidRDefault="00000000" w:rsidRPr="00000000" w14:paraId="00000118">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w:t>
            </w:r>
          </w:p>
        </w:tc>
        <w:tc>
          <w:tcPr>
            <w:tcBorders>
              <w:bottom w:color="000000" w:space="0" w:sz="4" w:val="single"/>
            </w:tcBorders>
          </w:tcPr>
          <w:p w:rsidR="00000000" w:rsidDel="00000000" w:rsidP="00000000" w:rsidRDefault="00000000" w:rsidRPr="00000000" w14:paraId="00000119">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bottom w:color="000000" w:space="0" w:sz="4" w:val="single"/>
            </w:tcBorders>
          </w:tcPr>
          <w:p w:rsidR="00000000" w:rsidDel="00000000" w:rsidP="00000000" w:rsidRDefault="00000000" w:rsidRPr="00000000" w14:paraId="0000011A">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bottom w:color="000000" w:space="0" w:sz="4" w:val="single"/>
            </w:tcBorders>
          </w:tcPr>
          <w:p w:rsidR="00000000" w:rsidDel="00000000" w:rsidP="00000000" w:rsidRDefault="00000000" w:rsidRPr="00000000" w14:paraId="0000011B">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bottom w:color="000000" w:space="0" w:sz="4" w:val="single"/>
            </w:tcBorders>
          </w:tcPr>
          <w:p w:rsidR="00000000" w:rsidDel="00000000" w:rsidP="00000000" w:rsidRDefault="00000000" w:rsidRPr="00000000" w14:paraId="0000011C">
            <w:pPr>
              <w:rPr>
                <w:rFonts w:ascii="Sarabun" w:cs="Sarabun" w:eastAsia="Sarabun" w:hAnsi="Sarabun"/>
                <w:sz w:val="32"/>
                <w:szCs w:val="3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D">
            <w:pPr>
              <w:rPr>
                <w:rFonts w:ascii="Sarabun" w:cs="Sarabun" w:eastAsia="Sarabun" w:hAnsi="Sarabun"/>
                <w:sz w:val="32"/>
                <w:szCs w:val="3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รวม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Sarabun" w:cs="Sarabun" w:eastAsia="Sarabun" w:hAnsi="Sarabun"/>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Sarabun" w:cs="Sarabun" w:eastAsia="Sarabun" w:hAnsi="Sarabun"/>
                <w:sz w:val="32"/>
                <w:szCs w:val="32"/>
              </w:rPr>
            </w:pPr>
            <w:r w:rsidDel="00000000" w:rsidR="00000000" w:rsidRPr="00000000">
              <w:rPr>
                <w:rtl w:val="0"/>
              </w:rPr>
            </w:r>
          </w:p>
        </w:tc>
      </w:tr>
    </w:tbl>
    <w:p w:rsidR="00000000" w:rsidDel="00000000" w:rsidP="00000000" w:rsidRDefault="00000000" w:rsidRPr="00000000" w14:paraId="00000127">
      <w:pPr>
        <w:rPr>
          <w:rFonts w:ascii="Sarabun" w:cs="Sarabun" w:eastAsia="Sarabun" w:hAnsi="Sarabun"/>
          <w:sz w:val="32"/>
          <w:szCs w:val="32"/>
        </w:rPr>
      </w:pPr>
      <w:r w:rsidDel="00000000" w:rsidR="00000000" w:rsidRPr="00000000">
        <w:rPr>
          <w:rtl w:val="0"/>
        </w:rPr>
      </w:r>
    </w:p>
    <w:sectPr>
      <w:type w:val="nextPage"/>
      <w:pgSz w:h="12240" w:w="15840" w:orient="landscape"/>
      <w:pgMar w:bottom="284"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Style w:val="Title"/>
      <w:rPr>
        <w:rFonts w:ascii="Sarabun" w:cs="Sarabun" w:eastAsia="Sarabun" w:hAnsi="Sarabun"/>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