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98C" w:rsidRPr="004D6417" w:rsidRDefault="00980A3B">
      <w:pPr>
        <w:rPr>
          <w:rFonts w:ascii="Arial" w:hAnsi="Arial" w:cs="Arial"/>
          <w:b/>
          <w:sz w:val="24"/>
          <w:szCs w:val="24"/>
          <w:lang w:val="tr-TR"/>
        </w:rPr>
      </w:pPr>
      <w:r w:rsidRPr="00FC598C">
        <w:rPr>
          <w:rFonts w:ascii="Arial" w:hAnsi="Arial" w:cs="Arial"/>
          <w:b/>
          <w:sz w:val="24"/>
          <w:szCs w:val="24"/>
          <w:lang w:val="tr-TR"/>
        </w:rPr>
        <w:t>Technologies</w:t>
      </w:r>
    </w:p>
    <w:tbl>
      <w:tblPr>
        <w:tblStyle w:val="TabloKlavuzu"/>
        <w:tblW w:w="10217" w:type="dxa"/>
        <w:tblLook w:val="04A0" w:firstRow="1" w:lastRow="0" w:firstColumn="1" w:lastColumn="0" w:noHBand="0" w:noVBand="1"/>
      </w:tblPr>
      <w:tblGrid>
        <w:gridCol w:w="2633"/>
        <w:gridCol w:w="1759"/>
        <w:gridCol w:w="992"/>
        <w:gridCol w:w="4833"/>
      </w:tblGrid>
      <w:tr w:rsidR="00980A3B" w:rsidTr="004D6417">
        <w:trPr>
          <w:trHeight w:val="408"/>
        </w:trPr>
        <w:tc>
          <w:tcPr>
            <w:tcW w:w="2633" w:type="dxa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  <w:tc>
          <w:tcPr>
            <w:tcW w:w="1759" w:type="dxa"/>
            <w:vAlign w:val="center"/>
          </w:tcPr>
          <w:p w:rsidR="00980A3B" w:rsidRPr="00980A3B" w:rsidRDefault="00980A3B" w:rsidP="00FC598C">
            <w:pPr>
              <w:jc w:val="center"/>
              <w:rPr>
                <w:b/>
                <w:lang w:val="tr-TR"/>
              </w:rPr>
            </w:pPr>
            <w:proofErr w:type="spellStart"/>
            <w:r w:rsidRPr="00980A3B">
              <w:rPr>
                <w:b/>
                <w:lang w:val="tr-TR"/>
              </w:rPr>
              <w:t>Technology</w:t>
            </w:r>
            <w:proofErr w:type="spellEnd"/>
          </w:p>
        </w:tc>
        <w:tc>
          <w:tcPr>
            <w:tcW w:w="992" w:type="dxa"/>
            <w:vAlign w:val="center"/>
          </w:tcPr>
          <w:p w:rsidR="00980A3B" w:rsidRPr="00980A3B" w:rsidRDefault="00980A3B" w:rsidP="00FC598C">
            <w:pPr>
              <w:jc w:val="center"/>
              <w:rPr>
                <w:b/>
                <w:lang w:val="tr-TR"/>
              </w:rPr>
            </w:pPr>
            <w:proofErr w:type="spellStart"/>
            <w:r w:rsidRPr="00980A3B">
              <w:rPr>
                <w:b/>
                <w:lang w:val="tr-TR"/>
              </w:rPr>
              <w:t>Version</w:t>
            </w:r>
            <w:proofErr w:type="spellEnd"/>
          </w:p>
        </w:tc>
        <w:tc>
          <w:tcPr>
            <w:tcW w:w="4833" w:type="dxa"/>
            <w:vAlign w:val="center"/>
          </w:tcPr>
          <w:p w:rsidR="00980A3B" w:rsidRPr="00980A3B" w:rsidRDefault="00980A3B" w:rsidP="00FC598C">
            <w:pPr>
              <w:jc w:val="center"/>
              <w:rPr>
                <w:b/>
                <w:lang w:val="tr-TR"/>
              </w:rPr>
            </w:pPr>
            <w:proofErr w:type="spellStart"/>
            <w:r>
              <w:rPr>
                <w:b/>
                <w:lang w:val="tr-TR"/>
              </w:rPr>
              <w:t>Description</w:t>
            </w:r>
            <w:proofErr w:type="spellEnd"/>
          </w:p>
        </w:tc>
      </w:tr>
      <w:tr w:rsidR="00980A3B" w:rsidTr="004D6417">
        <w:trPr>
          <w:trHeight w:val="408"/>
        </w:trPr>
        <w:tc>
          <w:tcPr>
            <w:tcW w:w="2633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  <w:r w:rsidRPr="00980A3B">
              <w:rPr>
                <w:b/>
                <w:lang w:val="tr-TR"/>
              </w:rPr>
              <w:t>Programming Language</w:t>
            </w:r>
          </w:p>
        </w:tc>
        <w:tc>
          <w:tcPr>
            <w:tcW w:w="1759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r>
              <w:rPr>
                <w:lang w:val="tr-TR"/>
              </w:rPr>
              <w:t>Java</w:t>
            </w:r>
          </w:p>
        </w:tc>
        <w:tc>
          <w:tcPr>
            <w:tcW w:w="992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r w:rsidRPr="00980A3B">
              <w:rPr>
                <w:lang w:val="tr-TR"/>
              </w:rPr>
              <w:t>1.8</w:t>
            </w:r>
          </w:p>
        </w:tc>
        <w:tc>
          <w:tcPr>
            <w:tcW w:w="4833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</w:p>
        </w:tc>
      </w:tr>
      <w:tr w:rsidR="00980A3B" w:rsidTr="004D6417">
        <w:trPr>
          <w:trHeight w:val="445"/>
        </w:trPr>
        <w:tc>
          <w:tcPr>
            <w:tcW w:w="2633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Data Management</w:t>
            </w:r>
          </w:p>
        </w:tc>
        <w:tc>
          <w:tcPr>
            <w:tcW w:w="1759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proofErr w:type="spellStart"/>
            <w:r w:rsidRPr="00980A3B">
              <w:rPr>
                <w:lang w:val="tr-TR"/>
              </w:rPr>
              <w:t>Mongo</w:t>
            </w:r>
            <w:proofErr w:type="spellEnd"/>
            <w:r w:rsidRPr="00980A3B">
              <w:rPr>
                <w:lang w:val="tr-TR"/>
              </w:rPr>
              <w:t xml:space="preserve"> DB</w:t>
            </w:r>
          </w:p>
        </w:tc>
        <w:tc>
          <w:tcPr>
            <w:tcW w:w="992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  <w:tc>
          <w:tcPr>
            <w:tcW w:w="4833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</w:tr>
      <w:tr w:rsidR="00980A3B" w:rsidTr="004D6417">
        <w:trPr>
          <w:trHeight w:val="464"/>
        </w:trPr>
        <w:tc>
          <w:tcPr>
            <w:tcW w:w="2633" w:type="dxa"/>
            <w:vAlign w:val="center"/>
          </w:tcPr>
          <w:p w:rsidR="00980A3B" w:rsidRDefault="00980A3B">
            <w:pPr>
              <w:rPr>
                <w:b/>
                <w:lang w:val="tr-TR"/>
              </w:rPr>
            </w:pPr>
            <w:proofErr w:type="spellStart"/>
            <w:r>
              <w:rPr>
                <w:b/>
                <w:lang w:val="tr-TR"/>
              </w:rPr>
              <w:t>Restful</w:t>
            </w:r>
            <w:proofErr w:type="spellEnd"/>
            <w:r>
              <w:rPr>
                <w:b/>
                <w:lang w:val="tr-TR"/>
              </w:rPr>
              <w:t xml:space="preserve"> Framework</w:t>
            </w:r>
          </w:p>
        </w:tc>
        <w:tc>
          <w:tcPr>
            <w:tcW w:w="1759" w:type="dxa"/>
            <w:vAlign w:val="center"/>
          </w:tcPr>
          <w:p w:rsidR="00980A3B" w:rsidRPr="00980A3B" w:rsidRDefault="00980A3B">
            <w:pPr>
              <w:rPr>
                <w:lang w:val="tr-TR"/>
              </w:rPr>
            </w:pPr>
            <w:r>
              <w:rPr>
                <w:lang w:val="tr-TR"/>
              </w:rPr>
              <w:t xml:space="preserve">Spring </w:t>
            </w:r>
            <w:proofErr w:type="spellStart"/>
            <w:r>
              <w:rPr>
                <w:lang w:val="tr-TR"/>
              </w:rPr>
              <w:t>Restful</w:t>
            </w:r>
            <w:proofErr w:type="spellEnd"/>
          </w:p>
        </w:tc>
        <w:tc>
          <w:tcPr>
            <w:tcW w:w="992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  <w:tc>
          <w:tcPr>
            <w:tcW w:w="4833" w:type="dxa"/>
            <w:vAlign w:val="center"/>
          </w:tcPr>
          <w:p w:rsidR="00980A3B" w:rsidRPr="00980A3B" w:rsidRDefault="00980A3B">
            <w:pPr>
              <w:rPr>
                <w:b/>
                <w:lang w:val="tr-TR"/>
              </w:rPr>
            </w:pPr>
          </w:p>
        </w:tc>
      </w:tr>
    </w:tbl>
    <w:p w:rsidR="00980A3B" w:rsidRDefault="00980A3B">
      <w:pPr>
        <w:rPr>
          <w:b/>
          <w:sz w:val="24"/>
          <w:szCs w:val="24"/>
          <w:lang w:val="tr-TR"/>
        </w:rPr>
      </w:pPr>
    </w:p>
    <w:p w:rsidR="004D6417" w:rsidRDefault="004D6417" w:rsidP="004D6417">
      <w:p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RestfulApi</w:t>
      </w:r>
      <w:proofErr w:type="spellEnd"/>
    </w:p>
    <w:p w:rsidR="004D6417" w:rsidRDefault="004D6417" w:rsidP="004D6417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Api</w:t>
      </w:r>
      <w:proofErr w:type="spellEnd"/>
      <w:r>
        <w:rPr>
          <w:lang w:val="tr-TR"/>
        </w:rPr>
        <w:t xml:space="preserve"> Java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is “</w:t>
      </w:r>
      <w:r w:rsidRPr="004D6417">
        <w:rPr>
          <w:lang w:val="tr-TR"/>
        </w:rPr>
        <w:t>com.ilkerkonar.sideproject.usermanagement.api</w:t>
      </w:r>
      <w:r>
        <w:rPr>
          <w:lang w:val="tr-TR"/>
        </w:rPr>
        <w:t xml:space="preserve">.IUserManagementApi”.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API </w:t>
      </w:r>
      <w:proofErr w:type="spellStart"/>
      <w:r>
        <w:rPr>
          <w:lang w:val="tr-TR"/>
        </w:rPr>
        <w:t>restful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865"/>
        <w:gridCol w:w="3330"/>
        <w:gridCol w:w="2996"/>
      </w:tblGrid>
      <w:tr w:rsidR="004D6417" w:rsidTr="004D6417">
        <w:trPr>
          <w:trHeight w:val="314"/>
        </w:trPr>
        <w:tc>
          <w:tcPr>
            <w:tcW w:w="3865" w:type="dxa"/>
          </w:tcPr>
          <w:p w:rsidR="004D6417" w:rsidRPr="004D6417" w:rsidRDefault="004D6417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Method</w:t>
            </w:r>
            <w:proofErr w:type="spellEnd"/>
          </w:p>
        </w:tc>
        <w:tc>
          <w:tcPr>
            <w:tcW w:w="3330" w:type="dxa"/>
          </w:tcPr>
          <w:p w:rsidR="004D6417" w:rsidRPr="004D6417" w:rsidRDefault="004D6417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Parameters</w:t>
            </w:r>
            <w:proofErr w:type="spellEnd"/>
          </w:p>
        </w:tc>
        <w:tc>
          <w:tcPr>
            <w:tcW w:w="2996" w:type="dxa"/>
          </w:tcPr>
          <w:p w:rsidR="004D6417" w:rsidRPr="004D6417" w:rsidRDefault="004D6417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Return</w:t>
            </w:r>
          </w:p>
        </w:tc>
      </w:tr>
      <w:tr w:rsidR="004F5C2E" w:rsidTr="004D6417">
        <w:trPr>
          <w:trHeight w:val="314"/>
        </w:trPr>
        <w:tc>
          <w:tcPr>
            <w:tcW w:w="3865" w:type="dxa"/>
            <w:vMerge w:val="restart"/>
          </w:tcPr>
          <w:p w:rsidR="004F5C2E" w:rsidRPr="004D6417" w:rsidRDefault="004F5C2E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4D6417">
              <w:rPr>
                <w:rFonts w:ascii="Courier New" w:hAnsi="Courier New" w:cs="Courier New"/>
                <w:sz w:val="20"/>
                <w:szCs w:val="20"/>
                <w:lang w:val="tr-TR"/>
              </w:rPr>
              <w:t>getUserByFirstNameAndLastName</w:t>
            </w:r>
            <w:proofErr w:type="spellEnd"/>
            <w:proofErr w:type="gramEnd"/>
          </w:p>
        </w:tc>
        <w:tc>
          <w:tcPr>
            <w:tcW w:w="3330" w:type="dxa"/>
          </w:tcPr>
          <w:p w:rsidR="004F5C2E" w:rsidRPr="004D6417" w:rsidRDefault="004F5C2E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firstName:String</w:t>
            </w:r>
            <w:proofErr w:type="spell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lastName:String</w:t>
            </w:r>
            <w:proofErr w:type="spellEnd"/>
          </w:p>
        </w:tc>
        <w:tc>
          <w:tcPr>
            <w:tcW w:w="2996" w:type="dxa"/>
          </w:tcPr>
          <w:p w:rsidR="004F5C2E" w:rsidRPr="004D6417" w:rsidRDefault="004F5C2E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Found</w:t>
            </w:r>
            <w:proofErr w:type="spell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user</w:t>
            </w:r>
            <w:proofErr w:type="spell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list</w:t>
            </w:r>
            <w:proofErr w:type="spell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 xml:space="preserve">: </w:t>
            </w: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List</w:t>
            </w:r>
            <w:proofErr w:type="spell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&lt;User&gt;</w:t>
            </w:r>
          </w:p>
        </w:tc>
      </w:tr>
      <w:tr w:rsidR="004F5C2E" w:rsidTr="00E75D50">
        <w:trPr>
          <w:trHeight w:val="314"/>
        </w:trPr>
        <w:tc>
          <w:tcPr>
            <w:tcW w:w="3865" w:type="dxa"/>
            <w:vMerge/>
          </w:tcPr>
          <w:p w:rsidR="004F5C2E" w:rsidRPr="004D6417" w:rsidRDefault="004F5C2E" w:rsidP="004D6417">
            <w:pPr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</w:tc>
        <w:tc>
          <w:tcPr>
            <w:tcW w:w="6326" w:type="dxa"/>
            <w:gridSpan w:val="2"/>
          </w:tcPr>
          <w:p w:rsidR="004F5C2E" w:rsidRPr="004D6417" w:rsidRDefault="004F5C2E" w:rsidP="004D641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Description</w:t>
            </w:r>
            <w:proofErr w:type="spellEnd"/>
          </w:p>
        </w:tc>
      </w:tr>
      <w:tr w:rsidR="004F5C2E" w:rsidTr="00E75D50">
        <w:trPr>
          <w:trHeight w:val="314"/>
        </w:trPr>
        <w:tc>
          <w:tcPr>
            <w:tcW w:w="3865" w:type="dxa"/>
            <w:vMerge/>
          </w:tcPr>
          <w:p w:rsidR="004F5C2E" w:rsidRPr="004D6417" w:rsidRDefault="004F5C2E" w:rsidP="004D6417">
            <w:pPr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</w:tc>
        <w:tc>
          <w:tcPr>
            <w:tcW w:w="6326" w:type="dxa"/>
            <w:gridSpan w:val="2"/>
          </w:tcPr>
          <w:p w:rsidR="004F5C2E" w:rsidRDefault="004F5C2E" w:rsidP="004F5C2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:rsidR="004F5C2E" w:rsidRDefault="004F5C2E" w:rsidP="005D6050">
            <w:pPr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searches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for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objects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Mongo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DB 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lastName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”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parameters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only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is sent,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performed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matching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names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only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lastName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is sent,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performed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matching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last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names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both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parameters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sent,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matching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name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surnames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searched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none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parameters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sent,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whole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objects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are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returned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</w:p>
          <w:p w:rsidR="004F5C2E" w:rsidRPr="004D6417" w:rsidRDefault="004F5C2E" w:rsidP="004D6417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</w:p>
        </w:tc>
      </w:tr>
      <w:tr w:rsidR="004F5C2E" w:rsidTr="004D6417">
        <w:trPr>
          <w:trHeight w:val="314"/>
        </w:trPr>
        <w:tc>
          <w:tcPr>
            <w:tcW w:w="3865" w:type="dxa"/>
          </w:tcPr>
          <w:p w:rsidR="004F5C2E" w:rsidRPr="004D6417" w:rsidRDefault="004F5C2E" w:rsidP="004F5C2E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Method</w:t>
            </w:r>
            <w:proofErr w:type="spellEnd"/>
          </w:p>
        </w:tc>
        <w:tc>
          <w:tcPr>
            <w:tcW w:w="3330" w:type="dxa"/>
          </w:tcPr>
          <w:p w:rsidR="004F5C2E" w:rsidRPr="004D6417" w:rsidRDefault="004F5C2E" w:rsidP="004F5C2E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Parameters</w:t>
            </w:r>
            <w:proofErr w:type="spellEnd"/>
          </w:p>
        </w:tc>
        <w:tc>
          <w:tcPr>
            <w:tcW w:w="2996" w:type="dxa"/>
          </w:tcPr>
          <w:p w:rsidR="004F5C2E" w:rsidRPr="004D6417" w:rsidRDefault="004F5C2E" w:rsidP="004F5C2E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Return</w:t>
            </w:r>
          </w:p>
        </w:tc>
      </w:tr>
      <w:tr w:rsidR="004F5C2E" w:rsidTr="004D6417">
        <w:trPr>
          <w:trHeight w:val="530"/>
        </w:trPr>
        <w:tc>
          <w:tcPr>
            <w:tcW w:w="3865" w:type="dxa"/>
            <w:vMerge w:val="restart"/>
          </w:tcPr>
          <w:p w:rsidR="004F5C2E" w:rsidRPr="004D6417" w:rsidRDefault="004F5C2E" w:rsidP="004F5C2E">
            <w:pPr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  <w:proofErr w:type="spellStart"/>
            <w:r w:rsidRPr="004F5C2E">
              <w:rPr>
                <w:rFonts w:ascii="Courier New" w:hAnsi="Courier New" w:cs="Courier New"/>
                <w:sz w:val="20"/>
                <w:szCs w:val="20"/>
                <w:lang w:val="tr-TR"/>
              </w:rPr>
              <w:t>saveUser</w:t>
            </w:r>
            <w:proofErr w:type="spellEnd"/>
          </w:p>
        </w:tc>
        <w:tc>
          <w:tcPr>
            <w:tcW w:w="3330" w:type="dxa"/>
          </w:tcPr>
          <w:p w:rsidR="004F5C2E" w:rsidRPr="004D6417" w:rsidRDefault="004F5C2E" w:rsidP="004F5C2E">
            <w:pPr>
              <w:rPr>
                <w:rFonts w:ascii="Arial" w:hAnsi="Arial" w:cs="Arial"/>
                <w:sz w:val="24"/>
                <w:szCs w:val="24"/>
                <w:lang w:val="tr-TR"/>
              </w:rPr>
            </w:pPr>
            <w:proofErr w:type="spellStart"/>
            <w:proofErr w:type="gram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list</w:t>
            </w:r>
            <w:proofErr w:type="spellEnd"/>
            <w:proofErr w:type="gram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 xml:space="preserve">: </w:t>
            </w:r>
            <w:proofErr w:type="spellStart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List</w:t>
            </w:r>
            <w:proofErr w:type="spellEnd"/>
            <w:r w:rsidRPr="004D6417">
              <w:rPr>
                <w:rFonts w:ascii="Arial" w:hAnsi="Arial" w:cs="Arial"/>
                <w:sz w:val="20"/>
                <w:szCs w:val="20"/>
                <w:lang w:val="tr-TR"/>
              </w:rPr>
              <w:t>&lt;User&gt;</w:t>
            </w:r>
          </w:p>
        </w:tc>
        <w:tc>
          <w:tcPr>
            <w:tcW w:w="2996" w:type="dxa"/>
          </w:tcPr>
          <w:p w:rsidR="004F5C2E" w:rsidRDefault="004F5C2E" w:rsidP="004F5C2E">
            <w:pPr>
              <w:rPr>
                <w:rFonts w:ascii="Arial" w:hAnsi="Arial" w:cs="Arial"/>
                <w:b/>
                <w:sz w:val="24"/>
                <w:szCs w:val="24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tr-TR"/>
              </w:rPr>
              <w:t>void</w:t>
            </w:r>
            <w:proofErr w:type="spellEnd"/>
            <w:proofErr w:type="gramEnd"/>
          </w:p>
        </w:tc>
      </w:tr>
      <w:tr w:rsidR="004F5C2E" w:rsidTr="004D6417">
        <w:trPr>
          <w:trHeight w:val="350"/>
        </w:trPr>
        <w:tc>
          <w:tcPr>
            <w:tcW w:w="3865" w:type="dxa"/>
            <w:vMerge/>
          </w:tcPr>
          <w:p w:rsidR="004F5C2E" w:rsidRPr="004D6417" w:rsidRDefault="004F5C2E" w:rsidP="004F5C2E">
            <w:pPr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</w:tc>
        <w:tc>
          <w:tcPr>
            <w:tcW w:w="6326" w:type="dxa"/>
            <w:gridSpan w:val="2"/>
          </w:tcPr>
          <w:p w:rsidR="004F5C2E" w:rsidRPr="004D6417" w:rsidRDefault="004F5C2E" w:rsidP="004F5C2E">
            <w:pPr>
              <w:rPr>
                <w:rFonts w:ascii="Arial" w:hAnsi="Arial" w:cs="Arial"/>
                <w:b/>
                <w:sz w:val="20"/>
                <w:szCs w:val="20"/>
                <w:lang w:val="tr-TR"/>
              </w:rPr>
            </w:pPr>
            <w:proofErr w:type="spellStart"/>
            <w:r w:rsidRPr="004D6417">
              <w:rPr>
                <w:rFonts w:ascii="Arial" w:hAnsi="Arial" w:cs="Arial"/>
                <w:b/>
                <w:sz w:val="20"/>
                <w:szCs w:val="20"/>
                <w:lang w:val="tr-TR"/>
              </w:rPr>
              <w:t>Description</w:t>
            </w:r>
            <w:proofErr w:type="spellEnd"/>
          </w:p>
        </w:tc>
      </w:tr>
      <w:tr w:rsidR="004F5C2E" w:rsidTr="004D6417">
        <w:trPr>
          <w:trHeight w:val="1430"/>
        </w:trPr>
        <w:tc>
          <w:tcPr>
            <w:tcW w:w="3865" w:type="dxa"/>
            <w:vMerge/>
          </w:tcPr>
          <w:p w:rsidR="004F5C2E" w:rsidRPr="004D6417" w:rsidRDefault="004F5C2E" w:rsidP="004F5C2E">
            <w:pPr>
              <w:rPr>
                <w:rFonts w:ascii="Courier New" w:hAnsi="Courier New" w:cs="Courier New"/>
                <w:sz w:val="20"/>
                <w:szCs w:val="20"/>
                <w:lang w:val="tr-TR"/>
              </w:rPr>
            </w:pPr>
          </w:p>
        </w:tc>
        <w:tc>
          <w:tcPr>
            <w:tcW w:w="6326" w:type="dxa"/>
            <w:gridSpan w:val="2"/>
          </w:tcPr>
          <w:p w:rsidR="004F5C2E" w:rsidRDefault="004F5C2E" w:rsidP="004F5C2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  <w:p w:rsidR="004F5C2E" w:rsidRDefault="004F5C2E" w:rsidP="005D6050">
            <w:pPr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stores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objects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into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MongoDB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given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list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tr-TR"/>
              </w:rPr>
              <w:t>parameter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tr-TR"/>
              </w:rPr>
              <w:t>.</w:t>
            </w:r>
          </w:p>
          <w:p w:rsidR="004F5C2E" w:rsidRPr="004D6417" w:rsidRDefault="004F5C2E" w:rsidP="004F5C2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  <w:lang w:val="tr-TR"/>
              </w:rPr>
              <w:t xml:space="preserve">     </w:t>
            </w:r>
          </w:p>
        </w:tc>
      </w:tr>
    </w:tbl>
    <w:p w:rsidR="004D6417" w:rsidRDefault="004D6417" w:rsidP="004D6417">
      <w:pPr>
        <w:rPr>
          <w:rFonts w:ascii="Arial" w:hAnsi="Arial" w:cs="Arial"/>
          <w:b/>
          <w:sz w:val="24"/>
          <w:szCs w:val="24"/>
          <w:lang w:val="tr-TR"/>
        </w:rPr>
      </w:pPr>
    </w:p>
    <w:p w:rsidR="004D6417" w:rsidRPr="00FC598C" w:rsidRDefault="004D6417" w:rsidP="004D6417">
      <w:pPr>
        <w:rPr>
          <w:rFonts w:ascii="Arial" w:hAnsi="Arial" w:cs="Arial"/>
          <w:b/>
          <w:sz w:val="24"/>
          <w:szCs w:val="24"/>
          <w:lang w:val="tr-TR"/>
        </w:rPr>
      </w:pPr>
    </w:p>
    <w:p w:rsidR="004D6417" w:rsidRPr="00980A3B" w:rsidRDefault="004D6417">
      <w:pPr>
        <w:rPr>
          <w:b/>
          <w:sz w:val="24"/>
          <w:szCs w:val="24"/>
          <w:lang w:val="tr-TR"/>
        </w:rPr>
      </w:pPr>
    </w:p>
    <w:sectPr w:rsidR="004D6417" w:rsidRPr="00980A3B" w:rsidSect="004D6417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54"/>
    <w:rsid w:val="00147BBE"/>
    <w:rsid w:val="00272C48"/>
    <w:rsid w:val="004D6417"/>
    <w:rsid w:val="004F5C2E"/>
    <w:rsid w:val="00565495"/>
    <w:rsid w:val="005D6050"/>
    <w:rsid w:val="005E1C54"/>
    <w:rsid w:val="00980A3B"/>
    <w:rsid w:val="00A24671"/>
    <w:rsid w:val="00B93E85"/>
    <w:rsid w:val="00F556B5"/>
    <w:rsid w:val="00FB0414"/>
    <w:rsid w:val="00FC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E0BEE-DDF9-4E13-94D9-6226EA1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8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A956-2075-442B-AD7D-FDF28B4A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konar</dc:creator>
  <cp:keywords/>
  <dc:description/>
  <cp:lastModifiedBy>ilker konar</cp:lastModifiedBy>
  <cp:revision>6</cp:revision>
  <dcterms:created xsi:type="dcterms:W3CDTF">2017-08-27T12:42:00Z</dcterms:created>
  <dcterms:modified xsi:type="dcterms:W3CDTF">2017-12-30T11:09:00Z</dcterms:modified>
</cp:coreProperties>
</file>