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3D Print Calibration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Extruder Steps Calibration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First Measure out 120mm and mark the filament from known measuring point from extruder (before it enters the extruder).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Move Extruder 100mm at 100mm/min speed using following G-Code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ab/>
        <w:t xml:space="preserve">G1 E100 F100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After Extruder Stops Measure Out the remaining filament length.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I measured out 25mm remaining which means i have under extruded about 5mm.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New E Steps = Desired Distance / Measured Distance * Current E Steps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98 = 100 / 95 * 93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Enter this value to your config file.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Current Value is 100 Steps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Extrusion Multiplier / Flow Rate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 calibration cude and print no infill, no top / bottom and only one line with wall.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Just print up to the point we can measure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New Extrusion Multiplier = Desired Wall Thickness / Measured Wall Thickness * Existing Extrusion Multiplier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Desired Wall Thickness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On Simplify 3D is is Auto Calculated, normally for .4mm nozzle size it is 0.48mm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On Cura it marked as 0.5 mm for 0.4mm nozzle size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On Slic3r it 0.5 mm for 0.4 mm nozzle size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91</w:t>
        <w:tab/>
        <w:t xml:space="preserve">= 0.4 / 0.44 * 100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Current Value for PLA 93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Current Value for PETG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