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289740" w14:textId="77777777" w:rsidR="009F4965" w:rsidRPr="009F4965" w:rsidRDefault="009F4965" w:rsidP="009F4965">
      <w:pPr>
        <w:shd w:val="clear" w:color="auto" w:fill="FFFFFF"/>
        <w:spacing w:after="300" w:line="240" w:lineRule="auto"/>
        <w:textAlignment w:val="baseline"/>
        <w:rPr>
          <w:rFonts w:ascii="Verdana" w:eastAsia="Times New Roman" w:hAnsi="Verdana" w:cs="Times New Roman"/>
          <w:color w:val="444444"/>
          <w:sz w:val="20"/>
          <w:szCs w:val="20"/>
          <w:lang w:bidi="ta-IN"/>
        </w:rPr>
      </w:pPr>
      <w:r w:rsidRPr="009F4965">
        <w:rPr>
          <w:rFonts w:ascii="Verdana" w:eastAsia="Times New Roman" w:hAnsi="Verdana" w:cs="Times New Roman"/>
          <w:color w:val="444444"/>
          <w:sz w:val="20"/>
          <w:szCs w:val="20"/>
          <w:lang w:bidi="ta-IN"/>
        </w:rPr>
        <w:t>Another finding: the communication between board and display only works if both serial pins are connected. If one direction is missing, the other does not go either.</w:t>
      </w:r>
    </w:p>
    <w:p w14:paraId="213F3AEF" w14:textId="77777777" w:rsidR="009F4965" w:rsidRPr="009F4965" w:rsidRDefault="009F4965" w:rsidP="009F4965">
      <w:pPr>
        <w:shd w:val="clear" w:color="auto" w:fill="FFFFFF"/>
        <w:spacing w:after="300" w:line="240" w:lineRule="auto"/>
        <w:textAlignment w:val="baseline"/>
        <w:rPr>
          <w:rFonts w:ascii="Verdana" w:eastAsia="Times New Roman" w:hAnsi="Verdana" w:cs="Times New Roman"/>
          <w:color w:val="444444"/>
          <w:sz w:val="20"/>
          <w:szCs w:val="20"/>
          <w:lang w:bidi="ta-IN"/>
        </w:rPr>
      </w:pPr>
      <w:r w:rsidRPr="009F4965">
        <w:rPr>
          <w:rFonts w:ascii="Verdana" w:eastAsia="Times New Roman" w:hAnsi="Verdana" w:cs="Times New Roman"/>
          <w:color w:val="444444"/>
          <w:sz w:val="20"/>
          <w:szCs w:val="20"/>
          <w:lang w:bidi="ta-IN"/>
        </w:rPr>
        <w:t>The picture shows the TFT pin assignment on the hub board, which is located in the printer base.</w:t>
      </w:r>
    </w:p>
    <w:p w14:paraId="11C49DA5" w14:textId="77777777" w:rsidR="009F4965" w:rsidRPr="009F4965" w:rsidRDefault="009F4965" w:rsidP="009F4965">
      <w:pPr>
        <w:shd w:val="clear" w:color="auto" w:fill="FFFFFF"/>
        <w:spacing w:after="300" w:line="240" w:lineRule="auto"/>
        <w:textAlignment w:val="baseline"/>
        <w:rPr>
          <w:rFonts w:ascii="Verdana" w:eastAsia="Times New Roman" w:hAnsi="Verdana" w:cs="Times New Roman"/>
          <w:color w:val="444444"/>
          <w:sz w:val="20"/>
          <w:szCs w:val="20"/>
          <w:lang w:bidi="ta-IN"/>
        </w:rPr>
      </w:pPr>
      <w:r w:rsidRPr="009F4965">
        <w:rPr>
          <w:rFonts w:ascii="Verdana" w:eastAsia="Times New Roman" w:hAnsi="Verdana" w:cs="Times New Roman"/>
          <w:color w:val="444444"/>
          <w:sz w:val="20"/>
          <w:szCs w:val="20"/>
          <w:lang w:bidi="ta-IN"/>
        </w:rPr>
        <w:t>1 - + 5V (blue)</w:t>
      </w:r>
    </w:p>
    <w:p w14:paraId="3EE08CF9" w14:textId="77777777" w:rsidR="009F4965" w:rsidRPr="009F4965" w:rsidRDefault="009F4965" w:rsidP="009F4965">
      <w:pPr>
        <w:shd w:val="clear" w:color="auto" w:fill="FFFFFF"/>
        <w:spacing w:after="300" w:line="240" w:lineRule="auto"/>
        <w:textAlignment w:val="baseline"/>
        <w:rPr>
          <w:rFonts w:ascii="Verdana" w:eastAsia="Times New Roman" w:hAnsi="Verdana" w:cs="Times New Roman"/>
          <w:color w:val="444444"/>
          <w:sz w:val="20"/>
          <w:szCs w:val="20"/>
          <w:lang w:bidi="ta-IN"/>
        </w:rPr>
      </w:pPr>
      <w:r w:rsidRPr="009F4965">
        <w:rPr>
          <w:rFonts w:ascii="Verdana" w:eastAsia="Times New Roman" w:hAnsi="Verdana" w:cs="Times New Roman"/>
          <w:color w:val="444444"/>
          <w:sz w:val="20"/>
          <w:szCs w:val="20"/>
          <w:lang w:bidi="ta-IN"/>
        </w:rPr>
        <w:t xml:space="preserve">2 - </w:t>
      </w:r>
      <w:proofErr w:type="spellStart"/>
      <w:r w:rsidRPr="009F4965">
        <w:rPr>
          <w:rFonts w:ascii="Verdana" w:eastAsia="Times New Roman" w:hAnsi="Verdana" w:cs="Times New Roman"/>
          <w:color w:val="444444"/>
          <w:sz w:val="20"/>
          <w:szCs w:val="20"/>
          <w:lang w:bidi="ta-IN"/>
        </w:rPr>
        <w:t>nc</w:t>
      </w:r>
      <w:proofErr w:type="spellEnd"/>
    </w:p>
    <w:p w14:paraId="478CF19E" w14:textId="77777777" w:rsidR="009F4965" w:rsidRPr="009F4965" w:rsidRDefault="009F4965" w:rsidP="009F4965">
      <w:pPr>
        <w:shd w:val="clear" w:color="auto" w:fill="FFFFFF"/>
        <w:spacing w:after="300" w:line="240" w:lineRule="auto"/>
        <w:textAlignment w:val="baseline"/>
        <w:rPr>
          <w:rFonts w:ascii="Verdana" w:eastAsia="Times New Roman" w:hAnsi="Verdana" w:cs="Times New Roman"/>
          <w:color w:val="444444"/>
          <w:sz w:val="20"/>
          <w:szCs w:val="20"/>
          <w:lang w:bidi="ta-IN"/>
        </w:rPr>
      </w:pPr>
      <w:r w:rsidRPr="009F4965">
        <w:rPr>
          <w:rFonts w:ascii="Verdana" w:eastAsia="Times New Roman" w:hAnsi="Verdana" w:cs="Times New Roman"/>
          <w:color w:val="444444"/>
          <w:sz w:val="20"/>
          <w:szCs w:val="20"/>
          <w:lang w:bidi="ta-IN"/>
        </w:rPr>
        <w:t>3 - RX (red, for TFT)</w:t>
      </w:r>
    </w:p>
    <w:p w14:paraId="051E06FB" w14:textId="77777777" w:rsidR="009F4965" w:rsidRPr="009F4965" w:rsidRDefault="009F4965" w:rsidP="009F4965">
      <w:pPr>
        <w:shd w:val="clear" w:color="auto" w:fill="FFFFFF"/>
        <w:spacing w:after="300" w:line="240" w:lineRule="auto"/>
        <w:textAlignment w:val="baseline"/>
        <w:rPr>
          <w:rFonts w:ascii="Verdana" w:eastAsia="Times New Roman" w:hAnsi="Verdana" w:cs="Times New Roman"/>
          <w:color w:val="444444"/>
          <w:sz w:val="20"/>
          <w:szCs w:val="20"/>
          <w:lang w:bidi="ta-IN"/>
        </w:rPr>
      </w:pPr>
      <w:r w:rsidRPr="009F4965">
        <w:rPr>
          <w:rFonts w:ascii="Verdana" w:eastAsia="Times New Roman" w:hAnsi="Verdana" w:cs="Times New Roman"/>
          <w:color w:val="444444"/>
          <w:sz w:val="20"/>
          <w:szCs w:val="20"/>
          <w:lang w:bidi="ta-IN"/>
        </w:rPr>
        <w:t>4 - TX (green, from TFT)</w:t>
      </w:r>
    </w:p>
    <w:p w14:paraId="6BFE70B8" w14:textId="77777777" w:rsidR="009F4965" w:rsidRPr="009F4965" w:rsidRDefault="009F4965" w:rsidP="009F4965">
      <w:pPr>
        <w:shd w:val="clear" w:color="auto" w:fill="FFFFFF"/>
        <w:spacing w:after="300" w:line="240" w:lineRule="auto"/>
        <w:textAlignment w:val="baseline"/>
        <w:rPr>
          <w:rFonts w:ascii="Verdana" w:eastAsia="Times New Roman" w:hAnsi="Verdana" w:cs="Times New Roman"/>
          <w:color w:val="444444"/>
          <w:sz w:val="20"/>
          <w:szCs w:val="20"/>
          <w:lang w:bidi="ta-IN"/>
        </w:rPr>
      </w:pPr>
      <w:r w:rsidRPr="009F4965">
        <w:rPr>
          <w:rFonts w:ascii="Verdana" w:eastAsia="Times New Roman" w:hAnsi="Verdana" w:cs="Times New Roman"/>
          <w:color w:val="444444"/>
          <w:sz w:val="20"/>
          <w:szCs w:val="20"/>
          <w:lang w:bidi="ta-IN"/>
        </w:rPr>
        <w:t>5 - GND (black)</w:t>
      </w:r>
    </w:p>
    <w:p w14:paraId="1B374320" w14:textId="77777777" w:rsidR="009F4965" w:rsidRPr="009F4965" w:rsidRDefault="009F4965" w:rsidP="009F49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ta-IN"/>
        </w:rPr>
      </w:pPr>
      <w:r w:rsidRPr="009F4965">
        <w:rPr>
          <w:rFonts w:ascii="Verdana" w:eastAsia="Times New Roman" w:hAnsi="Verdana" w:cs="Times New Roman"/>
          <w:b/>
          <w:bCs/>
          <w:color w:val="444444"/>
          <w:sz w:val="20"/>
          <w:szCs w:val="20"/>
          <w:bdr w:val="none" w:sz="0" w:space="0" w:color="auto" w:frame="1"/>
          <w:shd w:val="clear" w:color="auto" w:fill="FFFFFF"/>
          <w:lang w:bidi="ta-IN"/>
        </w:rPr>
        <w:t>Uploaded files:</w:t>
      </w:r>
    </w:p>
    <w:p w14:paraId="3216D4E7" w14:textId="61CEBE93" w:rsidR="009F4965" w:rsidRDefault="009F4965" w:rsidP="009F4965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Verdana" w:eastAsia="Times New Roman" w:hAnsi="Verdana" w:cs="Times New Roman"/>
          <w:color w:val="444444"/>
          <w:sz w:val="20"/>
          <w:szCs w:val="20"/>
          <w:lang w:bidi="ta-IN"/>
        </w:rPr>
      </w:pPr>
      <w:r w:rsidRPr="009F4965">
        <w:rPr>
          <w:rFonts w:ascii="Verdana" w:eastAsia="Times New Roman" w:hAnsi="Verdana" w:cs="Times New Roman"/>
          <w:noProof/>
          <w:color w:val="256DB3"/>
          <w:sz w:val="20"/>
          <w:szCs w:val="20"/>
          <w:bdr w:val="none" w:sz="0" w:space="0" w:color="auto" w:frame="1"/>
          <w:lang w:bidi="ta-IN"/>
        </w:rPr>
        <w:drawing>
          <wp:inline distT="0" distB="0" distL="0" distR="0" wp14:anchorId="27AFFA78" wp14:editId="14176D74">
            <wp:extent cx="3819525" cy="5092700"/>
            <wp:effectExtent l="0" t="0" r="9525" b="0"/>
            <wp:docPr id="1" name="Picture 1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1F986" w14:textId="77777777" w:rsidR="009F4965" w:rsidRPr="009F4965" w:rsidRDefault="009F4965" w:rsidP="009F4965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Verdana" w:eastAsia="Times New Roman" w:hAnsi="Verdana" w:cs="Times New Roman"/>
          <w:color w:val="444444"/>
          <w:sz w:val="20"/>
          <w:szCs w:val="20"/>
          <w:lang w:bidi="ta-IN"/>
        </w:rPr>
      </w:pPr>
    </w:p>
    <w:p w14:paraId="1BD5EE29" w14:textId="0AFD5644" w:rsidR="00BB2E9C" w:rsidRDefault="009F4965">
      <w:r>
        <w:rPr>
          <w:noProof/>
        </w:rPr>
        <w:lastRenderedPageBreak/>
        <w:drawing>
          <wp:inline distT="0" distB="0" distL="0" distR="0" wp14:anchorId="309EB2A3" wp14:editId="0EEBE6AE">
            <wp:extent cx="8383529" cy="4740814"/>
            <wp:effectExtent l="0" t="7303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00817" cy="47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312E5" w14:textId="77777777" w:rsidR="009F4965" w:rsidRDefault="009F4965">
      <w:bookmarkStart w:id="0" w:name="_GoBack"/>
      <w:bookmarkEnd w:id="0"/>
    </w:p>
    <w:sectPr w:rsidR="009F49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BC43B3"/>
    <w:multiLevelType w:val="multilevel"/>
    <w:tmpl w:val="BA82BDA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965"/>
    <w:rsid w:val="000E7E89"/>
    <w:rsid w:val="00144AFF"/>
    <w:rsid w:val="001C68B6"/>
    <w:rsid w:val="00235DA1"/>
    <w:rsid w:val="002E518F"/>
    <w:rsid w:val="003E0779"/>
    <w:rsid w:val="0062312F"/>
    <w:rsid w:val="00694417"/>
    <w:rsid w:val="009F4965"/>
    <w:rsid w:val="00A8040D"/>
    <w:rsid w:val="00F444FF"/>
    <w:rsid w:val="00F80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95BE9"/>
  <w15:chartTrackingRefBased/>
  <w15:docId w15:val="{0D858D62-DE3F-4829-9FA4-6EECDA46D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F49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a-IN"/>
    </w:rPr>
  </w:style>
  <w:style w:type="character" w:styleId="Strong">
    <w:name w:val="Strong"/>
    <w:basedOn w:val="DefaultParagraphFont"/>
    <w:uiPriority w:val="22"/>
    <w:qFormat/>
    <w:rsid w:val="009F4965"/>
    <w:rPr>
      <w:b/>
      <w:bCs/>
    </w:rPr>
  </w:style>
  <w:style w:type="paragraph" w:customStyle="1" w:styleId="uploaded-file">
    <w:name w:val="uploaded-file"/>
    <w:basedOn w:val="Normal"/>
    <w:rsid w:val="009F49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07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drucktipps3d.de/wp-content/uploads/asgarosforum/42702/BAFEA561-A908-4CEF-858D-FA405B4AE9C4.jpeg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4415</TotalTime>
  <Pages>3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Kannan Krishnamoorthy</dc:creator>
  <cp:keywords/>
  <dc:description/>
  <cp:lastModifiedBy>Kannan Krishnamoorthy</cp:lastModifiedBy>
  <cp:revision>1</cp:revision>
  <dcterms:created xsi:type="dcterms:W3CDTF">2019-12-25T04:47:00Z</dcterms:created>
  <dcterms:modified xsi:type="dcterms:W3CDTF">2020-01-02T15:15:00Z</dcterms:modified>
</cp:coreProperties>
</file>